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尚捷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抗肥満治療薬のスクリーニング技術, バイオビジネスアワード彩都賞, バイオビジネスアワードJAPAN実行委員会, 2011年3月.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哲男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平成29年度特別研究員等審査会専門委員表彰, 平成29年度特別研究員等審査会専門委員表彰,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2018年8月.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