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尚捷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抗肥満治療薬のスクリーニング技術, バイオビジネスアワード彩都賞, バイオビジネスアワードJAPAN実行委員会, 2011年3月.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平成29年度特別研究員等審査会専門委員表彰, 平成29年度特別研究員等審査会専門委員表彰,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