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Mori-Yasumoto Kanami, Izumoto Ryoko, Fuchino Hiroyuki,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Agatsuma Yutaka, Kusumi Takenori, Satake Motoyoshi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Sekita Setsuko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Leishmanicidal activities and cytotoxicities of bisnaphthoquinone analogues and naphthol derivatives from Burman Diospyros burmanica,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Bioorganic &amp; Medicinal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5215-5219, 2012.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N. Tarashima, Y. Higuchi, Y. Komatsu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practical post-modification synthesis of oligodeoxynucleotides containing 4,7-diaminoimidazo[5,4:4,5]pyrido[2,3-d]pyrimidine nucleosid,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Bioorganic &amp; Medicinal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7095-7100, 2012.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Furukawa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Gu Hongzhou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Breaker Ronald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Vitro Selection of allosteric ribozymes that sense the bacterial second messenger c-di-GMP,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Methods in Molecular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209-220, 2013.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4'-チオDNAを用いたRNA創薬,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薬学雑誌,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53-60, 2013年1月.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A. Matsuda, M. Takahashi,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H. Hatakeyama, M. Murata, Y.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H. Harashima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2'-OMe-4'-thioRNA as a potential use for oligonucleotide therapeutics,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8th Annual Metting of the OTS,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Furukawa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Zhou Zhiyuan, Weinberg Zasha, Vallery Tenaya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Breaker Ronald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bacterial riboswitch that binds heavy metal ions and regulates genes involved in its transpoters,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Symposium on Nucleic Acids Chemistry,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Nagoya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2012.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Y. Kikuchi,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Naoshi Yamazaki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Yoshiharu Takiguchi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 silencing by 2'-modified-4'-thio oligonucleotides via U1i machinery,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第39回国際核酸化学シンポジウム,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孝允, 橋本 洋佑,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際田 弘志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4'-チオDNAを利用した新規RNAi法の開発,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バイオ関連化学シンポジウム,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吉良 太孝,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際田 弘志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ケミカルツールを利用したRNA干渉の発現機構解明,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アンチセンス,遺伝子,デリバリーシンポジウム2012,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樋口 陽介,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Huisgen反応を利用したImON:NaNO塩基対を含む環状DNAの合成研究,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アンチセンス，遺伝子，デリバリーシンポジウム2012,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林 弘也, 谷池 裕次, 菊地 優作,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4'-セレノリボヌクレオシドを含むオリゴマー合成の問題点と解決法,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アンチセンス,遺伝子,デリバリーシンポジウム2012,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阿萬 明, 朝倉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滝口 祥令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改変U1snRNAによる遺伝子発現抑制,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第51回日本薬学会・日本病院薬剤師会中国四国支部学術大会,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仲本 正史, 塩村 昌, 梅﨑 浩平, 志津里 芳一,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大井 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海洋性糸状菌Myrothecium sp.の成分研究,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第51回日本薬学会・日本薬剤師会・日本病院薬剤師会 中国四国支部学術大会(松江),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梅﨑 浩平, 仲本 正史, 塩村 昌, 志津里 芳一,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大井 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海洋性糸状菌Calonectria sp.の二次代謝産物の構造研究,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第51回日本薬学会・日本薬剤師会・日本病院薬剤師会 中国四国支部学術大会(高松),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樋口 陽介,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和寛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ImON:NaNO塩基対を両末端部に持つ環上DNAの合成研究,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日本薬学会第133年会,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林 弘也, 谷池 裕次, 菊池 優作,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和寛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4'-セレノピリミジンヌクレオシド誘導体を含むオリゴマーの合成研究,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日本薬学会第133年会,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宮澤 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和寛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大井 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新規含硫ヌクレオシド誘導体の合成,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日本薬学会第133年会,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吉良 太孝, 山下 ありさ, 山中 直哉,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和寛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際田 弘志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ケミカルツールを用いたsiRNA-タンパク質間の相互作用様式解明,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第133年会日本薬学会,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新井 真以, 橋本 洋佑, 斎藤 陽太,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和寛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際田 弘志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新規ハイブリッド型修飾核酸の合成とアンチmiRNA活性の評価,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第133年会日本薬学会,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新規Im:Na塩基対のDNAポリメラーゼによる基質認識,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日本薬学会第133年会,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化学修飾DNAを利用するRNAi創薬の新展開,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第19回ファーマサイエンスフォーラム,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核酸医薬の現状と将来,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プロセス化学東四国フォーラムセミナー,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Chemistry &amp; Biology of 4'-thioDNA,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Memorial seminor of international academic exchange between Dongguk Univ. &amp; the Univ. of Tokushima,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Hongzhou Gu,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Furukawa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Zasha Weinberg, F Daniel Berenson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Ronald Breaker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Small, Highly Active DNAs That Hydrolyze DNA.,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American Chemical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9121-9129, 2013.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Yusaku Kikuchi,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Naoshi Yamazaki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Noriko Tarashima,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Furukawa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Yoshiharu Takiguchi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Kouji Itou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 suppression via U1 small nuclear RNA interference (U1i) machinery using oligonucleotides containing 2'-modified-4'-thionucleosides,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Bioorganic &amp; Medicinal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5292-5296, 2013.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Kojima Takamitsu,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Furukawa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Maruyama Hideto, Inoue Naonori, Tarashima Noriko, Matsuda Akira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PCR amplification of 4-thioDNA using 2-deoxy-4-thionucleoside 5-triphosphates,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ACS Synthetic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529-536, 2013.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Mayumi Takahashi, Naoki Yamada, Hiroto Hatakeyama, Manami Murata, Yusuke Sato,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Hideyoshi Harashima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Akira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vitro optimization of 2'-OMe-4'-thioribonucleoside-modified anti-microRNA oligonucleotides and its targeting delivery to mouse liver using a liposomal nanoparticle.,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Nucleic Acids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10659-10667, 2013.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Miyazawa Tadashi, Umezaki Kouhei, Tarashima Noriko,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Furukawa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a novel 1,2-dithianenucleoside via Pummerer-like reaction, followed by Vorbruggen glycosylation between a 1,2-dithiane derivative and uracil,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Chemical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7851-7853, 2013.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和寛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抗生物質耐性をつかさどるRNAスイッチ,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ファルマシア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905, 2013年9月.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和寛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Gu Hongzhou, Sudarasan Narashimhan, 早川 芳宏, 兵藤 守, Breaker Ronald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細菌のセカンドメッセンジャーを感知するリボスイッチの解析と制御,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