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Takuji Okubo, Masaya Hirobe, Waro Nakanishi, Munetaka Kunishima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stereochemistry and β-substituents on the rates of vinylic 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2 reaction of hypervalent vinyl(phenyl)-λ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with tetrabutylammonium halides,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5819-5826, 2010.</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Akira Yoshimura,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Hypervalent 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Strategy for Baeyer-Villiger Oxidation: Selective Transformation of Primary Aliphatic and Aromatic Aldehydes to Formates, Which is Missing in the Classical Baeyer-Villiger Oxidation,,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9236-9239, 2010.</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Masao Naito,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 xml:space="preserve">Imination of Sulfides and Sulfoxides with Sulfonylimino-λ3-Bromane under Mild, Metal-Free Conditions,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8713-8718, 2010.</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Hypervalent N-sulfonylimino-λ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active nitrenoid species at ambient temperature under metal-free conditions,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511-521,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Motomichi Saito,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Hypervalent 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-iodane-mediated para-selective aromatic fluorination of 3-phenylpropyl ethers,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3410-3412, 2011.</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Takuji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Weakly Nucleophilic Conjugate Bases of Superacids as Powerful Nucleophiles in Vinylic Bimolecular Nucleophilic Substitutions of Simple β-Alkylvinyl(aryl)-λ3-bromanes,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3342-3344, 2011.</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Norihiro Tada,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Synthesis and Structure of Aliphatic Phenylchloronium Ylide, </w:t>
      </w:r>
      <w:r>
        <w:rPr>
          <w:rFonts w:ascii="" w:hAnsi="" w:cs="" w:eastAsia=""/>
          <w:b w:val="false"/>
          <w:i w:val="true"/>
          <w:strike w:val="false"/>
          <w:color w:val="000000"/>
          <w:sz w:val="20"/>
          <w:u w:val="single"/>
        </w:rPr>
        <w:t>Heteroatom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325-330, 2011.</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三価の超原子価ヨウ素化合物とクラウンエーテルとの錯体の合成とその反応,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545-552, 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第21回日仏医薬精密化学会議,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大久保 琢爾,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Room Temperature Generation of a Strained Cyclopent-1-enyl Cation by Thermal Solvolysis of Cyclopent-1-enyl-λ3-bromanes, </w:t>
      </w:r>
      <w:r>
        <w:rPr>
          <w:rFonts w:ascii="" w:hAnsi="" w:cs="" w:eastAsia=""/>
          <w:b w:val="false"/>
          <w:i w:val="true"/>
          <w:strike w:val="false"/>
          <w:color w:val="000000"/>
          <w:sz w:val="20"/>
          <w:u w:val="none"/>
        </w:rPr>
        <w:t xml:space="preserve">第3回超原子価ヨウ素化学に関する国際会議, </w:t>
      </w:r>
      <w:r>
        <w:rPr>
          <w:rFonts w:ascii="" w:hAnsi="" w:cs="" w:eastAsia=""/>
          <w:b w:val="false"/>
          <w:i w:val="false"/>
          <w:strike w:val="false"/>
          <w:color w:val="000000"/>
          <w:sz w:val="20"/>
          <w:u w:val="none"/>
        </w:rPr>
        <w:t>ボルドー, 2010年7月.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Vinylic SN2 Reaction of 2-Alkylvinyl-λ3-bromanes, </w:t>
      </w:r>
      <w:r>
        <w:rPr>
          <w:rFonts w:ascii="" w:hAnsi="" w:cs="" w:eastAsia=""/>
          <w:b w:val="false"/>
          <w:i w:val="true"/>
          <w:strike w:val="false"/>
          <w:color w:val="000000"/>
          <w:sz w:val="20"/>
          <w:u w:val="none"/>
        </w:rPr>
        <w:t xml:space="preserve">第3回超原子価ヨウ素化学に関する国際会議, </w:t>
      </w:r>
      <w:r>
        <w:rPr>
          <w:rFonts w:ascii="" w:hAnsi="" w:cs="" w:eastAsia=""/>
          <w:b w:val="false"/>
          <w:i w:val="false"/>
          <w:strike w:val="false"/>
          <w:color w:val="000000"/>
          <w:sz w:val="20"/>
          <w:u w:val="none"/>
        </w:rPr>
        <w:t>ボルドー, 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第3回超原子価ヨウ素化学に関する国際会議, </w:t>
      </w:r>
      <w:r>
        <w:rPr>
          <w:rFonts w:ascii="" w:hAnsi="" w:cs="" w:eastAsia=""/>
          <w:b w:val="false"/>
          <w:i w:val="false"/>
          <w:strike w:val="false"/>
          <w:color w:val="000000"/>
          <w:sz w:val="20"/>
          <w:u w:val="none"/>
        </w:rPr>
        <w:t>ボルドー, 2010年7月.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2-Alkylvinyl-λ3-Bromanes and its Vinylic SN2 Reaction with Conjugate Bases of Superacids,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泰生,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ortho-(Trimethylsilyl)phenyl Cation,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齊藤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para-Selective Fluorination of Alkoxyalkylarenes with Activated Iodosybenzene Monomer,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C-H Amination of Ethers with Imino-λ3-bromane,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Strained Cyclopent-1-enyl Cation by Thermal solvolysis,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ジフルオロ(アリール)ーλ3ーブロマンを活用する有機合成反応, </w:t>
      </w:r>
      <w:r>
        <w:rPr>
          <w:rFonts w:ascii="" w:hAnsi="" w:cs="" w:eastAsia=""/>
          <w:b w:val="false"/>
          <w:i w:val="true"/>
          <w:strike w:val="false"/>
          <w:color w:val="000000"/>
          <w:sz w:val="20"/>
          <w:u w:val="none"/>
        </w:rPr>
        <w:t xml:space="preserve">第34回フッ素化学討論会,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祥,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Baeyer-Villiger 酸化の新しい方法論 芳香族及び脂肪族一級アルデヒドの反応,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イミノブロマン(III)を用いたアミノ基のエーテルα位C-H挿入反応,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Md. Mahbubul Hoque,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Hypervalent Diacetoxybromane(III)-Mediated Aziridization of Olefins with Amides,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真也,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超原子価イミノブロマンを活用するアルデヒドの直接アミド化反応,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岩﨑 進, 土井 龍輔, 曽田 篤志,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ブロモニウムイリドのオレフィン中での熱分解反応,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齊藤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高活性ヨードシルベンゼンによる芳香族化合物のパラ位選択的直接フッ素か反応, </w:t>
      </w:r>
      <w:r>
        <w:rPr>
          <w:rFonts w:ascii="" w:hAnsi="" w:cs="" w:eastAsia=""/>
          <w:b w:val="false"/>
          <w:i w:val="true"/>
          <w:strike w:val="false"/>
          <w:color w:val="000000"/>
          <w:sz w:val="20"/>
          <w:u w:val="none"/>
        </w:rPr>
        <w:t xml:space="preserve">第13回ヨウ素学会シンポジウム,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ビニルブロマン(III)のSN2反応:超強酸の共役塩基との反応, </w:t>
      </w:r>
      <w:r>
        <w:rPr>
          <w:rFonts w:ascii="" w:hAnsi="" w:cs="" w:eastAsia=""/>
          <w:b w:val="false"/>
          <w:i w:val="true"/>
          <w:strike w:val="false"/>
          <w:color w:val="000000"/>
          <w:sz w:val="20"/>
          <w:u w:val="none"/>
        </w:rPr>
        <w:t xml:space="preserve">第37回有機典型元素化学討論会,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城 始勇,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超原子価シクロペンテニルブロマンの熱分解反応によるシクロペンテニルカチオンの生成, </w:t>
      </w:r>
      <w:r>
        <w:rPr>
          <w:rFonts w:ascii="" w:hAnsi="" w:cs="" w:eastAsia=""/>
          <w:b w:val="false"/>
          <w:i w:val="true"/>
          <w:strike w:val="false"/>
          <w:color w:val="000000"/>
          <w:sz w:val="20"/>
          <w:u w:val="none"/>
        </w:rPr>
        <w:t xml:space="preserve">2010臭素化学懇話会年会,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泰生,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活性反応種フェニルカチオンの新しい発生法,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岩﨑 進, 土井 龍輔,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ビストリフリルカルベンとオレフィンとの反応,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イミノブロマン(III)によるエーテルC-H挿入反応,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Hoque Mahbubul Md.,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Aziridination of Olefins with Sulfonamides and Diacetoxybromane(III),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真也,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 によるアルデヒドのアミド化反応,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齊藤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超原子価イミノブロマンと芳香族化合物との反応,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Takao Kaneaki,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Highly Regioselective Amination of Unactivated Alkanes by Hypervalent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Vol.332, </w:t>
      </w:r>
      <w:r>
        <w:rPr>
          <w:rFonts w:ascii="" w:hAnsi="" w:cs="" w:eastAsia=""/>
          <w:b w:val="false"/>
          <w:i w:val="true"/>
          <w:strike w:val="false"/>
          <w:color w:val="000000"/>
          <w:sz w:val="20"/>
          <w:u w:val="none"/>
        </w:rPr>
        <w:t xml:space="preserve">No.6028, </w:t>
      </w:r>
      <w:r>
        <w:rPr>
          <w:rFonts w:ascii="" w:hAnsi="" w:cs="" w:eastAsia=""/>
          <w:b w:val="false"/>
          <w:i w:val="false"/>
          <w:strike w:val="false"/>
          <w:color w:val="000000"/>
          <w:sz w:val="20"/>
          <w:u w:val="none"/>
        </w:rPr>
        <w:t>448-451, 2011.</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Akira Yoshimura, Md. Mahbubul Hoque, Takuji Okubo, Motomichi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of Primary Aliphatic and Aromatic Aldehydes with Difluoro(aryl)-λ3-bromane,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5568-5571,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Md. Mahbubul Hoque,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Structure of Hypervalent Diacetoxybromobenzene and Aziridination of Olefins with Imino-λ3-bromane Generated in Situ under Metal-Free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5428-5431,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Yuuta Sakai, Shunsuke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catalytic version of hypervalent aryl-λ3-iodane-induced Hofmann rearrangement of primary carboxamides: iodobenzene as an organocatalyst and m-chloroperbenzic acid as a terminal oxidant,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982-984, 2012.</w:t>
      </w:r>
    </w:p>
    <w:p>
      <w:pPr>
        <w:numPr>
          <w:numId w:val="6"/>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Waro Nakanishi,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Takao Kaneaki, Satoko Hayashi : </w:t>
      </w:r>
      <w:r>
        <w:rPr>
          <w:rFonts w:ascii="" w:hAnsi="" w:cs="" w:eastAsia=""/>
          <w:b w:val="false"/>
          <w:i w:val="false"/>
          <w:strike w:val="false"/>
          <w:color w:val="000000"/>
          <w:sz w:val="20"/>
          <w:u w:val="none"/>
        </w:rPr>
        <w:t xml:space="preserve">超原子価スルホニルイミノブロマン(III)による不活性アルカンの高位置選択的アミノ化反応, </w:t>
      </w:r>
      <w:r>
        <w:rPr>
          <w:rFonts w:ascii="" w:hAnsi="" w:cs="" w:eastAsia=""/>
          <w:b w:val="false"/>
          <w:i w:val="true"/>
          <w:strike w:val="false"/>
          <w:color w:val="000000"/>
          <w:sz w:val="20"/>
          <w:u w:val="none"/>
        </w:rPr>
        <w:t xml:space="preserve">サイエンスに載った日本人研究者,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27, 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Special Seminar of Organic Chemistry, Institute of Chemistry, University of Sao Paulo, </w:t>
      </w:r>
      <w:r>
        <w:rPr>
          <w:rFonts w:ascii="" w:hAnsi="" w:cs="" w:eastAsia=""/>
          <w:b w:val="false"/>
          <w:i w:val="false"/>
          <w:strike w:val="false"/>
          <w:color w:val="000000"/>
          <w:sz w:val="20"/>
          <w:u w:val="none"/>
        </w:rPr>
        <w:t>Sao Paulo, Brazil, Aug. 2011.</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Special Seminar of Organic Chemistry, Chemistry Institute, State University of Campinas, </w:t>
      </w:r>
      <w:r>
        <w:rPr>
          <w:rFonts w:ascii="" w:hAnsi="" w:cs="" w:eastAsia=""/>
          <w:b w:val="false"/>
          <w:i w:val="false"/>
          <w:strike w:val="false"/>
          <w:color w:val="000000"/>
          <w:sz w:val="20"/>
          <w:u w:val="none"/>
        </w:rPr>
        <w:t>Campinas, Brazil, Aug. 2011.</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Properties of Hypervalent Iodane Compounds, </w:t>
      </w:r>
      <w:r>
        <w:rPr>
          <w:rFonts w:ascii="" w:hAnsi="" w:cs="" w:eastAsia=""/>
          <w:b w:val="false"/>
          <w:i w:val="true"/>
          <w:strike w:val="false"/>
          <w:color w:val="000000"/>
          <w:sz w:val="20"/>
          <w:u w:val="none"/>
        </w:rPr>
        <w:t xml:space="preserve">14th Brazilian Meeting on Organic Synthesis, Short Course, </w:t>
      </w:r>
      <w:r>
        <w:rPr>
          <w:rFonts w:ascii="" w:hAnsi="" w:cs="" w:eastAsia=""/>
          <w:b w:val="false"/>
          <w:i w:val="false"/>
          <w:strike w:val="false"/>
          <w:color w:val="000000"/>
          <w:sz w:val="20"/>
          <w:u w:val="none"/>
        </w:rPr>
        <w:t>Brasilia, Brazil,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14th Brazilian Meeting on Organic Synthesis, </w:t>
      </w:r>
      <w:r>
        <w:rPr>
          <w:rFonts w:ascii="" w:hAnsi="" w:cs="" w:eastAsia=""/>
          <w:b w:val="false"/>
          <w:i w:val="false"/>
          <w:strike w:val="false"/>
          <w:color w:val="000000"/>
          <w:sz w:val="20"/>
          <w:u w:val="none"/>
        </w:rPr>
        <w:t>Brasilia, Brazil,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高活性ヨードシルベンゼン単量体を活用する炭素ー炭素二重結合の酸化的切断反応, </w:t>
      </w:r>
      <w:r>
        <w:rPr>
          <w:rFonts w:ascii="" w:hAnsi="" w:cs="" w:eastAsia=""/>
          <w:b w:val="false"/>
          <w:i w:val="true"/>
          <w:strike w:val="false"/>
          <w:color w:val="000000"/>
          <w:sz w:val="20"/>
          <w:u w:val="none"/>
        </w:rPr>
        <w:t xml:space="preserve">関西創農薬学会,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未踏領域超原子価臭素の化学,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モノエステルヨードニウムイリドの発生およびアルデヒドとの反応, </w:t>
      </w:r>
      <w:r>
        <w:rPr>
          <w:rFonts w:ascii="" w:hAnsi="" w:cs="" w:eastAsia=""/>
          <w:b w:val="false"/>
          <w:i w:val="true"/>
          <w:strike w:val="false"/>
          <w:color w:val="000000"/>
          <w:sz w:val="20"/>
          <w:u w:val="none"/>
        </w:rPr>
        <w:t xml:space="preserve">第14回ヨウ素学会シンポジウム,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三価の超原子価臭素とヨウ素のケミストリー, </w:t>
      </w:r>
      <w:r>
        <w:rPr>
          <w:rFonts w:ascii="" w:hAnsi="" w:cs="" w:eastAsia=""/>
          <w:b w:val="false"/>
          <w:i w:val="true"/>
          <w:strike w:val="false"/>
          <w:color w:val="000000"/>
          <w:sz w:val="20"/>
          <w:u w:val="none"/>
        </w:rPr>
        <w:t xml:space="preserve">和漢研セミナー,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未踏研究領域超原子価臭素化合物のケミストリー, </w:t>
      </w:r>
      <w:r>
        <w:rPr>
          <w:rFonts w:ascii="" w:hAnsi="" w:cs="" w:eastAsia=""/>
          <w:b w:val="false"/>
          <w:i w:val="true"/>
          <w:strike w:val="false"/>
          <w:color w:val="000000"/>
          <w:sz w:val="20"/>
          <w:u w:val="none"/>
        </w:rPr>
        <w:t xml:space="preserve">第126回日本薬学会中国四国支部例会,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泰生,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ジアリールブロマン(III)の求核置換反応,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基道, 和田 文恵,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超原子価ヒドロキシブロモキソロンの合成とその構造,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Hoque Mahbubul Md.,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Unactivated Alkane C-H Oxidation to Ketones with (Diacetoxybromo)benzene,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Mar.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合田 峻輔, 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触媒的Hofmann転位による脂肪族アミンの高効率合成法の開発,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文恵, 齋藤 基道,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超原子価環状ブロマン(III)によるエポキシ化反応,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泰雅, 安岡 輝,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三価の超原子価臭素および塩素置換基の超脱離能の評価,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Shinichi Yamane, Mhabubul Md. Hoque, Motomichi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α-CH amination of ethers with hypervalent sulfonylimino-λ3-bromane that acts as an active nitrenoid.,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5280-5282, 2012.</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Mhabubul Md. Hoque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Sayaka Ogasa : </w:t>
      </w:r>
      <w:r>
        <w:rPr>
          <w:rFonts w:ascii="" w:hAnsi="" w:cs="" w:eastAsia=""/>
          <w:b w:val="false"/>
          <w:i w:val="false"/>
          <w:strike w:val="false"/>
          <w:color w:val="000000"/>
          <w:sz w:val="20"/>
          <w:u w:val="none"/>
        </w:rPr>
        <w:t xml:space="preserve">Reductive Detriflylation of N Triflylamides with Red-Al,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8317-8320,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泰雅,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三価の超原子価ブロマンとスルホンアミドを用いたアルカンC-Hアミノ化反応,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合田 峻輔,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超原子価ジアセトキブロマン(III)を用いた効率的芳香族C-Hアミノ化反応,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岩崎 進,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松本 崇 : </w:t>
      </w:r>
      <w:r>
        <w:rPr>
          <w:rFonts w:ascii="" w:hAnsi="" w:cs="" w:eastAsia=""/>
          <w:b w:val="false"/>
          <w:i w:val="false"/>
          <w:strike w:val="false"/>
          <w:color w:val="000000"/>
          <w:sz w:val="20"/>
          <w:u w:val="none"/>
        </w:rPr>
        <w:t xml:space="preserve">五価の超原子価ブロミルベンゼンの合成，構造と反応,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Mai Suzuki,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Generation Technology of β-Butoxycarbonyliodonium Ylide: A Hypervalent Analogue of the Darzens Reagent,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3662-3666, 2013.</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Fluorescence Imaging and Quantitative Single Cell and Endosomal Analysis of Peritoneal Macrophages Using Fluorescent Organosilica Nanoparticles,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274-283, 2013.</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Yukie Yokota, Takashi Suefuji, Kentaro Yamaguchi, Tomoyuki 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hydroxy- and aquo(hydroxy)-λ3-iodane-crown ether complexes.,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5447-5453,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分子状酸素を酸化剤とする，ヨードアレーン触媒を用いたHofmann 転位反応,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w:t>
      </w:r>
      <w:r>
        <w:rPr>
          <w:rFonts w:ascii="" w:hAnsi="" w:cs="" w:eastAsia=""/>
          <w:b w:val="false"/>
          <w:i w:val="true"/>
          <w:strike w:val="false"/>
          <w:color w:val="000000"/>
          <w:sz w:val="20"/>
          <w:u w:val="none"/>
        </w:rPr>
        <w:t xml:space="preserve">日本薬学会第134年会 奨励賞受賞講演,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Akinori Oonishi, Yosuke Kuroda, Shingo Harada, Hiroki Kiyama,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Desymmetrization of Acid Anhydride with Asymmetric Esterification Catalyzed by Chiral Phosphoric Acid.,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4098-4100,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Kuroda, Shingo Harada, Akinori Oonishi, Hiroki Kiyama,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Use of a Catalytic Chiral Leaving Group for Asymmetric Substitutions at sp3-Hybridized Carbon Atoms: Kinetic Resolution of beta-Amino Alcohols by p-Methoxybenzylation .,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13137-13141, 2016.</w:t>
      </w:r>
    </w:p>
    <w:p>
      <w:pPr>
        <w:numPr>
          <w:numId w:val="10"/>
        </w:numPr>
        <w:autoSpaceDE w:val="off"/>
        <w:autoSpaceDN w:val="off"/>
        <w:spacing w:line="-240" w:lineRule="auto"/>
        <w:ind w:left="30"/>
      </w:pPr>
      <w:r>
        <w:rPr>
          <w:rFonts w:ascii="" w:hAnsi="" w:cs="" w:eastAsia=""/>
          <w:b w:val="true"/>
          <w:i w:val="false"/>
          <w:strike w:val="false"/>
          <w:color w:val="000000"/>
          <w:sz w:val="20"/>
          <w:u w:val="none"/>
        </w:rPr>
        <w:t>Yinli Wang, Raphaël Oriez, Shogun Oh, Yasunori Miyakawa,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Phosphine-Promoted Migrative Cyclization of Sulfonylalkynol and Sulfonylalkynamide for the Synthesis of Oxa- and Azacycles.,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413-421, 2016.</w:t>
      </w:r>
    </w:p>
    <w:p>
      <w:pPr>
        <w:numPr>
          <w:numId w:val="10"/>
        </w:numPr>
        <w:autoSpaceDE w:val="off"/>
        <w:autoSpaceDN w:val="off"/>
        <w:spacing w:line="-240" w:lineRule="auto"/>
        <w:ind w:left="30"/>
      </w:pPr>
      <w:r>
        <w:rPr>
          <w:rFonts w:ascii="" w:hAnsi="" w:cs="" w:eastAsia=""/>
          <w:b w:val="true"/>
          <w:i w:val="false"/>
          <w:strike w:val="false"/>
          <w:color w:val="000000"/>
          <w:sz w:val="20"/>
          <w:u w:val="none"/>
        </w:rPr>
        <w:t>Bubwoong Kang, Yinli Wang, Satoru Kuwano,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Site-selective Benzoin-type Cyclization of Unsymmetrical Dialdoses Catalyzed by N-Heterocyclic Carbenes for Divergent Cyclitol Synthesis.,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4469-4472,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4p-Electrocyclization-Alkylation of Fused Cyclobutenes, </w:t>
      </w:r>
      <w:r>
        <w:rPr>
          <w:rFonts w:ascii="" w:hAnsi="" w:cs="" w:eastAsia=""/>
          <w:b w:val="false"/>
          <w:i w:val="true"/>
          <w:strike w:val="false"/>
          <w:color w:val="000000"/>
          <w:sz w:val="20"/>
          <w:u w:val="none"/>
        </w:rPr>
        <w:t xml:space="preserve">The Tenth International Symposium on Integrated Synthesis (ISONIS-10),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2016.</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坪井 裕基, 山岡 庸介, 高須 清誠 : </w:t>
      </w:r>
      <w:r>
        <w:rPr>
          <w:rFonts w:ascii="" w:hAnsi="" w:cs="" w:eastAsia=""/>
          <w:b w:val="false"/>
          <w:i w:val="false"/>
          <w:strike w:val="false"/>
          <w:color w:val="000000"/>
          <w:sz w:val="20"/>
          <w:u w:val="none"/>
        </w:rPr>
        <w:t xml:space="preserve">新規キラルグアニジン触媒を用いる不斉共役付加反応, </w:t>
      </w:r>
      <w:r>
        <w:rPr>
          <w:rFonts w:ascii="" w:hAnsi="" w:cs="" w:eastAsia=""/>
          <w:b w:val="false"/>
          <w:i w:val="true"/>
          <w:strike w:val="false"/>
          <w:color w:val="000000"/>
          <w:sz w:val="20"/>
          <w:u w:val="none"/>
        </w:rPr>
        <w:t xml:space="preserve">第36回有機合成若手セミナー, </w:t>
      </w:r>
      <w:r>
        <w:rPr>
          <w:rFonts w:ascii="" w:hAnsi="" w:cs="" w:eastAsia=""/>
          <w:b w:val="false"/>
          <w:i w:val="false"/>
          <w:strike w:val="false"/>
          <w:color w:val="000000"/>
          <w:sz w:val="20"/>
          <w:u w:val="none"/>
        </w:rPr>
        <w:t>2016年8月.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下田 和摩, 茂木 雄三,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プロトイルダン型セスキテルペンの合成研究, </w:t>
      </w:r>
      <w:r>
        <w:rPr>
          <w:rFonts w:ascii="" w:hAnsi="" w:cs="" w:eastAsia=""/>
          <w:b w:val="false"/>
          <w:i w:val="true"/>
          <w:strike w:val="false"/>
          <w:color w:val="000000"/>
          <w:sz w:val="20"/>
          <w:u w:val="none"/>
        </w:rPr>
        <w:t xml:space="preserve">新学術領域「中分子戦略」第2回若手シンポジウム, </w:t>
      </w:r>
      <w:r>
        <w:rPr>
          <w:rFonts w:ascii="" w:hAnsi="" w:cs="" w:eastAsia=""/>
          <w:b w:val="false"/>
          <w:i w:val="false"/>
          <w:strike w:val="false"/>
          <w:color w:val="000000"/>
          <w:sz w:val="20"/>
          <w:u w:val="none"/>
        </w:rPr>
        <w:t>2016年8月.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シクロブタンの新奇反応を利用したジベンゾ[j,l]フルオランテンの合成, </w:t>
      </w:r>
      <w:r>
        <w:rPr>
          <w:rFonts w:ascii="" w:hAnsi="" w:cs="" w:eastAsia=""/>
          <w:b w:val="false"/>
          <w:i w:val="true"/>
          <w:strike w:val="false"/>
          <w:color w:val="000000"/>
          <w:sz w:val="20"/>
          <w:u w:val="none"/>
        </w:rPr>
        <w:t xml:space="preserve">第27回基礎有機化学討論会,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山岡 庸介, 谷口 麻理枝, 早阪 茉奈美,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シクロブタノールの新奇反応を活用したチロホリン類の合成,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山岡 庸介, 植田 幹, 山下 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ケテンシリルアセタールとプロピオール酸エステルの触媒的[2+2]環化付加反応の開発,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胤力, 宮川 泰典, Oriez Raphaël,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スルホニルアルキノールとスルホニルアルキンアミドのスルホニル基転位を伴う環化反応,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山岡 庸介,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エン-イナミドを用いたスピロインドール合成法の開発,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新奇フルオランテン骨格形成反応の開発とその反応機構,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高須 清誠, 伊藤 智裕,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縮環シクロブテンを経由する中員環 trans-シクロアルケン合成法の開発,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早阪 茉奈美,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フェナントレン環を含むアルカロイドおよび類縁体の合成研究,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村田 峻一, 原田 慎吾, 野崎 智之, 黒田 悠介,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濱田 康正, 根本 哲宏 : </w:t>
      </w:r>
      <w:r>
        <w:rPr>
          <w:rFonts w:ascii="" w:hAnsi="" w:cs="" w:eastAsia=""/>
          <w:b w:val="false"/>
          <w:i w:val="false"/>
          <w:strike w:val="false"/>
          <w:color w:val="000000"/>
          <w:sz w:val="20"/>
          <w:u w:val="none"/>
        </w:rPr>
        <w:t xml:space="preserve">ロジウムカルベノイドのアミド挿入反応によるイソキヌクリジン環の構築とその非対称化を利用したイボガアルカロイドの不斉全合成研究,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山岡 庸介, 吉田 琢紘,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エン‐イナミドを用いた含窒素複素環の簡便合成法の開発と応用,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アズレン環をもつ新奇な多環芳香族炭化水素の合成, </w:t>
      </w:r>
      <w:r>
        <w:rPr>
          <w:rFonts w:ascii="" w:hAnsi="" w:cs="" w:eastAsia=""/>
          <w:b w:val="false"/>
          <w:i w:val="true"/>
          <w:strike w:val="false"/>
          <w:color w:val="000000"/>
          <w:sz w:val="20"/>
          <w:u w:val="none"/>
        </w:rPr>
        <w:t xml:space="preserve">第10回有機pi電子系シンポジウム, </w:t>
      </w:r>
      <w:r>
        <w:rPr>
          <w:rFonts w:ascii="" w:hAnsi="" w:cs="" w:eastAsia=""/>
          <w:b w:val="false"/>
          <w:i w:val="false"/>
          <w:strike w:val="false"/>
          <w:color w:val="000000"/>
          <w:sz w:val="20"/>
          <w:u w:val="none"/>
        </w:rPr>
        <w:t>2016年12月.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触媒を用いるα-ヒドロキシチオアミドの速度論的光学分割,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4pi電子環状反応を活用したtrans-シクロアルケンの合成,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山岡 庸介, 田村 浩一, 古賀 健太,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(-)-Cinanthrenol Aの合成研究,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Melleolideの合成研究,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アズレン環を持つ新奇な多環芳香族炭化水素の合成,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5289-5297,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5240, 2017.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Zhenjian Lin, Feixue Fu, Kosuke Yamaoka,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David A. Hutchins, Eric W.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Cysteine-free intramolecular ligaiton of N-sulfanylethylanilide peptide using 4-mercaptobenzylphosphonic acid: Synthesis of cyclic peptide, trichamide,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1944-1949,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Norihito Arichi, Shinichi Fujiwara, Michiyasu Ishizawa, Makoto Makishima, Duy H. Hua,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and Biological Evaluation of Steroidal Derivatives Bearing a Small Ring as Vitamin D Receptor Agonists.,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3408-3411,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Yousuke Yamaoka, Motoki Ueda, Tohru Yamashita, Kazuki Shimoda,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Multi-Substituted Cyclobutenes: Cyclic Strategy for [2+2] Cycloadditon of Ketene Silyl Acetals with Propiolates.,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2944-2947,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Fluoranthenes via a KHMDS-promoted Anionic-Radical Reaction Cascade.,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3327-3330,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Yasutomo Yamamoto, Tatsuya Yamaguchi, Atsunori Kaneshige, Aiko Hashimoto, Sachiho Kaibe, Akari Miyawaki,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Consecutive Aminolithiation Carbolithiation of a Linear Aminoalkene Bearing Terminal Vinyl Sulfide Moiety to Give Hydro indolizine,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2913-2917,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Kohiki, Yusuke Nishikawa,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synthetic platform for chlorpromazine oligomers that were reported as photo-degradation products of chlorpromazine,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1161-1166, 2017.</w:t>
      </w:r>
    </w:p>
    <w:p>
      <w:pPr>
        <w:numPr>
          <w:numId w:val="1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佐藤 伸一 : </w:t>
      </w:r>
      <w:r>
        <w:rPr>
          <w:rFonts w:ascii="" w:hAnsi="" w:cs="" w:eastAsia=""/>
          <w:b w:val="false"/>
          <w:i w:val="false"/>
          <w:strike w:val="false"/>
          <w:color w:val="000000"/>
          <w:sz w:val="20"/>
          <w:u w:val="none"/>
        </w:rPr>
        <w:t xml:space="preserve">薬学における生命指向型化学(実用的ケミカルバイオテクノロジーの開発を目指して),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2018年.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Yousuke Yamaoka, Marie Taniguchi,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PHENANTHROQUINOLIZIDINE ALKALOID CRYPTOPLEURINE AND PHENANTHROINDOLIZIDINE ALKALOID TYLOPHORINE,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292-305,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32-33, 2018.</w:t>
      </w:r>
    </w:p>
    <w:p>
      <w:pPr>
        <w:numPr>
          <w:numId w:val="11"/>
        </w:numPr>
        <w:autoSpaceDE w:val="off"/>
        <w:autoSpaceDN w:val="off"/>
        <w:spacing w:line="-240" w:lineRule="auto"/>
        <w:ind w:left="30"/>
      </w:pPr>
      <w:r>
        <w:rPr>
          <w:rFonts w:ascii="" w:hAnsi="" w:cs="" w:eastAsia=""/>
          <w:b w:val="true"/>
          <w:i w:val="false"/>
          <w:strike w:val="false"/>
          <w:color w:val="000000"/>
          <w:sz w:val="20"/>
          <w:u w:val="none"/>
        </w:rPr>
        <w:t>Chiaki Komiya, Jun Tsukimoto, Takuya Morisaki, Yusuke Tsuda,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86-87, 2018.</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Yamamoto, Taiki Kohiki,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Invention of stimulus-responsive peptide-bond-cleaving residue (Spr) and its application to chemical biology tools,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505-513, Aug. 2017.</w:t>
      </w:r>
    </w:p>
    <w:p>
      <w:pPr>
        <w:numPr>
          <w:numId w:val="11"/>
        </w:numPr>
        <w:autoSpaceDE w:val="off"/>
        <w:autoSpaceDN w:val="off"/>
        <w:spacing w:line="-240" w:lineRule="auto"/>
        <w:ind w:left="30"/>
      </w:pPr>
      <w:r>
        <w:rPr>
          <w:rFonts w:ascii="" w:hAnsi="" w:cs="" w:eastAsia=""/>
          <w:b w:val="true"/>
          <w:i w:val="false"/>
          <w:strike w:val="false"/>
          <w:color w:val="000000"/>
          <w:sz w:val="20"/>
          <w:u w:val="none"/>
        </w:rPr>
        <w:t>Yinli Wang,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 Carboxylic Acid Derivatives by Chiral N-Heterocyclic Carbene-Catalyzed Acylation, </w:t>
      </w:r>
      <w:r>
        <w:rPr>
          <w:rFonts w:ascii="" w:hAnsi="" w:cs="" w:eastAsia=""/>
          <w:b w:val="false"/>
          <w:i w:val="true"/>
          <w:strike w:val="false"/>
          <w:color w:val="000000"/>
          <w:sz w:val="20"/>
          <w:u w:val="none"/>
        </w:rPr>
        <w:t xml:space="preserve">SKO Symposium,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9-Hydoroxyfluoranthenes by KHMDS-Promoted Domino Reaction,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4π-ElectrocyclizationAlkylation of Fused Cyclobutenes,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Norihito Arichi,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An Arylative Ring Expansion Cascade of Fused Cyclobutenes via Short-lived Cycloalkadienes with Planar Chirality,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The 11th International Symposium on Integrated Synthesis(ISONIS-11),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1"/>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alpha-Hydroxy Carboxylic Acid Derivatives by Chiral N-Heterocyclic Carbene-Catalyzed Acylation, </w:t>
      </w:r>
      <w:r>
        <w:rPr>
          <w:rFonts w:ascii="" w:hAnsi="" w:cs="" w:eastAsia=""/>
          <w:b w:val="false"/>
          <w:i w:val="true"/>
          <w:strike w:val="false"/>
          <w:color w:val="000000"/>
          <w:sz w:val="20"/>
          <w:u w:val="none"/>
        </w:rPr>
        <w:t xml:space="preserve">The 3rd Symposium of Drug Development Research Institute, College of Pharmacy, Dongguk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2017.</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Secondary Alcohols with Chiral Acyltriazolium by Formation of Alcohol-Carboxylate Complexes, </w:t>
      </w:r>
      <w:r>
        <w:rPr>
          <w:rFonts w:ascii="" w:hAnsi="" w:cs="" w:eastAsia=""/>
          <w:b w:val="false"/>
          <w:i w:val="true"/>
          <w:strike w:val="false"/>
          <w:color w:val="000000"/>
          <w:sz w:val="20"/>
          <w:u w:val="none"/>
        </w:rPr>
        <w:t xml:space="preserve">International Congress on Pure &amp; Applied Chemistry 2018, </w:t>
      </w:r>
      <w:r>
        <w:rPr>
          <w:rFonts w:ascii="" w:hAnsi="" w:cs="" w:eastAsia=""/>
          <w:b w:val="false"/>
          <w:i w:val="false"/>
          <w:strike w:val="false"/>
          <w:color w:val="000000"/>
          <w:sz w:val="20"/>
          <w:u w:val="none"/>
        </w:rPr>
        <w:t>Siem Reap, Cambodia, Mar.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下田 和摩, 植田 幹,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アレロパシー活性を示すmelleolideの合成研究, </w:t>
      </w:r>
      <w:r>
        <w:rPr>
          <w:rFonts w:ascii="" w:hAnsi="" w:cs="" w:eastAsia=""/>
          <w:b w:val="false"/>
          <w:i w:val="true"/>
          <w:strike w:val="false"/>
          <w:color w:val="000000"/>
          <w:sz w:val="20"/>
          <w:u w:val="none"/>
        </w:rPr>
        <w:t xml:space="preserve">第15回次世代を担う有機化学シンポジウム,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植物成長活性を有するmelleolideの合成研究,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タンパク質化学合成のための新規N-ペプチジルアニリド型補助基の開発,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ペプチド創薬を指向した非天然アミノ酸含有ペプチドの新規効率的合成法の開発,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山岡 庸介, 植田 幹, 植田 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ケテンシリルアセタールの触媒的(2+2)環化付加によるシクロブテンの合成, </w:t>
      </w:r>
      <w:r>
        <w:rPr>
          <w:rFonts w:ascii="" w:hAnsi="" w:cs="" w:eastAsia=""/>
          <w:b w:val="false"/>
          <w:i w:val="true"/>
          <w:strike w:val="false"/>
          <w:color w:val="000000"/>
          <w:sz w:val="20"/>
          <w:u w:val="none"/>
        </w:rPr>
        <w:t xml:space="preserve">日本プロセス化学会2017サマーシンポジウム,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下田 和摩, 宮川 泰典,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植物成長促進作用を有するプロトイルダンechinocidin Dの全合成, </w:t>
      </w:r>
      <w:r>
        <w:rPr>
          <w:rFonts w:ascii="" w:hAnsi="" w:cs="" w:eastAsia=""/>
          <w:b w:val="false"/>
          <w:i w:val="true"/>
          <w:strike w:val="false"/>
          <w:color w:val="000000"/>
          <w:sz w:val="20"/>
          <w:u w:val="none"/>
        </w:rPr>
        <w:t xml:space="preserve">第37回有機合成若手セミナー,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遠隔位への置換基導入による触媒の電子的チューニング, </w:t>
      </w:r>
      <w:r>
        <w:rPr>
          <w:rFonts w:ascii="" w:hAnsi="" w:cs="" w:eastAsia=""/>
          <w:b w:val="false"/>
          <w:i w:val="true"/>
          <w:strike w:val="false"/>
          <w:color w:val="000000"/>
          <w:sz w:val="20"/>
          <w:u w:val="none"/>
        </w:rPr>
        <w:t xml:space="preserve">日本プロセス化学会 東四国地区フォーラム 2017年度第2回(24回)セミナー,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遠隔位チューニングによるキラルNHC触媒の高性能化,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ペプチドへの直接的不斉反応を基盤とした非天然アミノ酸含有ペプチドの新規効率的不斉合成法開発,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チオエステル等価体ユニットを利用した環状ペプチド効率的合成法の開発,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小宮 千明,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タンパク質C末端特異的活性化反応の開発,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姜 法雄,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含窒素複素環カルベン触媒ベンゾイン型環化反応を用いる イノシトール類の立体網羅的合成,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直希,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オキサプロペランを利用した多環芳香族炭化水素の合成,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キラルNHC触媒を用いる不斉アシル化によるα-ヒドロキシカルボン酸誘導体の速度論的光学分割,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キラルNHC触媒を用いたα-ヒドロキシカルボン酸誘導体の速度論的光学分割,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基質と共触媒との水素結合複合体形成を基盤とするα-ヒドロキシチオアミドの速度論的光学分割法の開発,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スルホニルアルキノールの転位環化反応の触媒的不斉化,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Echinocidin Dの全合成,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山岡 庸介, 山﨑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イナミドを用いた新規スピロインドリン合成法の開発,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Resin-bound crypto-thioester for native chemical ligation,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2449-2453, 2018.</w:t>
      </w:r>
    </w:p>
    <w:p>
      <w:pPr>
        <w:numPr>
          <w:numId w:val="1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1269-1287,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3402-3405,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Yasutomo Yamamoto, Yasuo Nakanishi,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Aminolithiation-Arylation Consecutive Cyclization of N-(2-Fluorophenyl)methyl-aminoalkylstyryls Giving Aryl-substituted Pyrido[1,2-b]isoquinoline.,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5309-5318,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Kiyama,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Yusuke Kuroda,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Resolution via Catalytic Generation of Chiral Auxiliary,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175-177, 2018.</w:t>
      </w:r>
    </w:p>
    <w:p>
      <w:pPr>
        <w:numPr>
          <w:numId w:val="1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Tomohiro Ito, Masaki Tsutsumi, Hiroshi Takikawa,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4π-ElectrocyclizationAlkylation Reaction of Fused Cyclobutenes Giving Medium-sized trans-Cycloalkenes.,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none"/>
        </w:rPr>
        <w:t>Nov.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Takuya Morisaki, Taiki Kohiki, Masaya Denda,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 transfer-based chemical biology tools for purification/selective labeling of target proteins, </w:t>
      </w:r>
      <w:r>
        <w:rPr>
          <w:rFonts w:ascii="" w:hAnsi="" w:cs="" w:eastAsia=""/>
          <w:b w:val="false"/>
          <w:i w:val="true"/>
          <w:strike w:val="false"/>
          <w:color w:val="000000"/>
          <w:sz w:val="20"/>
          <w:u w:val="none"/>
        </w:rPr>
        <w:t xml:space="preserve">5th International Symposium for Medicinal Sciences,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鍬野 哲,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キラルNHC触媒を用いるキラル第二級アルコール類の速度論的光学分割とアキラルカルボン酸の添加効果,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智裕, 堤 正貴,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益田 紗京, 後藤 健吾, 中山 隆盛,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キラルNHC触媒を用いるα-ヒドロキシカルボン酸誘導体の速度論的光学分割, </w:t>
      </w:r>
      <w:r>
        <w:rPr>
          <w:rFonts w:ascii="" w:hAnsi="" w:cs="" w:eastAsia=""/>
          <w:b w:val="false"/>
          <w:i w:val="true"/>
          <w:strike w:val="false"/>
          <w:color w:val="000000"/>
          <w:sz w:val="20"/>
          <w:u w:val="none"/>
        </w:rPr>
        <w:t xml:space="preserve">日本プロセス化学会 2018 サマーシンポジウム, </w:t>
      </w:r>
      <w:r>
        <w:rPr>
          <w:rFonts w:ascii="" w:hAnsi="" w:cs="" w:eastAsia=""/>
          <w:b w:val="false"/>
          <w:i w:val="false"/>
          <w:strike w:val="false"/>
          <w:color w:val="000000"/>
          <w:sz w:val="20"/>
          <w:u w:val="none"/>
        </w:rPr>
        <w:t>2018年7月.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イナミドとの連続反応によるスピロインドリン骨格の構築, </w:t>
      </w:r>
      <w:r>
        <w:rPr>
          <w:rFonts w:ascii="" w:hAnsi="" w:cs="" w:eastAsia=""/>
          <w:b w:val="false"/>
          <w:i w:val="true"/>
          <w:strike w:val="false"/>
          <w:color w:val="000000"/>
          <w:sz w:val="20"/>
          <w:u w:val="none"/>
        </w:rPr>
        <w:t xml:space="preserve">第38回有機合成若手セミナー, </w:t>
      </w:r>
      <w:r>
        <w:rPr>
          <w:rFonts w:ascii="" w:hAnsi="" w:cs="" w:eastAsia=""/>
          <w:b w:val="false"/>
          <w:i w:val="false"/>
          <w:strike w:val="false"/>
          <w:color w:val="000000"/>
          <w:sz w:val="20"/>
          <w:u w:val="none"/>
        </w:rPr>
        <w:t>2018年8月.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植物の成長を制御するプロトイルダン類の合成,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ブレンステッド酸によるイナミドの分子内スピロ環化反応の開発, </w:t>
      </w:r>
      <w:r>
        <w:rPr>
          <w:rFonts w:ascii="" w:hAnsi="" w:cs="" w:eastAsia=""/>
          <w:b w:val="false"/>
          <w:i w:val="true"/>
          <w:strike w:val="false"/>
          <w:color w:val="000000"/>
          <w:sz w:val="20"/>
          <w:u w:val="none"/>
        </w:rPr>
        <w:t xml:space="preserve">第68回日本薬学会近畿支部総会・大会,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エン-イナミドを用いた含窒素複素環の合成法の開発と応用,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ホモセリン類含有ペプチドの効率的合成を志向した不斉Mannich 反応の検討,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第11回 有機触媒シンポジウム, </w:t>
      </w:r>
      <w:r>
        <w:rPr>
          <w:rFonts w:ascii="" w:hAnsi="" w:cs="" w:eastAsia=""/>
          <w:b w:val="false"/>
          <w:i w:val="false"/>
          <w:strike w:val="false"/>
          <w:color w:val="000000"/>
          <w:sz w:val="20"/>
          <w:u w:val="none"/>
        </w:rPr>
        <w:t>2018年12月.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ペプチドへの直接的不斉反応による異常アミノ酸含有ペプチド合成法の開発, </w:t>
      </w:r>
      <w:r>
        <w:rPr>
          <w:rFonts w:ascii="" w:hAnsi="" w:cs="" w:eastAsia=""/>
          <w:b w:val="false"/>
          <w:i w:val="true"/>
          <w:strike w:val="false"/>
          <w:color w:val="000000"/>
          <w:sz w:val="20"/>
          <w:u w:val="none"/>
        </w:rPr>
        <w:t xml:space="preserve">大阪大学蛋白質研究所セミナー 「30代研究者が切り拓くタンパク質化学合成の新潮流」,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α-ヒドロキシアミドの速度論的光学分割におけるN-置換基効果,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触媒的不斉補助基形成を基盤とするアルコール類の光学分割,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高須 清誠, 杉本 和馬, 藤村 駿, 小川 直樹,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 </w:t>
      </w:r>
      <w:r>
        <w:rPr>
          <w:rFonts w:ascii="" w:hAnsi="" w:cs="" w:eastAsia=""/>
          <w:b w:val="false"/>
          <w:i w:val="false"/>
          <w:strike w:val="false"/>
          <w:color w:val="000000"/>
          <w:sz w:val="20"/>
          <w:u w:val="none"/>
        </w:rPr>
        <w:t xml:space="preserve">形式的メタセシス反応を利用した多環芳香族炭化水素の合成,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 Kono, Shingo Harada, Tomoyuki Nozaki, Yoshinori Hashimoto, Shun-ichi Murata, Harald Gröger, Yusuke Kuroda,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Kiyosei Takasu, Yasumasa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Tetsuhiro Nemoto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3750-3754,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Mogi Yuzo, Inanaga Kazato, Tokuyama Hidetoshi, Ihara Masataka, Yamaoka Yousuke,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Rapid Assembly of Protoilludane Skeleton through Tandem Catalysis: Total Synthesis of Paesslerin A and Its Structural Revision.,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3954-3958,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7029-7032,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Kiyosei Takasu, Tomohiro Ito, Masaki Tsutsumi,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Yamaoka : </w:t>
      </w:r>
      <w:r>
        <w:rPr>
          <w:rFonts w:ascii="" w:hAnsi="" w:cs="" w:eastAsia=""/>
          <w:b w:val="false"/>
          <w:i w:val="false"/>
          <w:strike w:val="false"/>
          <w:color w:val="000000"/>
          <w:sz w:val="20"/>
          <w:u w:val="none"/>
        </w:rPr>
        <w:t xml:space="preserve">Synthesis of Functionalized MediumSized transCycloalkenes by 4π Electrocyclic Ring OpeningAlkylation Cascade,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11836-11840,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Dongeun Yoo,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Syntheses of Allelopathic 4-Oxyprotoilludanes, Melleolides, and Echinocidins,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11014-11024, 2019.</w:t>
      </w:r>
    </w:p>
    <w:p>
      <w:pPr>
        <w:numPr>
          <w:numId w:val="1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Takuya Sakakibara, Takatoshi Someno,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α-Amino Phosphonic Acids Using Stable Imino Phosphonate as a Universal Precursor,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Wang Yinli, Kuwano Satoru,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Yamaoka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NHC-Carboxylate Dual Catalysis in Kinetic Resolution of α-Hydroxy Thioamide by Acylation,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Acylazolium in Kinetic Resolution of Chiral Secondary Alcohol by Carboxylate Additive, </w:t>
      </w:r>
      <w:r>
        <w:rPr>
          <w:rFonts w:ascii="" w:hAnsi="" w:cs="" w:eastAsia=""/>
          <w:b w:val="false"/>
          <w:i w:val="true"/>
          <w:strike w:val="false"/>
          <w:color w:val="000000"/>
          <w:sz w:val="20"/>
          <w:u w:val="none"/>
        </w:rPr>
        <w:t xml:space="preserve">The 4th International Symposium on Process Chemistry (ISPC 2019), </w:t>
      </w:r>
      <w:r>
        <w:rPr>
          <w:rFonts w:ascii="" w:hAnsi="" w:cs="" w:eastAsia=""/>
          <w:b w:val="false"/>
          <w:i w:val="false"/>
          <w:strike w:val="false"/>
          <w:color w:val="000000"/>
          <w:sz w:val="20"/>
          <w:u w:val="none"/>
        </w:rPr>
        <w:t>Jul. 2019.</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Enhancement of Enantio-recognition in Kinetic Resolution of Chiral Secondary Alcohols with Chiral Acyltriazolium by Formation of AlcoholCarboxylate Complexes,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Harada Shingo, Kono Masato, Nozaki Tomoyuki, Hashimoto Yoshinori, Murata Shun-ichi, Gröger Harald, Kuroda Yusuke,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Takasu Kiyosei, Hamada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Nemoto Tetsuhiro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none"/>
        </w:rPr>
        <w:t xml:space="preserve">13th CeBiTec Symposium: Multi-Step Syntheses in Biology &amp; Chemistry, </w:t>
      </w:r>
      <w:r>
        <w:rPr>
          <w:rFonts w:ascii="" w:hAnsi="" w:cs="" w:eastAsia=""/>
          <w:b w:val="false"/>
          <w:i w:val="false"/>
          <w:strike w:val="false"/>
          <w:color w:val="000000"/>
          <w:sz w:val="20"/>
          <w:u w:val="none"/>
        </w:rPr>
        <w:t>Dec. 2019.</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Remote Electronic Tuning of Chiral Catalysts on Catalytic Asymmetric Reactions, </w:t>
      </w:r>
      <w:r>
        <w:rPr>
          <w:rFonts w:ascii="" w:hAnsi="" w:cs="" w:eastAsia=""/>
          <w:b w:val="false"/>
          <w:i w:val="true"/>
          <w:strike w:val="false"/>
          <w:color w:val="000000"/>
          <w:sz w:val="20"/>
          <w:u w:val="none"/>
        </w:rPr>
        <w:t xml:space="preserve">the 18th Asian Chemical Congress and the 20th General AssembIy of the Federation of Asian Chemical Socieities (ACC 2019), </w:t>
      </w:r>
      <w:r>
        <w:rPr>
          <w:rFonts w:ascii="" w:hAnsi="" w:cs="" w:eastAsia=""/>
          <w:b w:val="false"/>
          <w:i w:val="false"/>
          <w:strike w:val="false"/>
          <w:color w:val="000000"/>
          <w:sz w:val="20"/>
          <w:u w:val="none"/>
        </w:rPr>
        <w:t>Dec. 2019.</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ペプチドへの直接的不斉反応による異常アミノ酸含有ペプチド新規合成法の開発, </w:t>
      </w:r>
      <w:r>
        <w:rPr>
          <w:rFonts w:ascii="" w:hAnsi="" w:cs="" w:eastAsia=""/>
          <w:b w:val="false"/>
          <w:i w:val="true"/>
          <w:strike w:val="false"/>
          <w:color w:val="000000"/>
          <w:sz w:val="20"/>
          <w:u w:val="none"/>
        </w:rPr>
        <w:t xml:space="preserve">日本ケミカルバイオロジー学会第14回年会,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大志朗, 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Kana Masui,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direct asymmetric indolylation of imino peptide for synthesis of indolylglycine-containing peptide,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Oct. 2019.</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染野 貴俊,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アリールグリシン含有ペプチドの効率的合成を指向したイミンへの不斉アリール化反応の開発,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安定なα-イミノリン酸エステルへの触媒的不斉付加を用いるキラルα-アミノリン酸の合成,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キラルNHC触媒を用いたα-ヒドロキシアミドの速度論的光学分割,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イミノペプチドへの触媒的不斉アリール化反応の開発,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Phosphoric Acid-Catalyzed Asymmetric Mannich-Type Reaction Using Imino Peptide as Substrate, </w:t>
      </w:r>
      <w:r>
        <w:rPr>
          <w:rFonts w:ascii="" w:hAnsi="" w:cs="" w:eastAsia=""/>
          <w:b w:val="false"/>
          <w:i w:val="true"/>
          <w:strike w:val="false"/>
          <w:color w:val="000000"/>
          <w:sz w:val="20"/>
          <w:u w:val="none"/>
        </w:rPr>
        <w:t xml:space="preserve">第12回 有機触媒シンポジウム, </w:t>
      </w:r>
      <w:r>
        <w:rPr>
          <w:rFonts w:ascii="" w:hAnsi="" w:cs="" w:eastAsia=""/>
          <w:b w:val="false"/>
          <w:i w:val="false"/>
          <w:strike w:val="false"/>
          <w:color w:val="000000"/>
          <w:sz w:val="20"/>
          <w:u w:val="none"/>
        </w:rPr>
        <w:t>Dec.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安定なα-イミノリン酸エステルの開発とキラルα-アミノリン酸の触媒的不斉合成への応用,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イミノペプチドへの触媒的不斉アリール化反応を用いたアリールグリシン含有ペプチドの合成,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青崎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スルホニルアルキノールの触媒的不斉環化転移反応の開発,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Mariko Baba,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Michiho Ito : </w:t>
      </w:r>
      <w:r>
        <w:rPr>
          <w:rFonts w:ascii="" w:hAnsi="" w:cs="" w:eastAsia=""/>
          <w:b w:val="false"/>
          <w:i w:val="false"/>
          <w:strike w:val="false"/>
          <w:color w:val="000000"/>
          <w:sz w:val="20"/>
          <w:u w:val="none"/>
        </w:rPr>
        <w:t xml:space="preserve">Cloning and Expression of a Perilla frutescens Cytochrome P450 Enzyme Catalyzing the Hydroxylation of Phenylpropenes, </w:t>
      </w:r>
      <w:r>
        <w:rPr>
          <w:rFonts w:ascii="" w:hAnsi="" w:cs="" w:eastAsia=""/>
          <w:b w:val="false"/>
          <w:i w:val="true"/>
          <w:strike w:val="false"/>
          <w:color w:val="000000"/>
          <w:sz w:val="20"/>
          <w:u w:val="single"/>
        </w:rPr>
        <w:t>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577, 2020.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Helical Nanographenes Embedded with Contiguous Azulene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13322-13327,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和馬, 紀之内 颯, 藤村 駿,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カリウム塩基を用いる分子内エノラート-オレフィンメタセシス, </w:t>
      </w:r>
      <w:r>
        <w:rPr>
          <w:rFonts w:ascii="" w:hAnsi="" w:cs="" w:eastAsia=""/>
          <w:b w:val="false"/>
          <w:i w:val="true"/>
          <w:strike w:val="false"/>
          <w:color w:val="000000"/>
          <w:sz w:val="20"/>
          <w:u w:val="none"/>
        </w:rPr>
        <w:t xml:space="preserve">第18回次世代を担う有機化学シンポジウム, </w:t>
      </w:r>
      <w:r>
        <w:rPr>
          <w:rFonts w:ascii="" w:hAnsi="" w:cs="" w:eastAsia=""/>
          <w:b w:val="false"/>
          <w:i w:val="false"/>
          <w:strike w:val="false"/>
          <w:color w:val="000000"/>
          <w:sz w:val="20"/>
          <w:u w:val="none"/>
        </w:rPr>
        <w:t>2020年8月.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山﨑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スルホニルアルキニルスルホンアミドの触媒的不斉環化転移反応の開発,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菅野 正幸, 林 知宏, 山岡 庸介,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触媒的不斉アリル位アリール化反応における含窒素複素環カルベン銅触媒の遠隔位電子チューニング,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 </w:t>
      </w:r>
      <w:r>
        <w:rPr>
          <w:rFonts w:ascii="" w:hAnsi="" w:cs="" w:eastAsia=""/>
          <w:b w:val="false"/>
          <w:i w:val="true"/>
          <w:strike w:val="false"/>
          <w:color w:val="000000"/>
          <w:sz w:val="20"/>
          <w:u w:val="none"/>
        </w:rPr>
        <w:t xml:space="preserve">2020有機触媒シンポジウム, </w:t>
      </w:r>
      <w:r>
        <w:rPr>
          <w:rFonts w:ascii="" w:hAnsi="" w:cs="" w:eastAsia=""/>
          <w:b w:val="false"/>
          <w:i w:val="false"/>
          <w:strike w:val="false"/>
          <w:color w:val="000000"/>
          <w:sz w:val="20"/>
          <w:u w:val="none"/>
        </w:rPr>
        <w:t>2020年12月.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実用的な新規有機化学反応の開発を目指して, </w:t>
      </w:r>
      <w:r>
        <w:rPr>
          <w:rFonts w:ascii="" w:hAnsi="" w:cs="" w:eastAsia=""/>
          <w:b w:val="false"/>
          <w:i w:val="true"/>
          <w:strike w:val="false"/>
          <w:color w:val="000000"/>
          <w:sz w:val="20"/>
          <w:u w:val="none"/>
        </w:rPr>
        <w:t xml:space="preserve">令和2年度徳島大学薬学部若手教員講演会, </w:t>
      </w:r>
      <w:r>
        <w:rPr>
          <w:rFonts w:ascii="" w:hAnsi="" w:cs="" w:eastAsia=""/>
          <w:b w:val="false"/>
          <w:i w:val="false"/>
          <w:strike w:val="false"/>
          <w:color w:val="000000"/>
          <w:sz w:val="20"/>
          <w:u w:val="none"/>
        </w:rPr>
        <w:t>2021年1月.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/カルボキシラート触媒を用いるアミノアルコールの速度論的光学分割法の開発,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プロパルギルスルホンの分子内転位環化反応における触媒的不斉誘起,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新規キラルチオ尿素触媒による不斉ブロモラクトン化反応,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1828-1834, 2021.</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Shinichi Fujiwara,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Masayuki Sugano,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Rationale for Stereoinduction in Conjugate Addition to Alkylidenemalonates Bearing a Menthol-derived Chiral Auxiliary,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132220, 2021.</w:t>
      </w:r>
    </w:p>
    <w:p>
      <w:pPr>
        <w:numPr>
          <w:numId w:val="1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Non-canonical Amino Acids and Peptide Containing Them for Establishment of the Template for Drug Discovery,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303-313, Apr.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入谷 航平,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キラルNHC触媒を用いる不斉アシル化反応によるアミノアルコールの速度論的光学分割におけるカルボン酸の添加効果,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橋本 圭司,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触媒的不斉分子内Stetter反応におけるキラルN-Heterocyclic Carbene触媒の遠隔位電子効果,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福原 功起, 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イミノアミドへの触媒的不斉アリール化反応の開発,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不斉伝搬型キラルチオ尿素触媒を用いる不斉ブロモラクトン化反応における添加剤の効果,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真紀, 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N-Npsイミノアミドへの不斉Mannich反応の開発,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達也, 山内 映穂, 橋本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キラルNHCとカルボキシラートを触媒とするα-ヒドロキシアミドの速度論的光学分割のβ遮断薬合成への応用,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6100-6107,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Yousuke Yamaoka, Daisuke Yamasaki, Daigo Kajiwara, Makiko Shinozaki,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Lewis Acid-Catalyzed Diastereoselective Domino Reaction of Ene-Ynamide with Trimethylsilyl Cyanide to Construct Spiroindolines,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4389-4393, 2022.</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e202200452, 2022.</w:t>
      </w:r>
    </w:p>
    <w:p>
      <w:pPr>
        <w:numPr>
          <w:numId w:val="1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e202203120,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Matsumoto, Rina Nakano,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Tsukasa Hirokane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Yoshida : </w:t>
      </w:r>
      <w:r>
        <w:rPr>
          <w:rFonts w:ascii="" w:hAnsi="" w:cs="" w:eastAsia=""/>
          <w:b w:val="false"/>
          <w:i w:val="false"/>
          <w:strike w:val="false"/>
          <w:color w:val="000000"/>
          <w:sz w:val="20"/>
          <w:u w:val="none"/>
        </w:rPr>
        <w:t xml:space="preserve">Catalytic and Aerobic Oxidative C-H Annulation Reaction of Saturated Cyclic Amines for Synthesis of Dipyrroloquinolines,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323-329,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孫 春朝,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5375-5378,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e202300858,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Yousuke Yamaoka, Nao Takeuchi,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Efficient Synthesis of Medium-sized Nitrogen Heterocycles by Brønsted Acid-Catalyzed Cyclization of Ene-ynamides,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e202300145, 2023.</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Quantum Chemistry Calculation Methods for Conformational Analysis of Organic Molecules Using A-Value Estimation as a Benchmark Test.,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35904-35910,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Masayuki Sugano,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5-exo-Selective Asymmetric Bromolactonization of Stilbenecarboxylic Acids Catalyzed by Phenol-bearing Chiral Thiourea,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1765-1769, 2023.</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e202300103, May 2023.</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遠隔位電子チューニングによるN-複素環式カルベン触媒の高性能化,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222-233, 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methodologies for asymmetric synthesis of noncanonical amino acid derivatives, </w:t>
      </w:r>
      <w:r>
        <w:rPr>
          <w:rFonts w:ascii="" w:hAnsi="" w:cs="" w:eastAsia=""/>
          <w:b w:val="false"/>
          <w:i w:val="true"/>
          <w:strike w:val="false"/>
          <w:color w:val="000000"/>
          <w:sz w:val="20"/>
          <w:u w:val="none"/>
        </w:rPr>
        <w:t xml:space="preserve">東国大学講演会, </w:t>
      </w:r>
      <w:r>
        <w:rPr>
          <w:rFonts w:ascii="" w:hAnsi="" w:cs="" w:eastAsia=""/>
          <w:b w:val="false"/>
          <w:i w:val="false"/>
          <w:strike w:val="false"/>
          <w:color w:val="000000"/>
          <w:sz w:val="20"/>
          <w:u w:val="none"/>
        </w:rPr>
        <w:t>Dec.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Pancratistatinの立体網羅的合成研究,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天然にない分子を生み出す有機化学, </w:t>
      </w:r>
      <w:r>
        <w:rPr>
          <w:rFonts w:ascii="" w:hAnsi="" w:cs="" w:eastAsia=""/>
          <w:b w:val="false"/>
          <w:i w:val="true"/>
          <w:strike w:val="false"/>
          <w:color w:val="000000"/>
          <w:sz w:val="20"/>
          <w:u w:val="none"/>
        </w:rPr>
        <w:t xml:space="preserve">第9回BRIGHTシンポジウム 徳島大学薬学部若手研究者講演会,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含窒素複素環式カルベン触媒によるα-チオアルデヒドのチオエステルへの異性化反応,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含窒素複素環式カルベン触媒によるチオエステル新規合成法,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藤原 達也, 髙原 悠生, 入谷 航平, 橋本 健太郎,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N-複素環式カルベン触媒の遠隔位置換基導入によるNHC触媒の高性能化,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超硫黄分子合成法の開発研究, </w:t>
      </w:r>
      <w:r>
        <w:rPr>
          <w:rFonts w:ascii="" w:hAnsi="" w:cs="" w:eastAsia=""/>
          <w:b w:val="false"/>
          <w:i w:val="true"/>
          <w:strike w:val="false"/>
          <w:color w:val="000000"/>
          <w:sz w:val="20"/>
          <w:u w:val="none"/>
        </w:rPr>
        <w:t xml:space="preserve">第24回スクリプス・バイオメディカルフォーラム, </w:t>
      </w:r>
      <w:r>
        <w:rPr>
          <w:rFonts w:ascii="" w:hAnsi="" w:cs="" w:eastAsia=""/>
          <w:b w:val="false"/>
          <w:i w:val="false"/>
          <w:strike w:val="false"/>
          <w:color w:val="000000"/>
          <w:sz w:val="20"/>
          <w:u w:val="none"/>
        </w:rPr>
        <w:t>2023年12月.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髙原 悠生,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触媒的不斉ベンゾイン反応によるジアルドースの非対称化を鍵工程とする(+)-および(-)-Uvaridacol Lの分岐型合成,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α-アミノリン酸含有ペプチド合成を指向したN-Nps-α-イミノリン酸アミドの合成,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含窒素複素環式カルベン触媒によるチオエステルの新規合成法,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(Z)-スチルベンカルボン酸のブロモラクトン化反応における位置選択性の逆転,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Hexahydrophenanthridinone骨格構築法の開発とPancratistatin誘導体合成への応用,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翔哉, 青﨑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シクリトール類の立体選択的合成を基盤とする抗腫瘍性天然化合物の立体網羅的類縁体合成, </w:t>
      </w:r>
      <w:r>
        <w:rPr>
          <w:rFonts w:ascii="" w:hAnsi="" w:cs="" w:eastAsia=""/>
          <w:b w:val="false"/>
          <w:i w:val="true"/>
          <w:strike w:val="false"/>
          <w:color w:val="000000"/>
          <w:sz w:val="20"/>
          <w:u w:val="none"/>
        </w:rPr>
        <w:t xml:space="preserve">第4回 SGH がん研究者ワークショップ,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電子論に基づく分子の基本的性質, 東京化学同人, 2024年7月.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Sun Chunzhao,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Tsuji Daisuke, Yamaoka Yousuke,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1,4a-di-epi-ent-Pancratistatin, Exemplifying a Stereodivergent Approach to Pancratistatin Isomers,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6757-6760, 2024.</w:t>
      </w:r>
    </w:p>
    <w:p>
      <w:pPr>
        <w:numPr>
          <w:numId w:val="1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Aug.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酸性条件によるジスルフィドからトリスルフィドへの伸長反応の開発, </w:t>
      </w:r>
      <w:r>
        <w:rPr>
          <w:rFonts w:ascii="" w:hAnsi="" w:cs="" w:eastAsia=""/>
          <w:b w:val="false"/>
          <w:i w:val="true"/>
          <w:strike w:val="false"/>
          <w:color w:val="000000"/>
          <w:sz w:val="20"/>
          <w:u w:val="none"/>
        </w:rPr>
        <w:t xml:space="preserve">第22回次世代を担う有機化学シンポジウム, </w:t>
      </w:r>
      <w:r>
        <w:rPr>
          <w:rFonts w:ascii="" w:hAnsi="" w:cs="" w:eastAsia=""/>
          <w:b w:val="false"/>
          <w:i w:val="false"/>
          <w:strike w:val="false"/>
          <w:color w:val="000000"/>
          <w:sz w:val="20"/>
          <w:u w:val="none"/>
        </w:rPr>
        <w:t>2024年6月.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高原 悠生,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ジアルドースのベンゾイン環化を基盤とする抗腫瘍性天然物の立体網羅的合成研究, </w:t>
      </w:r>
      <w:r>
        <w:rPr>
          <w:rFonts w:ascii="" w:hAnsi="" w:cs="" w:eastAsia=""/>
          <w:b w:val="false"/>
          <w:i w:val="true"/>
          <w:strike w:val="false"/>
          <w:color w:val="000000"/>
          <w:sz w:val="20"/>
          <w:u w:val="none"/>
        </w:rPr>
        <w:t xml:space="preserve">第66回 天然有機化合物討論会,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Shiozawa Rui, Masui Kana,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synthetic methodology to obtain both epimers of a-indolylglycine-containing peptide in one step,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孫 春朝, 高原 悠生, 西川 弘修,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含窒素複素環式カルベン触媒を用いるイノシトール合成法を基盤とする立体異性体の網羅的合成を志向した1,4a-di-epi-ent-Pancratistatinの合成,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含窒素複素環式カルベン触媒を用いる新規チオエステル合成法,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スチルベンカルボン酸のブロモラクトン化反応における位置選択性制御,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小林 将希, 岩浅 雄喜, 西垣 真子,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硫黄原子の段階的伸長反応による超硫黄分子の新規合成法開発,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α-イミノリン酸アミドエステル合成法の開発,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