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徳島大学工学部大学入門講座,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公開シンポジウム: 「南海地震に備える沿岸の地域社会」, 地域安全学会，愛媛地震防災技術研究会，愛南町, 2006年5月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第22回日本救急医学会中国四国地方会, 日本救急医学会中国四国地方会, 2006年5月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平成18年度徳島県地域防災推進員養成研修会, 徳島県危機管理局南海地震対策課, 2006年5月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総会基調講演:南海・東南海地震から身を守る, (社)徳島市シルバー人材センター, 2006年5月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みんなで創ろう，住民自治の豊かな社会, 自治労徳島県本部徳島地方自治研究集会実行委員会, 2006年5月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化学物質セミナー特別講演: 南海地震への備えについて, 徳島県県民環境部環境局環境管理課, 2006年6月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 来るべき南海地震に備えて, 牟岐町ボランティア連絡協議会，牟岐町, 2006年6月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 南海地震を迎え撃つ, 徳島県徳島北警察署, 2006年7月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 南海地震を迎え撃つ∼土木技術者としてなすべきこと∼, 西日本高校土木教育研究会, 2006年8月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四国防災シンポジウム,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2006年8月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 災害のメカニズムと地域コミュニティの大切さ, 徳島市社会福祉協議会, 2006年9月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講演:南海地震を迎え撃つ∼東南海・南海地震への対応について∼, 鳴門経済倶楽部, 2006年9月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 新開小学校校区内の地震・津波防災対策∼私たちがやるべきこと∼, 新開小学校, 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