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(役員 [2002年4月〜2013年3月]).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