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宮田 政徳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徳島県ユースホステル協会,  (顧問 [2004年4月〜]).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