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環境審議会委員, 徳島県環境審議会(温泉部会), 2006年8月〜2016年7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廃棄物処理施設設置専門委員会委員, 徳島県廃棄物処理施設設置専門委員会, 2007年5月〜2017年4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優良産業廃棄物処理業者認定委員会委員, 徳島県優良産業廃棄物処理業者認定委員会, 2011年8月〜2015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