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阿南保健所,  (委員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5"/>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6"/>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竹内 美惠子</w:t>
      </w:r>
      <w:r>
        <w:rPr>
          <w:rFonts w:ascii="" w:hAnsi="" w:cs="" w:eastAsia=""/>
          <w:b w:val="false"/>
          <w:i w:val="false"/>
          <w:strike w:val="false"/>
          <w:color w:val="000000"/>
          <w:sz w:val="20"/>
          <w:u w:val="none"/>
        </w:rPr>
        <w:t xml:space="preserve"> : 全国助産師教育協議会,  (理事 第三者評価委員会委員長 [2002年5月〜2005年5月]).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(平成17年度保健師助産師看護師等実習指導者講習会講師 [2005年11月〜11月]).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における第1回実務者会議出席 [2005年6月]).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における第2回実務者会議出席 [2005年7月]).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(平成17年度第3回地域職域連携実務者会議 [2006年1月]).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徳島県看護協会ファーストレベル認定委員会,  (委員 [2003年〜2006年]).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徳島県看護協会教育委員会,  (委員 [2000年〜2006年]).</w:t>
      </w:r>
    </w:p>
    <w:p>
      <w:pPr>
        <w:numPr>
          <w:numId w:val="6"/>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  (理事 [1995年7月〜2006年3月]).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7"/>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[2006年2月〜2007年3月]).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日本看護系大学協議会,  (保健師教育検討委員会委員 [2006年8月〜2007年3月]).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(平成17年度第2回地域職域連携実務者会議 [2006年10月]).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における第4回実務者会議出席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(産業保健と連携したメンタルヘルス対策推進偉業 における第3回実務者会議出席 [2006年12月]).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7"/>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7"/>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(教育委員 [2005年6月〜2011年6月]).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市原 多香子</w:t>
      </w:r>
      <w:r>
        <w:rPr>
          <w:rFonts w:ascii="" w:hAnsi="" w:cs="" w:eastAsia=""/>
          <w:b w:val="false"/>
          <w:i w:val="false"/>
          <w:strike w:val="false"/>
          <w:color w:val="000000"/>
          <w:sz w:val="20"/>
          <w:u w:val="none"/>
        </w:rPr>
        <w:t xml:space="preserve"> : 第25回,26回,27回徳島県看護学会,  (運営協力員 [2006年〜2008年]).</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日本クリティカルケア看護学会,  (評議委員,監事 [2004年10月〜2015年6月]).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雄西 智惠美</w:t>
      </w:r>
      <w:r>
        <w:rPr>
          <w:rFonts w:ascii="" w:hAnsi="" w:cs="" w:eastAsia=""/>
          <w:b w:val="false"/>
          <w:i w:val="false"/>
          <w:strike w:val="false"/>
          <w:color w:val="000000"/>
          <w:sz w:val="20"/>
          <w:u w:val="none"/>
        </w:rPr>
        <w:t xml:space="preserve"> : がんプロフェッショナル養成プラン中国・四国広域がんプロ養成コンソーシアム,  (委員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(災害看護支援検討委員会委員長 [2005年9月〜2011年3月]).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徳島県立富岡東高等学校</w:t>
      </w:r>
      <w:r>
        <w:rPr>
          <w:rFonts w:ascii="" w:hAnsi="" w:cs="" w:eastAsia=""/>
          <w:b w:val="false"/>
          <w:i w:val="false"/>
          <w:strike w:val="false"/>
          <w:color w:val="000000"/>
          <w:sz w:val="20"/>
          <w:u w:val="none"/>
        </w:rPr>
        <w:t>,  (平成19年度徳島県高等学校教育研究大会助言者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(訪問看護推進協議会会長 [2007年4月〜2011年3月]).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(徳島県保健所の在り方検討委員会委員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(徳島保健所精神障害者自立支援実務者会議スーパーバイザ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(徳島保健所地域保健医療福祉協議会委員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(徳島保健所精神障害者隊員促進自立支援協議会委員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(徳島保健所精神障害者地域サポート検討会助言者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(徳島県立看護師等養成所のあり方検討会委員 [2006年4月〜2007年5月]).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羽ノ浦町教育委員会,  (委員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Nursing &amp; Health Sciences,  (Editorial Board [1999年4月〜]).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徳島県精神医療審査会,  (委員 [2007年7月〜2012年6月]).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労働者健康福祉機構徳島産業保健推進センター,  (基幹相談員 [1999年4月〜2014年3月]).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(国民健康保険審査会委員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(徳島県訪問看護推進協議会委員 [2006年6月〜2013年3月]).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(新しい学校づくり阿南市地域協議会委員 [2006年9月〜2010年3月]).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徳島県南部総合県民局阿南保健所,  (産業保健と連携したメンタルヘルス対策推進事業における実務者会議委員 [2006年6月〜2008年3月]).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(自殺対策連絡協議会委員 [2006年8月〜2014年3月]).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[2007年4月〜2012年4月]).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徳島県看護協会</w:t>
      </w:r>
      <w:r>
        <w:rPr>
          <w:rFonts w:ascii="" w:hAnsi="" w:cs="" w:eastAsia=""/>
          <w:b w:val="false"/>
          <w:i w:val="false"/>
          <w:strike w:val="false"/>
          <w:color w:val="000000"/>
          <w:sz w:val="20"/>
          <w:u w:val="none"/>
        </w:rPr>
        <w:t>,  (講師 [2007年7月〜7月]).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(保健師助産師看護師等実習指導者講習会講師 [2007年11月〜2010年11月]).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徳島県精神保健福祉審議会委員,  (委員 [2004年4月〜2011年6月]).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(第22回教員研修会における助言者 [2007年8月]).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地域看護活動研究会,  (主催者 [2008年2月〜2009年3月]).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阿南市,  (羽ノ浦小学校評議員 [2006年4月〜2013年3月]).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全国保健師教育機関協議会,  (理事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(精神障害者自立支援実務者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多田 敏子</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徳島県徳島保健所</w:t>
      </w:r>
      <w:r>
        <w:rPr>
          <w:rFonts w:ascii="" w:hAnsi="" w:cs="" w:eastAsia=""/>
          <w:b w:val="false"/>
          <w:i w:val="false"/>
          <w:strike w:val="false"/>
          <w:color w:val="000000"/>
          <w:sz w:val="20"/>
          <w:u w:val="none"/>
        </w:rPr>
        <w:t>,  (地域職域連携推進協議会委員 [2007年4月〜2009年3月]).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精神保健福祉協会</w:t>
      </w:r>
      <w:r>
        <w:rPr>
          <w:rFonts w:ascii="" w:hAnsi="" w:cs="" w:eastAsia=""/>
          <w:b w:val="false"/>
          <w:i w:val="false"/>
          <w:strike w:val="false"/>
          <w:color w:val="000000"/>
          <w:sz w:val="20"/>
          <w:u w:val="none"/>
        </w:rPr>
        <w:t>,  (広報委員会委員 [2003年〜2015年]).</w:t>
      </w:r>
    </w:p>
    <w:p>
      <w:pPr>
        <w:numPr>
          <w:numId w:val="8"/>
        </w:numPr>
        <w:autoSpaceDE w:val="off"/>
        <w:autoSpaceDN w:val="off"/>
        <w:spacing w:line="-240" w:lineRule="auto"/>
        <w:ind w:left="30"/>
      </w:pPr>
      <w:r>
        <w:rPr>
          <w:rFonts w:ascii="" w:hAnsi="" w:cs="" w:eastAsia=""/>
          <w:b w:val="false"/>
          <w:i w:val="false"/>
          <w:strike w:val="false"/>
          <w:color w:val="000000"/>
          <w:sz w:val="20"/>
          <w:u w:val="single"/>
        </w:rPr>
        <w:t>谷岡 哲也</w:t>
      </w:r>
      <w:r>
        <w:rPr>
          <w:rFonts w:ascii="" w:hAnsi="" w:cs="" w:eastAsia=""/>
          <w:b w:val="false"/>
          <w:i w:val="false"/>
          <w:strike w:val="false"/>
          <w:color w:val="000000"/>
          <w:sz w:val="20"/>
          <w:u w:val="none"/>
        </w:rPr>
        <w:t xml:space="preserve"> : The Journal of Medical Investigation,  (Editorial board member [2007年〜]).</w:t>
      </w:r>
    </w:p>
    <w:p>
      <w:pPr>
        <w:numPr>
          <w:numId w:val="8"/>
        </w:numPr>
        <w:autoSpaceDE w:val="off"/>
        <w:autoSpaceDN w:val="off"/>
        <w:spacing w:line="-240" w:lineRule="auto"/>
        <w:ind w:left="30"/>
      </w:pPr>
      <w:r>
        <w:rPr>
          <w:rFonts w:ascii="" w:hAnsi="" w:cs="" w:eastAsia=""/>
          <w:b w:val="false"/>
          <w:i w:val="false"/>
          <w:strike w:val="false"/>
          <w:color w:val="000000"/>
          <w:sz w:val="20"/>
          <w:u w:val="single"/>
        </w:rPr>
        <w:t>田村 綾子</w:t>
      </w:r>
      <w:r>
        <w:rPr>
          <w:rFonts w:ascii="" w:hAnsi="" w:cs="" w:eastAsia=""/>
          <w:b w:val="false"/>
          <w:i w:val="false"/>
          <w:strike w:val="false"/>
          <w:color w:val="000000"/>
          <w:sz w:val="20"/>
          <w:u w:val="none"/>
        </w:rPr>
        <w:t xml:space="preserve"> : 日本脳神経看護研究学会認定看護師策定検討委員会,  (副委員長 [2005年1月〜2010年2月]).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徳島県社会福祉審議会,  (委員 [1998年4月〜]).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徳島県児童相談所審査部会,  (会長 [2001年4月〜]).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徳島県子どもの健康を守る地域専門家総合連携事業協議会,  (委員 [2004年7月〜]).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徳島市不登校問題対策委員会,  (委員 [2002年4月〜]).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徳島県発達障害者支援体制整備検討委員会,  (委員 [2006年4月〜]).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徳島県犯罪被害者支援連絡会,  (委員 [1996年11月〜]).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二宮 恒夫</w:t>
      </w:r>
      <w:r>
        <w:rPr>
          <w:rFonts w:ascii="" w:hAnsi="" w:cs="" w:eastAsia=""/>
          <w:b w:val="false"/>
          <w:i w:val="false"/>
          <w:strike w:val="false"/>
          <w:color w:val="000000"/>
          <w:sz w:val="20"/>
          <w:u w:val="none"/>
        </w:rPr>
        <w:t xml:space="preserve"> : 徳島県医師会学校医部会メンタルヘルス対策委員会,  (委員長 [1996年8月〜2006年3月], 副委員長 [2006年4月〜2008年3月]).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