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大畑 裕嗣, 成 元哲, 道場 親信,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曾良中 清司, 長谷川 公一, 町村 敬志,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社会運動という公共空間, --- 理論と方法のフロンティア ---,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教養としてのスポーツ人類学, --- 観光と阿波踊り ---,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『いま戦争を問う 平和学の安全保障論(グローバル時代の平和学) ( 磯村 早苗, 山田 康博 編)』, --- 「第4章 人道的介入――''第二のルワンダ''にどう対応するのか」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ロデリック・ナッシュ(著),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アメリカの環境主義，第1章ー第18章, 同友館,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植屋 清見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大鋸 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光範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山岸 二三夫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スポーツ少年団リーダーのためのテキストブック,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安田 洋章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富倉 まゆ子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柳瀬 結花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 --- 形成事例的考察 ---, 不昧堂出版,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村山祐司編:『教育GISの理論と実践』, --- 地理学専攻学生を対象としたGIS教育 - 土地利用分析を題材に -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鐵郎, 田中 文雄,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道教の神々と祭り, --- 巡礼する神と信徒たち-媽祖と進香団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 ワーグナー『指環』の源流,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藤川 隆男,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空間のイギリス史,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義肢・装具のエスノメソドロジー(平成16年度徳島大学総合科学部地域調査実習報告書), 徳島大学総合科学部社会学研究室,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中国世界遺産の旅,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俊雄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英語コーパス言語学, --- 基礎と実践【改訂新版】 ---, </w:t>
      </w:r>
      <w:r>
        <w:rPr>
          <w:rFonts w:ascii="" w:hAnsi="" w:cs="" w:eastAsia=""/>
          <w:b w:val="false"/>
          <w:i w:val="false"/>
          <w:strike w:val="false"/>
          <w:color w:val="000000"/>
          <w:sz w:val="20"/>
          <w:u w:val="single"/>
        </w:rPr>
        <w:t>研究社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梶田 孝道,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顔の見えない定住化, --- 日系ブラジル人と国家·市場·移民ネットワーク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事例で学ぶGISと地域分析 - ArcGISを用いて - (高橋重雄・井上 孝 三條和博・高橋朋一 編), --- 【事例編】8: 都市環境の分析 , 【技術編】13: 測地系と座標系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園井 英秀(編), </w:t>
      </w: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英文学と道徳, --- フウイヌムの美徳とヤフーの悪徳ー『ガリヴァ旅行記』における「人間性」について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昌市</w:t>
      </w:r>
      <w:r>
        <w:rPr>
          <w:rFonts w:ascii="" w:hAnsi="" w:cs="" w:eastAsia=""/>
          <w:b w:val="true"/>
          <w:i w:val="false"/>
          <w:strike w:val="false"/>
          <w:color w:val="000000"/>
          <w:sz w:val="20"/>
          <w:u w:val="none"/>
        </w:rPr>
        <w:t xml:space="preserve">, 山田 道夫, 木下 昌巳, 金山 弥平, 中川 純男, 瀬口 昌久, 小池 澄夫, 久保 徹, 朴 一功, 山本 千洋, 脇條 靖弘, 高橋 憲雄, 國方 栄二, 丸橋 裕, 淺野 楢英, 中畑 正志, 内山 勝利, 三浦 要, 坂下 浩司, 浜岡 剛, 山口 義久 : </w:t>
      </w:r>
      <w:r>
        <w:rPr>
          <w:rFonts w:ascii="" w:hAnsi="" w:cs="" w:eastAsia=""/>
          <w:b w:val="false"/>
          <w:i w:val="false"/>
          <w:strike w:val="false"/>
          <w:color w:val="000000"/>
          <w:sz w:val="20"/>
          <w:u w:val="none"/>
        </w:rPr>
        <w:t xml:space="preserve">イリソスのほとり, --- 藤澤令夫先生献呈論文集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「ディ・バラッケ」第三巻, </w:t>
      </w:r>
      <w:r>
        <w:rPr>
          <w:rFonts w:ascii="" w:hAnsi="" w:cs="" w:eastAsia=""/>
          <w:b w:val="false"/>
          <w:i w:val="false"/>
          <w:strike w:val="false"/>
          <w:color w:val="000000"/>
          <w:sz w:val="20"/>
          <w:u w:val="single"/>
        </w:rPr>
        <w:t>鳴門市ドイツ館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新修泉佐野市史6史料編近世I, 清文堂出版株式会社,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滋, 篠原 重則, 奥野 隆史,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日本の地誌9 中国・四国,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and Energy, </w:t>
      </w:r>
      <w:r>
        <w:rPr>
          <w:rFonts w:ascii="" w:hAnsi="" w:cs="" w:eastAsia=""/>
          <w:b w:val="false"/>
          <w:i w:val="true"/>
          <w:strike w:val="false"/>
          <w:color w:val="000000"/>
          <w:sz w:val="20"/>
          <w:u w:val="none"/>
        </w:rPr>
        <w:t xml:space="preserve">Encyclopedia of Energy,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617-631,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奈良絵本保元·平治物語について,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26-33,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内生的人口成長，児童労働及び経済成長,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166-192,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気分不良体験の調整方法とその嗜癖的行動化, --- 因果関連図からの検討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77-85,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田中 理恵,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中学校の運動部活動が部員の学校生活スキルに及ぼす影響, --- -自己効力と達成動機に着目して-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統計解析で探るシュティフター『石さまざま』, --- R言語による分散分析と多変量解析 ---,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(1)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中世的士大夫:三国，西晋政治史与軍師和清談家, </w:t>
      </w:r>
      <w:r>
        <w:rPr>
          <w:rFonts w:ascii="" w:hAnsi="" w:cs="" w:eastAsia=""/>
          <w:b w:val="false"/>
          <w:i w:val="true"/>
          <w:strike w:val="false"/>
          <w:color w:val="000000"/>
          <w:sz w:val="20"/>
          <w:u w:val="none"/>
        </w:rPr>
        <w:t xml:space="preserve">新哲学,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環境認識と民俗, --- 徳島県那賀郡那賀川町における水神信仰の事例より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92-100,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動物憑依の論理, --- 徳島県の犬神憑き·狸憑きの事例より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15-29,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(2)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Maho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Chinese Township and Village Enterprises in the 1990s Based on Micro Data for Wuxi City, 1991-1997., </w:t>
      </w:r>
      <w:r>
        <w:rPr>
          <w:rFonts w:ascii="" w:hAnsi="" w:cs="" w:eastAsia=""/>
          <w:b w:val="false"/>
          <w:i w:val="true"/>
          <w:strike w:val="false"/>
          <w:color w:val="000000"/>
          <w:sz w:val="20"/>
          <w:u w:val="single"/>
        </w:rPr>
        <w:t>The Developing Economies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421-452,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貧困の罠と課税政策, </w:t>
      </w:r>
      <w:r>
        <w:rPr>
          <w:rFonts w:ascii="" w:hAnsi="" w:cs="" w:eastAsia=""/>
          <w:b w:val="false"/>
          <w:i w:val="true"/>
          <w:strike w:val="false"/>
          <w:color w:val="000000"/>
          <w:sz w:val="20"/>
          <w:u w:val="none"/>
        </w:rPr>
        <w:t xml:space="preserve">国際開発学研究,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『文心雕龍』雑説(序志), </w:t>
      </w:r>
      <w:r>
        <w:rPr>
          <w:rFonts w:ascii="" w:hAnsi="" w:cs="" w:eastAsia=""/>
          <w:b w:val="false"/>
          <w:i w:val="true"/>
          <w:strike w:val="false"/>
          <w:color w:val="000000"/>
          <w:sz w:val="20"/>
          <w:u w:val="none"/>
        </w:rPr>
        <w:t xml:space="preserve">中国中世文学研究――小尾郊一博士追悼特集――, </w:t>
      </w:r>
      <w:r>
        <w:rPr>
          <w:rFonts w:ascii="" w:hAnsi="" w:cs="" w:eastAsia=""/>
          <w:b w:val="false"/>
          <w:i w:val="true"/>
          <w:strike w:val="false"/>
          <w:color w:val="000000"/>
          <w:sz w:val="20"/>
          <w:u w:val="none"/>
        </w:rPr>
        <w:t xml:space="preserve">No.45·46, </w:t>
      </w:r>
      <w:r>
        <w:rPr>
          <w:rFonts w:ascii="" w:hAnsi="" w:cs="" w:eastAsia=""/>
          <w:b w:val="false"/>
          <w:i w:val="false"/>
          <w:strike w:val="false"/>
          <w:color w:val="000000"/>
          <w:sz w:val="20"/>
          <w:u w:val="none"/>
        </w:rPr>
        <w:t>110--126,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ポリフォニーな語り, --- ギュンター·グラス『蟹の横歩きで』試論 ---, </w:t>
      </w:r>
      <w:r>
        <w:rPr>
          <w:rFonts w:ascii="" w:hAnsi="" w:cs="" w:eastAsia=""/>
          <w:b w:val="false"/>
          <w:i w:val="true"/>
          <w:strike w:val="false"/>
          <w:color w:val="000000"/>
          <w:sz w:val="20"/>
          <w:u w:val="single"/>
        </w:rPr>
        <w:t>ドイツ文学論集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1-10,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ripplix resound, --- 音声によるメディア·テクノロジーとのコミュニケーション ---, </w:t>
      </w:r>
      <w:r>
        <w:rPr>
          <w:rFonts w:ascii="" w:hAnsi="" w:cs="" w:eastAsia=""/>
          <w:b w:val="false"/>
          <w:i w:val="true"/>
          <w:strike w:val="false"/>
          <w:color w:val="000000"/>
          <w:sz w:val="20"/>
          <w:u w:val="single"/>
        </w:rPr>
        <w:t>NICOGRPH 論文コンテスト論文集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131-136,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Entropy in Ecological Economics, </w:t>
      </w:r>
      <w:r>
        <w:rPr>
          <w:rFonts w:ascii="" w:hAnsi="" w:cs="" w:eastAsia=""/>
          <w:b w:val="false"/>
          <w:i w:val="true"/>
          <w:strike w:val="false"/>
          <w:color w:val="000000"/>
          <w:sz w:val="20"/>
          <w:u w:val="none"/>
        </w:rPr>
        <w:t xml:space="preserve">Modelling in Ecological Economics, </w:t>
      </w:r>
      <w:r>
        <w:rPr>
          <w:rFonts w:ascii="" w:hAnsi="" w:cs="" w:eastAsia=""/>
          <w:b w:val="false"/>
          <w:i w:val="false"/>
          <w:strike w:val="false"/>
          <w:color w:val="000000"/>
          <w:sz w:val="20"/>
          <w:u w:val="none"/>
        </w:rPr>
        <w:t>80-101,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GISを援用した近接性研究の動向と課題, </w:t>
      </w:r>
      <w:r>
        <w:rPr>
          <w:rFonts w:ascii="" w:hAnsi="" w:cs="" w:eastAsia=""/>
          <w:b w:val="false"/>
          <w:i w:val="true"/>
          <w:strike w:val="false"/>
          <w:color w:val="000000"/>
          <w:sz w:val="20"/>
          <w:u w:val="single"/>
        </w:rPr>
        <w:t>地理学評論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977-996,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Suicide as Japan's magor export? : a note on Japanese Suicide Culture, </w:t>
      </w:r>
      <w:r>
        <w:rPr>
          <w:rFonts w:ascii="" w:hAnsi="" w:cs="" w:eastAsia=""/>
          <w:b w:val="false"/>
          <w:i w:val="true"/>
          <w:strike w:val="false"/>
          <w:color w:val="000000"/>
          <w:sz w:val="20"/>
          <w:u w:val="none"/>
        </w:rPr>
        <w:t xml:space="preserve">Revista Espaco Academico,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149-154,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仙田 徹志 : </w:t>
      </w:r>
      <w:r>
        <w:rPr>
          <w:rFonts w:ascii="" w:hAnsi="" w:cs="" w:eastAsia=""/>
          <w:b w:val="false"/>
          <w:i w:val="false"/>
          <w:strike w:val="false"/>
          <w:color w:val="000000"/>
          <w:sz w:val="20"/>
          <w:u w:val="none"/>
        </w:rPr>
        <w:t xml:space="preserve">「郷村企業民営化がもたらした企業パフォーマンス改善効果の測定」, </w:t>
      </w:r>
      <w:r>
        <w:rPr>
          <w:rFonts w:ascii="" w:hAnsi="" w:cs="" w:eastAsia=""/>
          <w:b w:val="false"/>
          <w:i w:val="true"/>
          <w:strike w:val="false"/>
          <w:color w:val="000000"/>
          <w:sz w:val="20"/>
          <w:u w:val="none"/>
        </w:rPr>
        <w:t xml:space="preserve">辻井博・松田芳郎・浅見淳之編著『中国農家の効率と公正』, </w:t>
      </w:r>
      <w:r>
        <w:rPr>
          <w:rFonts w:ascii="" w:hAnsi="" w:cs="" w:eastAsia=""/>
          <w:b w:val="false"/>
          <w:i w:val="false"/>
          <w:strike w:val="false"/>
          <w:color w:val="000000"/>
          <w:sz w:val="20"/>
          <w:u w:val="none"/>
        </w:rPr>
        <w:t>351-382,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特定物売買にかかわる諸規定の考察, --- 民法534条1項の理解のために ---,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80-87,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Étude sur les règles concernant la vente du corps certain, --- pour la meilleure comprehension de l'article 534 alinéa1 du code civil ---, </w:t>
      </w:r>
      <w:r>
        <w:rPr>
          <w:rFonts w:ascii="" w:hAnsi="" w:cs="" w:eastAsia=""/>
          <w:b w:val="false"/>
          <w:i w:val="true"/>
          <w:strike w:val="false"/>
          <w:color w:val="000000"/>
          <w:sz w:val="20"/>
          <w:u w:val="single"/>
        </w:rPr>
        <w:t>Journal of Private Law</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159-161,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高句麗壁画の風景ー山水・日月・狩猟図像ー, </w:t>
      </w:r>
      <w:r>
        <w:rPr>
          <w:rFonts w:ascii="" w:hAnsi="" w:cs="" w:eastAsia=""/>
          <w:b w:val="false"/>
          <w:i w:val="true"/>
          <w:strike w:val="false"/>
          <w:color w:val="000000"/>
          <w:sz w:val="20"/>
          <w:u w:val="none"/>
        </w:rPr>
        <w:t xml:space="preserve">青丘学術論集,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里華, 稲葉 奈々子,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九州国際大学国際商学部論集,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91-105,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「堂衆退散」と延暦寺の平和, </w:t>
      </w:r>
      <w:r>
        <w:rPr>
          <w:rFonts w:ascii="" w:hAnsi="" w:cs="" w:eastAsia=""/>
          <w:b w:val="false"/>
          <w:i w:val="true"/>
          <w:strike w:val="false"/>
          <w:color w:val="000000"/>
          <w:sz w:val="20"/>
          <w:u w:val="none"/>
        </w:rPr>
        <w:t xml:space="preserve">延暦寺と中世社会, </w:t>
      </w:r>
      <w:r>
        <w:rPr>
          <w:rFonts w:ascii="" w:hAnsi="" w:cs="" w:eastAsia=""/>
          <w:b w:val="false"/>
          <w:i w:val="false"/>
          <w:strike w:val="false"/>
          <w:color w:val="000000"/>
          <w:sz w:val="20"/>
          <w:u w:val="none"/>
        </w:rPr>
        <w:t>36-57,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神戸の地域イメージと神戸みやげ, </w:t>
      </w:r>
      <w:r>
        <w:rPr>
          <w:rFonts w:ascii="" w:hAnsi="" w:cs="" w:eastAsia=""/>
          <w:b w:val="false"/>
          <w:i w:val="true"/>
          <w:strike w:val="false"/>
          <w:color w:val="000000"/>
          <w:sz w:val="20"/>
          <w:u w:val="none"/>
        </w:rPr>
        <w:t xml:space="preserve">神戸と外国文化,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394-404,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高句麗壁画の風景(韓国語), </w:t>
      </w:r>
      <w:r>
        <w:rPr>
          <w:rFonts w:ascii="" w:hAnsi="" w:cs="" w:eastAsia=""/>
          <w:b w:val="false"/>
          <w:i w:val="true"/>
          <w:strike w:val="false"/>
          <w:color w:val="000000"/>
          <w:sz w:val="20"/>
          <w:u w:val="none"/>
        </w:rPr>
        <w:t xml:space="preserve">高句麗の歴史と文化遺産(韓国語), </w:t>
      </w:r>
      <w:r>
        <w:rPr>
          <w:rFonts w:ascii="" w:hAnsi="" w:cs="" w:eastAsia=""/>
          <w:b w:val="false"/>
          <w:i w:val="false"/>
          <w:strike w:val="false"/>
          <w:color w:val="000000"/>
          <w:sz w:val="20"/>
          <w:u w:val="none"/>
        </w:rPr>
        <w:t>237-291,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大阪弁の中の多様性,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政治地図の変容とプロト·コミュニティ, --- 社会運動の新たな可能性 ---, </w:t>
      </w:r>
      <w:r>
        <w:rPr>
          <w:rFonts w:ascii="" w:hAnsi="" w:cs="" w:eastAsia=""/>
          <w:b w:val="false"/>
          <w:i w:val="true"/>
          <w:strike w:val="false"/>
          <w:color w:val="000000"/>
          <w:sz w:val="20"/>
          <w:u w:val="none"/>
        </w:rPr>
        <w:t xml:space="preserve">季刊ピープルズ·プラン,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111-118,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Shunsuke Morita, Yuko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ice pack on muscle injury induced by eccentric contractions, </w:t>
      </w:r>
      <w:r>
        <w:rPr>
          <w:rFonts w:ascii="" w:hAnsi="" w:cs="" w:eastAsia=""/>
          <w:b w:val="false"/>
          <w:i w:val="true"/>
          <w:strike w:val="false"/>
          <w:color w:val="000000"/>
          <w:sz w:val="20"/>
          <w:u w:val="none"/>
        </w:rPr>
        <w:t xml:space="preserve">Bulletin of the Faculty of Education, Yamaguchi University,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75-80, 2004.</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中村 和生 : </w:t>
      </w:r>
      <w:r>
        <w:rPr>
          <w:rFonts w:ascii="" w:hAnsi="" w:cs="" w:eastAsia=""/>
          <w:b w:val="false"/>
          <w:i w:val="false"/>
          <w:strike w:val="false"/>
          <w:color w:val="000000"/>
          <w:sz w:val="20"/>
          <w:u w:val="none"/>
        </w:rPr>
        <w:t xml:space="preserve">〈助言者-相談者〉という装置,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阿波踊りのことば,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和解内容の説明と不競法にいう「虚偽の事実の告知」,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1825-1830,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滞日ブラジル人企業家を事例として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院政期の密教修法と法験, </w:t>
      </w:r>
      <w:r>
        <w:rPr>
          <w:rFonts w:ascii="" w:hAnsi="" w:cs="" w:eastAsia=""/>
          <w:b w:val="false"/>
          <w:i w:val="true"/>
          <w:strike w:val="false"/>
          <w:color w:val="000000"/>
          <w:sz w:val="20"/>
          <w:u w:val="none"/>
        </w:rPr>
        <w:t xml:space="preserve">覚禅鈔の研究, </w:t>
      </w:r>
      <w:r>
        <w:rPr>
          <w:rFonts w:ascii="" w:hAnsi="" w:cs="" w:eastAsia=""/>
          <w:b w:val="false"/>
          <w:i w:val="false"/>
          <w:strike w:val="false"/>
          <w:color w:val="000000"/>
          <w:sz w:val="20"/>
          <w:u w:val="none"/>
        </w:rPr>
        <w:t>301-330,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村瀬 博志, 高木 竜輔,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徳島知事選挙における投票行動と争点およびネットワーク, </w:t>
      </w:r>
      <w:r>
        <w:rPr>
          <w:rFonts w:ascii="" w:hAnsi="" w:cs="" w:eastAsia=""/>
          <w:b w:val="false"/>
          <w:i w:val="true"/>
          <w:strike w:val="false"/>
          <w:color w:val="000000"/>
          <w:sz w:val="20"/>
          <w:u w:val="none"/>
        </w:rPr>
        <w:t xml:space="preserve">大妻女子大学人間関係学部紀要 人間関係学研究,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大阪ことばの現在, </w:t>
      </w:r>
      <w:r>
        <w:rPr>
          <w:rFonts w:ascii="" w:hAnsi="" w:cs="" w:eastAsia=""/>
          <w:b w:val="false"/>
          <w:i w:val="true"/>
          <w:strike w:val="false"/>
          <w:color w:val="000000"/>
          <w:sz w:val="20"/>
          <w:u w:val="none"/>
        </w:rPr>
        <w:t xml:space="preserve">関西方言の広がりとコミュニケーションの行方, </w:t>
      </w:r>
      <w:r>
        <w:rPr>
          <w:rFonts w:ascii="" w:hAnsi="" w:cs="" w:eastAsia=""/>
          <w:b w:val="false"/>
          <w:i w:val="false"/>
          <w:strike w:val="false"/>
          <w:color w:val="000000"/>
          <w:sz w:val="20"/>
          <w:u w:val="none"/>
        </w:rPr>
        <w:t>34-45,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古谷野 亘, 高木 恒一,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稲川 雅信, 西村 昌記, 安藤 孝敏, 浅川 達人 : </w:t>
      </w:r>
      <w:r>
        <w:rPr>
          <w:rFonts w:ascii="" w:hAnsi="" w:cs="" w:eastAsia=""/>
          <w:b w:val="false"/>
          <w:i w:val="false"/>
          <w:strike w:val="false"/>
          <w:color w:val="000000"/>
          <w:sz w:val="20"/>
          <w:u w:val="none"/>
        </w:rPr>
        <w:t xml:space="preserve">もうひとつのサクセスフル・エイジング ー三菱電機中津川製作所の場合,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徳島市川内町宮島·金刀比羅神社のオハケ立て行事,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線形判別式による文体の計量,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98-118,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美の崩壊と「共感の通路」の喪失,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17-27,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喜代美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ディヴィド·ヒュームのプロパティ論,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『ティードレクス·サガ』における英雄ジグルトの物語,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住民投票から知事交代へ, --- 大田県政誕生をめぐる環境主義とモラル·クルセードの連合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23-62,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雅昭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独占禁止法の改正と二重処罰の問題,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A1-A42,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『台記』注釈(久寿二年七月∼九月),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21-51,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ギュンター・グラスにおけるマイノリティ性の考察, --- その多文化世界におけるパースペクティヴ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マックス・ウェーバーにおける「形式合理性」と「実質合理性」の二律背反関係についてーウェーバー合理化論の批判的検討,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63-143,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内生的成長モデルにおける出生率と子供養育費,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161-172,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人類のヨーロッパ化と異文化理解,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JAPO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インターセックスと性のグラデーション, --- 徳島大学総合科学部共通科目『健康と福祉』特別講義から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243-261,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山口 陽子 : </w:t>
      </w:r>
      <w:r>
        <w:rPr>
          <w:rFonts w:ascii="" w:hAnsi="" w:cs="" w:eastAsia=""/>
          <w:b w:val="false"/>
          <w:i w:val="false"/>
          <w:strike w:val="false"/>
          <w:color w:val="000000"/>
          <w:sz w:val="20"/>
          <w:u w:val="none"/>
        </w:rPr>
        <w:t xml:space="preserve">高知方言における四つ仮名体系の動態,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137-172,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米国特許制度と競争政策ーーFTC·IP報告書(2003年10月)を巡って, </w:t>
      </w:r>
      <w:r>
        <w:rPr>
          <w:rFonts w:ascii="" w:hAnsi="" w:cs="" w:eastAsia=""/>
          <w:b w:val="false"/>
          <w:i w:val="true"/>
          <w:strike w:val="false"/>
          <w:color w:val="000000"/>
          <w:sz w:val="20"/>
          <w:u w:val="none"/>
        </w:rPr>
        <w:t xml:space="preserve">競争法の現代的諸相〔下〕(厚谷襄児先生古稀記念論集), </w:t>
      </w:r>
      <w:r>
        <w:rPr>
          <w:rFonts w:ascii="" w:hAnsi="" w:cs="" w:eastAsia=""/>
          <w:b w:val="false"/>
          <w:i w:val="false"/>
          <w:strike w:val="false"/>
          <w:color w:val="000000"/>
          <w:sz w:val="20"/>
          <w:u w:val="none"/>
        </w:rPr>
        <w:t>853-883,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旧法下におけるデット·エクイティ·スワップ, --- デット·エクイティ·スワップ(DES)の再検討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81-124,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カンタータ第215番&lt;汝の幸をたたえよ，恵まれしザクセン&gt;(BWV215)(第1曲)とミサ曲ロ短調(BWV232)(第23曲とその反復部分の第25曲-いと高きところにオザンナ-)の転用関係についての研究,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67-74,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『一条摂政御集』1番歌について·続考, </w:t>
      </w:r>
      <w:r>
        <w:rPr>
          <w:rFonts w:ascii="" w:hAnsi="" w:cs="" w:eastAsia=""/>
          <w:b w:val="false"/>
          <w:i w:val="true"/>
          <w:strike w:val="false"/>
          <w:color w:val="000000"/>
          <w:sz w:val="20"/>
          <w:u w:val="none"/>
        </w:rPr>
        <w:t xml:space="preserve">言語文化研究徳島大学総合科学部,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91-159,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Austenの小説とShakespeare喜劇の比較研究,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Characteristics of Silk Crapes,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石井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19世紀中期以降現代に至る画像表現技術に関する研究-13-サイアノタイプ技法の可能性について-,,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83-99,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サウジアラビア，マハド アル・ザハブ(Mahad Ad'Dahab)金鉱山採掘利権協定(1934年締結)について,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225-242,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ジョン・バリーの緑の政治理論:生態学的合理性と生態学的ガバナンス,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125-148,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53-90,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ポスト55年体制下の社会意識と地方政治, --- 徳島市における投票行動の分析を通じて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清朝中期以降中国人満洲移民出身地の分布,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シンポジウム:英語教育におけるコーパスの果たす役割, --- 辞書とコーパス ---, </w:t>
      </w:r>
      <w:r>
        <w:rPr>
          <w:rFonts w:ascii="" w:hAnsi="" w:cs="" w:eastAsia=""/>
          <w:b w:val="false"/>
          <w:i w:val="true"/>
          <w:strike w:val="false"/>
          <w:color w:val="000000"/>
          <w:sz w:val="20"/>
          <w:u w:val="none"/>
        </w:rPr>
        <w:t xml:space="preserve">『立命館 言語文化研究』,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地神塔と三神塔(続),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祭礼の地域的展開(2),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餓鬼仏を祀る盆棚, --- 徳島県美馬郡半田町の事例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女だんじり三題,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ジョン・バリーの緑の民主主義理論, </w:t>
      </w:r>
      <w:r>
        <w:rPr>
          <w:rFonts w:ascii="" w:hAnsi="" w:cs="" w:eastAsia=""/>
          <w:b w:val="false"/>
          <w:i w:val="true"/>
          <w:strike w:val="false"/>
          <w:color w:val="000000"/>
          <w:sz w:val="20"/>
          <w:u w:val="none"/>
        </w:rPr>
        <w:t xml:space="preserve">環境思想研究,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災害と民俗, --- 吉野川流域を事例として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祭礼から見た吉野川流域の文化構造, --- 山車の形態·分布を手がかりとして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五角柱型石塔造立の背景, --- 地神塔との関連において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26-34,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近世後期のコスモロジーと主体性 ∼中盛彬の思想から∼, </w:t>
      </w:r>
      <w:r>
        <w:rPr>
          <w:rFonts w:ascii="" w:hAnsi="" w:cs="" w:eastAsia=""/>
          <w:b w:val="false"/>
          <w:i w:val="true"/>
          <w:strike w:val="false"/>
          <w:color w:val="000000"/>
          <w:sz w:val="20"/>
          <w:u w:val="none"/>
        </w:rPr>
        <w:t xml:space="preserve">史友会会報,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Advocacy for Migrant's Access to Health in Japan, </w:t>
      </w:r>
      <w:r>
        <w:rPr>
          <w:rFonts w:ascii="" w:hAnsi="" w:cs="" w:eastAsia=""/>
          <w:b w:val="false"/>
          <w:i w:val="true"/>
          <w:strike w:val="false"/>
          <w:color w:val="000000"/>
          <w:sz w:val="20"/>
          <w:u w:val="none"/>
        </w:rPr>
        <w:t xml:space="preserve">Proceedings for 8th Regional Conference on Migration, ``Migration and Migrant Workers' Health &amp; Well-being: Trends, Issues Needs and Strategic Responses,'', </w:t>
      </w:r>
      <w:r>
        <w:rPr>
          <w:rFonts w:ascii="" w:hAnsi="" w:cs="" w:eastAsia=""/>
          <w:b w:val="false"/>
          <w:i w:val="false"/>
          <w:strike w:val="false"/>
          <w:color w:val="000000"/>
          <w:sz w:val="20"/>
          <w:u w:val="none"/>
        </w:rPr>
        <w:t>65-66,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読書のススメ(37), --- 高群逸枝『娘巡礼記』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書評:檜瑛司著『徳島県民俗芸能誌』を読む,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ピアノ調律技術, --- その音響学的意味 ---,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278-283,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読書のススメ(38), --- 多和田葉子『カタコトのうわごと』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2002-3, </w:t>
      </w:r>
      <w:r>
        <w:rPr>
          <w:rFonts w:ascii="" w:hAnsi="" w:cs="" w:eastAsia=""/>
          <w:b w:val="false"/>
          <w:i w:val="false"/>
          <w:strike w:val="false"/>
          <w:color w:val="000000"/>
          <w:sz w:val="20"/>
          <w:u w:val="none"/>
        </w:rPr>
        <w:t>171-180,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読書のススメ(39), --- キョウコ·モリ『シズコズ ドーター』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中国古代思想への新たなるいざない,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24-27,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読書のススメ(40), --- カポーティ「ティファニーで朝食を」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読書のススメ(41), --- 瀬戸内寂聴『花に問え』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共生と排斥の社会心理, --- 「治安悪化」のスケープゴート ---, </w:t>
      </w:r>
      <w:r>
        <w:rPr>
          <w:rFonts w:ascii="" w:hAnsi="" w:cs="" w:eastAsia=""/>
          <w:b w:val="false"/>
          <w:i w:val="true"/>
          <w:strike w:val="false"/>
          <w:color w:val="000000"/>
          <w:sz w:val="20"/>
          <w:u w:val="none"/>
        </w:rPr>
        <w:t xml:space="preserve">外国人包囲網, </w:t>
      </w:r>
      <w:r>
        <w:rPr>
          <w:rFonts w:ascii="" w:hAnsi="" w:cs="" w:eastAsia=""/>
          <w:b w:val="false"/>
          <w:i w:val="false"/>
          <w:strike w:val="false"/>
          <w:color w:val="000000"/>
          <w:sz w:val="20"/>
          <w:u w:val="none"/>
        </w:rPr>
        <w:t>32-37,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読書のススメ(42), --- 青木保「多文化世界」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読書のススメ(43), --- 阿部謹也『ハーメルンの笛吹き男』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読書のススメ(44), --- G．C．リヒテンベルク『リヒテンベルク先生の控え帖』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日本比較文学会関西大会シンポジウム報告, --- 「モラエスとハーン」を振り返って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読書のススメ(45), --- ジョン・アーヴィング『オウエンのために祈りを』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山口幸洋著『日本語東京アクセントの成立』,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読書のススメ(46), --- ミヒャエル・エンデ『モモ』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読書のススメ(47), --- 宮沢賢治「どんぐりと山猫」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読書のススメ(48), --- 賀川豊彦『死線を越えて』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書評:吉野川渡し研究会監修『吉野川の渡し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徳島地域文化関係文献目録(2003年1月∼2004年12月),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阿波おどり関係文献目録(2), </w:t>
      </w:r>
      <w:r>
        <w:rPr>
          <w:rFonts w:ascii="" w:hAnsi="" w:cs="" w:eastAsia=""/>
          <w:b w:val="false"/>
          <w:i w:val="true"/>
          <w:strike w:val="false"/>
          <w:color w:val="000000"/>
          <w:sz w:val="20"/>
          <w:u w:val="none"/>
        </w:rPr>
        <w:t xml:space="preserve">徳島地域文化研究,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阿波おどり関係文献目録(1)補遺,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230-231,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Taro Mori</w:t>
      </w:r>
      <w:r>
        <w:rPr>
          <w:rFonts w:ascii="" w:hAnsi="" w:cs="" w:eastAsia=""/>
          <w:b w:val="true"/>
          <w:i w:val="false"/>
          <w:strike w:val="false"/>
          <w:color w:val="000000"/>
          <w:sz w:val="20"/>
          <w:u w:val="none"/>
        </w:rPr>
        <w:t>, Kenshi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Nakamura : </w:t>
      </w:r>
      <w:r>
        <w:rPr>
          <w:rFonts w:ascii="" w:hAnsi="" w:cs="" w:eastAsia=""/>
          <w:b w:val="false"/>
          <w:i w:val="false"/>
          <w:strike w:val="false"/>
          <w:color w:val="000000"/>
          <w:sz w:val="20"/>
          <w:u w:val="none"/>
        </w:rPr>
        <w:t xml:space="preserve">MEASUREMENTS AND ANALYSIS ON THE DRIVING POINT CHARACTERISTICS OF THE PIANO BRIDGE AND THE TWO-DIMENSIONAL VIBRATION OF SINGLE STRINGS, </w:t>
      </w:r>
      <w:r>
        <w:rPr>
          <w:rFonts w:ascii="" w:hAnsi="" w:cs="" w:eastAsia=""/>
          <w:b w:val="false"/>
          <w:i w:val="true"/>
          <w:strike w:val="false"/>
          <w:color w:val="000000"/>
          <w:sz w:val="20"/>
          <w:u w:val="none"/>
        </w:rPr>
        <w:t xml:space="preserve">International Conference on Acoustics, </w:t>
      </w:r>
      <w:r>
        <w:rPr>
          <w:rFonts w:ascii="" w:hAnsi="" w:cs="" w:eastAsia=""/>
          <w:b w:val="false"/>
          <w:i w:val="false"/>
          <w:strike w:val="false"/>
          <w:color w:val="000000"/>
          <w:sz w:val="20"/>
          <w:u w:val="none"/>
        </w:rPr>
        <w:t xml:space="preserve">2117-2118,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 Sakua Aoki, Ryoko Tagashira, Kohei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low-intensity resistance training on large artery stiffness in elderly men,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S50, Indianapolis, USA,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土器からみた高句麗の正体性(韓国語), </w:t>
      </w:r>
      <w:r>
        <w:rPr>
          <w:rFonts w:ascii="" w:hAnsi="" w:cs="" w:eastAsia=""/>
          <w:b w:val="false"/>
          <w:i w:val="true"/>
          <w:strike w:val="false"/>
          <w:color w:val="000000"/>
          <w:sz w:val="20"/>
          <w:u w:val="none"/>
        </w:rPr>
        <w:t xml:space="preserve">高句麗研究会,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net rate of entropy production, </w:t>
      </w:r>
      <w:r>
        <w:rPr>
          <w:rFonts w:ascii="" w:hAnsi="" w:cs="" w:eastAsia=""/>
          <w:b w:val="false"/>
          <w:i w:val="true"/>
          <w:strike w:val="false"/>
          <w:color w:val="000000"/>
          <w:sz w:val="20"/>
          <w:u w:val="none"/>
        </w:rPr>
        <w:t xml:space="preserve">The ninth ISEE conference,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Tetsuya Niki, Kimiyuki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existence of heart sounds amplitude breaking point and its relation to blood lactate and blood pressure during graded cycle ergometer exercise, </w:t>
      </w:r>
      <w:r>
        <w:rPr>
          <w:rFonts w:ascii="" w:hAnsi="" w:cs="" w:eastAsia=""/>
          <w:b w:val="false"/>
          <w:i w:val="true"/>
          <w:strike w:val="false"/>
          <w:color w:val="000000"/>
          <w:sz w:val="20"/>
          <w:u w:val="none"/>
        </w:rPr>
        <w:t xml:space="preserve">Proceeding of European College of Sport Science, </w:t>
      </w:r>
      <w:r>
        <w:rPr>
          <w:rFonts w:ascii="" w:hAnsi="" w:cs="" w:eastAsia=""/>
          <w:b w:val="false"/>
          <w:i w:val="false"/>
          <w:strike w:val="false"/>
          <w:color w:val="000000"/>
          <w:sz w:val="20"/>
          <w:u w:val="none"/>
        </w:rPr>
        <w:t>Clermont-Ferrand, 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of Shopping Behaviour of Female Workers After Leaving Work.,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none"/>
        </w:rPr>
        <w:t>Glasgow,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松永 修一, 福島 真司 : </w:t>
      </w:r>
      <w:r>
        <w:rPr>
          <w:rFonts w:ascii="" w:hAnsi="" w:cs="" w:eastAsia=""/>
          <w:b w:val="false"/>
          <w:i w:val="false"/>
          <w:strike w:val="false"/>
          <w:color w:val="000000"/>
          <w:sz w:val="20"/>
          <w:u w:val="none"/>
        </w:rPr>
        <w:t xml:space="preserve">第2部「声の言語地図からわかること」南九州声の言語地図から, </w:t>
      </w:r>
      <w:r>
        <w:rPr>
          <w:rFonts w:ascii="" w:hAnsi="" w:cs="" w:eastAsia=""/>
          <w:b w:val="false"/>
          <w:i w:val="true"/>
          <w:strike w:val="false"/>
          <w:color w:val="000000"/>
          <w:sz w:val="20"/>
          <w:u w:val="none"/>
        </w:rPr>
        <w:t xml:space="preserve">「東アジア声の言語地図」の作成に向けて(於韓国中央大学校),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魏晋地方政治試論, </w:t>
      </w:r>
      <w:r>
        <w:rPr>
          <w:rFonts w:ascii="" w:hAnsi="" w:cs="" w:eastAsia=""/>
          <w:b w:val="false"/>
          <w:i w:val="true"/>
          <w:strike w:val="false"/>
          <w:color w:val="000000"/>
          <w:sz w:val="20"/>
          <w:u w:val="none"/>
        </w:rPr>
        <w:t xml:space="preserve">中国三至九世紀歴史発展曁唐宋社会変遷国際学術研討会,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Credit Allocation to China's Small and Medium-Sized State-Owned Enterprises Efficient in the 1980s?, --- Role of Bank Lending and Ability of Banks in Guangxi's Case ---, </w:t>
      </w:r>
      <w:r>
        <w:rPr>
          <w:rFonts w:ascii="" w:hAnsi="" w:cs="" w:eastAsia=""/>
          <w:b w:val="false"/>
          <w:i w:val="true"/>
          <w:strike w:val="false"/>
          <w:color w:val="000000"/>
          <w:sz w:val="20"/>
          <w:u w:val="none"/>
        </w:rPr>
        <w:t xml:space="preserve">The 8th Japan-China Symposium on Statistics, </w:t>
      </w:r>
      <w:r>
        <w:rPr>
          <w:rFonts w:ascii="" w:hAnsi="" w:cs="" w:eastAsia=""/>
          <w:b w:val="false"/>
          <w:i w:val="false"/>
          <w:strike w:val="false"/>
          <w:color w:val="000000"/>
          <w:sz w:val="20"/>
          <w:u w:val="none"/>
        </w:rPr>
        <w:t>Guilin,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社会与国家関係視野下的漢唐歴史変遷国際学術研討会(中国上海市華東師範大学),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Kazutake Toiguchi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Regional differences of muscle oxygen supply and consumption in the forearm area during a static handgrip exercise, </w:t>
      </w:r>
      <w:r>
        <w:rPr>
          <w:rFonts w:ascii="" w:hAnsi="" w:cs="" w:eastAsia=""/>
          <w:b w:val="false"/>
          <w:i w:val="true"/>
          <w:strike w:val="false"/>
          <w:color w:val="000000"/>
          <w:sz w:val="20"/>
          <w:u w:val="none"/>
        </w:rPr>
        <w:t xml:space="preserve">The Physiologist,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352, Austin,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『文心雕龍』神思篇神物散論, </w:t>
      </w:r>
      <w:r>
        <w:rPr>
          <w:rFonts w:ascii="" w:hAnsi="" w:cs="" w:eastAsia=""/>
          <w:b w:val="false"/>
          <w:i w:val="true"/>
          <w:strike w:val="false"/>
          <w:color w:val="000000"/>
          <w:sz w:val="20"/>
          <w:u w:val="none"/>
        </w:rPr>
        <w:t xml:space="preserve">《文心雕龍》国際学術検討会 論分冊, </w:t>
      </w:r>
      <w:r>
        <w:rPr>
          <w:rFonts w:ascii="" w:hAnsi="" w:cs="" w:eastAsia=""/>
          <w:b w:val="false"/>
          <w:i w:val="false"/>
          <w:strike w:val="false"/>
          <w:color w:val="000000"/>
          <w:sz w:val="20"/>
          <w:u w:val="none"/>
        </w:rPr>
        <w:t>14-27, 深圳,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音声言語地図の作成について, </w:t>
      </w:r>
      <w:r>
        <w:rPr>
          <w:rFonts w:ascii="" w:hAnsi="" w:cs="" w:eastAsia=""/>
          <w:b w:val="false"/>
          <w:i w:val="true"/>
          <w:strike w:val="false"/>
          <w:color w:val="000000"/>
          <w:sz w:val="20"/>
          <w:u w:val="none"/>
        </w:rPr>
        <w:t xml:space="preserve">地域語研究会(韓国慶北大学校人文大学),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St Mary's University, Texas),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true"/>
          <w:strike w:val="false"/>
          <w:color w:val="000000"/>
          <w:sz w:val="20"/>
          <w:u w:val="none"/>
        </w:rPr>
        <w:t xml:space="preserve">International Forum on Child Welfare, School of Social Work,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哲哉,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漸増負荷運動時の心音振幅増強のブレイキングポイントと乳酸閾値との関係,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阿波の狸文化,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日独影響関係から見た絵入り文芸雑誌の成立, --- 「パンの会」の「情調」を中心に ---, </w:t>
      </w:r>
      <w:r>
        <w:rPr>
          <w:rFonts w:ascii="" w:hAnsi="" w:cs="" w:eastAsia=""/>
          <w:b w:val="false"/>
          <w:i w:val="true"/>
          <w:strike w:val="false"/>
          <w:color w:val="000000"/>
          <w:sz w:val="20"/>
          <w:u w:val="none"/>
        </w:rPr>
        <w:t xml:space="preserve">日文研共同研究会「出版と学芸ジャンル編成と再編成」第6回,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専門職論からの考察(シンポジウムのパネリストとしての講演), </w:t>
      </w:r>
      <w:r>
        <w:rPr>
          <w:rFonts w:ascii="" w:hAnsi="" w:cs="" w:eastAsia=""/>
          <w:b w:val="false"/>
          <w:i w:val="true"/>
          <w:strike w:val="false"/>
          <w:color w:val="000000"/>
          <w:sz w:val="20"/>
          <w:u w:val="none"/>
        </w:rPr>
        <w:t xml:space="preserve">第52回日本医療社会事業全国大会兼第24回日本医療社会事業学会大会,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川と民俗,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生成的音変換システム, </w:t>
      </w:r>
      <w:r>
        <w:rPr>
          <w:rFonts w:ascii="" w:hAnsi="" w:cs="" w:eastAsia=""/>
          <w:b w:val="false"/>
          <w:i w:val="true"/>
          <w:strike w:val="false"/>
          <w:color w:val="000000"/>
          <w:sz w:val="20"/>
          <w:u w:val="none"/>
        </w:rPr>
        <w:t xml:space="preserve">第3回NICOGRAPH春季大会, </w:t>
      </w:r>
      <w:r>
        <w:rPr>
          <w:rFonts w:ascii="" w:hAnsi="" w:cs="" w:eastAsia=""/>
          <w:b w:val="false"/>
          <w:i w:val="false"/>
          <w:strike w:val="false"/>
          <w:color w:val="000000"/>
          <w:sz w:val="20"/>
          <w:u w:val="none"/>
        </w:rPr>
        <w:t>43-44,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構築主義の有用性 ー ソーシャルワークと児童虐待の研究において, </w:t>
      </w:r>
      <w:r>
        <w:rPr>
          <w:rFonts w:ascii="" w:hAnsi="" w:cs="" w:eastAsia=""/>
          <w:b w:val="false"/>
          <w:i w:val="true"/>
          <w:strike w:val="false"/>
          <w:color w:val="000000"/>
          <w:sz w:val="20"/>
          <w:u w:val="none"/>
        </w:rPr>
        <w:t xml:space="preserve">応用構築主義と批判的構築主義??構築主義の有用性?,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徳島大学の地域連携推進事業, --- 地域活性化への取り組み ---, </w:t>
      </w:r>
      <w:r>
        <w:rPr>
          <w:rFonts w:ascii="" w:hAnsi="" w:cs="" w:eastAsia=""/>
          <w:b w:val="false"/>
          <w:i w:val="true"/>
          <w:strike w:val="false"/>
          <w:color w:val="000000"/>
          <w:sz w:val="20"/>
          <w:u w:val="none"/>
        </w:rPr>
        <w:t xml:space="preserve">徳島県町村議会事務局長職員研修会,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徳島県のオハケ祭祀, </w:t>
      </w:r>
      <w:r>
        <w:rPr>
          <w:rFonts w:ascii="" w:hAnsi="" w:cs="" w:eastAsia=""/>
          <w:b w:val="false"/>
          <w:i w:val="true"/>
          <w:strike w:val="false"/>
          <w:color w:val="000000"/>
          <w:sz w:val="20"/>
          <w:u w:val="none"/>
        </w:rPr>
        <w:t xml:space="preserve">徳島民俗学会6月例会,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阿波の祭り(神社祭礼),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社会的資本は越境するのか作り直されるのか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特別支援教育と養護教諭の役割(パネルディスカッション), </w:t>
      </w:r>
      <w:r>
        <w:rPr>
          <w:rFonts w:ascii="" w:hAnsi="" w:cs="" w:eastAsia=""/>
          <w:b w:val="false"/>
          <w:i w:val="true"/>
          <w:strike w:val="false"/>
          <w:color w:val="000000"/>
          <w:sz w:val="20"/>
          <w:u w:val="none"/>
        </w:rPr>
        <w:t xml:space="preserve">第36回中国四国学校保健学会, </w:t>
      </w:r>
      <w:r>
        <w:rPr>
          <w:rFonts w:ascii="" w:hAnsi="" w:cs="" w:eastAsia=""/>
          <w:b w:val="false"/>
          <w:i w:val="false"/>
          <w:strike w:val="false"/>
          <w:color w:val="000000"/>
          <w:sz w:val="20"/>
          <w:u w:val="none"/>
        </w:rPr>
        <w:t>25-26,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西由岐八幡神社祭礼について, </w:t>
      </w:r>
      <w:r>
        <w:rPr>
          <w:rFonts w:ascii="" w:hAnsi="" w:cs="" w:eastAsia=""/>
          <w:b w:val="false"/>
          <w:i w:val="true"/>
          <w:strike w:val="false"/>
          <w:color w:val="000000"/>
          <w:sz w:val="20"/>
          <w:u w:val="none"/>
        </w:rPr>
        <w:t xml:space="preserve">第1回ふるさと探訪学習,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GISを用いた実測分間絵図の分析, --- 阿波国を例に ---, </w:t>
      </w:r>
      <w:r>
        <w:rPr>
          <w:rFonts w:ascii="" w:hAnsi="" w:cs="" w:eastAsia=""/>
          <w:b w:val="false"/>
          <w:i w:val="true"/>
          <w:strike w:val="false"/>
          <w:color w:val="000000"/>
          <w:sz w:val="20"/>
          <w:u w:val="none"/>
        </w:rPr>
        <w:t xml:space="preserve">第47回歴史地理学会大会,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Preconditions for the revitalization of a small city, --- A case study of a third-sector company called "Kurokabe" in Nagahama City, Shiga. ---, </w:t>
      </w:r>
      <w:r>
        <w:rPr>
          <w:rFonts w:ascii="" w:hAnsi="" w:cs="" w:eastAsia=""/>
          <w:b w:val="false"/>
          <w:i w:val="true"/>
          <w:strike w:val="false"/>
          <w:color w:val="000000"/>
          <w:sz w:val="20"/>
          <w:u w:val="none"/>
        </w:rPr>
        <w:t xml:space="preserve">INTERNATIONAL SYMPOSIUM CULTURAL TYPHOON 2004 in OKINAWA,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GISの概要と文化財への活用, </w:t>
      </w:r>
      <w:r>
        <w:rPr>
          <w:rFonts w:ascii="" w:hAnsi="" w:cs="" w:eastAsia=""/>
          <w:b w:val="false"/>
          <w:i w:val="true"/>
          <w:strike w:val="false"/>
          <w:color w:val="000000"/>
          <w:sz w:val="20"/>
          <w:u w:val="none"/>
        </w:rPr>
        <w:t xml:space="preserve">平成16年度市町村埋蔵文化財担当者専門職員研修会,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 変容する都市の芸能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GISお遍路マップ, </w:t>
      </w:r>
      <w:r>
        <w:rPr>
          <w:rFonts w:ascii="" w:hAnsi="" w:cs="" w:eastAsia=""/>
          <w:b w:val="false"/>
          <w:i w:val="true"/>
          <w:strike w:val="false"/>
          <w:color w:val="000000"/>
          <w:sz w:val="20"/>
          <w:u w:val="none"/>
        </w:rPr>
        <w:t xml:space="preserve">四国歩き遍路大学ネットワーク,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パネルディスカッション「運動生理学に関わる教育は今どうなっているのか?」, --- 大学一般教育における現状と問題点 ---, </w:t>
      </w:r>
      <w:r>
        <w:rPr>
          <w:rFonts w:ascii="" w:hAnsi="" w:cs="" w:eastAsia=""/>
          <w:b w:val="false"/>
          <w:i w:val="true"/>
          <w:strike w:val="false"/>
          <w:color w:val="000000"/>
          <w:sz w:val="20"/>
          <w:u w:val="none"/>
        </w:rPr>
        <w:t xml:space="preserve">第12回日本運動生理学会大会,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勝藤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英語与格交替文における情報構造の習得, </w:t>
      </w:r>
      <w:r>
        <w:rPr>
          <w:rFonts w:ascii="" w:hAnsi="" w:cs="" w:eastAsia=""/>
          <w:b w:val="false"/>
          <w:i w:val="true"/>
          <w:strike w:val="false"/>
          <w:color w:val="000000"/>
          <w:sz w:val="20"/>
          <w:u w:val="none"/>
        </w:rPr>
        <w:t xml:space="preserve">第30回全国英語教育学会長野研究大会発表要綱, </w:t>
      </w:r>
      <w:r>
        <w:rPr>
          <w:rFonts w:ascii="" w:hAnsi="" w:cs="" w:eastAsia=""/>
          <w:b w:val="false"/>
          <w:i w:val="false"/>
          <w:strike w:val="false"/>
          <w:color w:val="000000"/>
          <w:sz w:val="20"/>
          <w:u w:val="none"/>
        </w:rPr>
        <w:t>82-83,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「巡ること」の意味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伊能図のデジタル化と絵図のGIS分析, --- 徳島大学の試み ---, </w:t>
      </w:r>
      <w:r>
        <w:rPr>
          <w:rFonts w:ascii="" w:hAnsi="" w:cs="" w:eastAsia=""/>
          <w:b w:val="false"/>
          <w:i w:val="true"/>
          <w:strike w:val="false"/>
          <w:color w:val="000000"/>
          <w:sz w:val="20"/>
          <w:u w:val="none"/>
        </w:rPr>
        <w:t xml:space="preserve">日本国際地図学会第38回地方大会,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低強度の抵抗性トレーニングが成人女性の動脈の形態およびスティフネスに及ぼす影響,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祭祀空間とコスモロジー, --- 阿南市伊島の事例を中心として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レジスタンス・トレーニングがアディポサイトカインレベルに及ぼす影響, --- 第59回日本体力医学会(埼玉) ---, </w:t>
      </w:r>
      <w:r>
        <w:rPr>
          <w:rFonts w:ascii="" w:hAnsi="" w:cs="" w:eastAsia=""/>
          <w:b w:val="false"/>
          <w:i w:val="true"/>
          <w:strike w:val="false"/>
          <w:color w:val="000000"/>
          <w:sz w:val="20"/>
          <w:u w:val="none"/>
        </w:rPr>
        <w:t xml:space="preserve">第55回日本体力医学会,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734,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オーストラリアにおける税制改革と政府間財政関係, </w:t>
      </w:r>
      <w:r>
        <w:rPr>
          <w:rFonts w:ascii="" w:hAnsi="" w:cs="" w:eastAsia=""/>
          <w:b w:val="false"/>
          <w:i w:val="true"/>
          <w:strike w:val="false"/>
          <w:color w:val="000000"/>
          <w:sz w:val="20"/>
          <w:u w:val="none"/>
        </w:rPr>
        <w:t xml:space="preserve">日本財政学会第61回全国大会,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加耶と倭の国際環境, </w:t>
      </w:r>
      <w:r>
        <w:rPr>
          <w:rFonts w:ascii="" w:hAnsi="" w:cs="" w:eastAsia=""/>
          <w:b w:val="false"/>
          <w:i w:val="true"/>
          <w:strike w:val="false"/>
          <w:color w:val="000000"/>
          <w:sz w:val="20"/>
          <w:u w:val="none"/>
        </w:rPr>
        <w:t xml:space="preserve">朝鮮学会,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w:t>
      </w:r>
      <w:r>
        <w:rPr>
          <w:rFonts w:ascii="" w:hAnsi="" w:cs="" w:eastAsia=""/>
          <w:b w:val="false"/>
          <w:i w:val="true"/>
          <w:strike w:val="false"/>
          <w:color w:val="000000"/>
          <w:sz w:val="20"/>
          <w:u w:val="none"/>
        </w:rPr>
        <w:t xml:space="preserve">中古文学会2004年度秋季大会,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辞書とコーパス:変異形提示の問題点を巡って, </w:t>
      </w:r>
      <w:r>
        <w:rPr>
          <w:rFonts w:ascii="" w:hAnsi="" w:cs="" w:eastAsia=""/>
          <w:b w:val="false"/>
          <w:i w:val="true"/>
          <w:strike w:val="false"/>
          <w:color w:val="000000"/>
          <w:sz w:val="20"/>
          <w:u w:val="none"/>
        </w:rPr>
        <w:t xml:space="preserve">シンポジウム「英語教育とコーパス:英語教育におけるコーパスの果たす役割」,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染谷 成則, 川越 勇介, Chance Britton : </w:t>
      </w:r>
      <w:r>
        <w:rPr>
          <w:rFonts w:ascii="" w:hAnsi="" w:cs="" w:eastAsia=""/>
          <w:b w:val="false"/>
          <w:i w:val="false"/>
          <w:strike w:val="false"/>
          <w:color w:val="000000"/>
          <w:sz w:val="20"/>
          <w:u w:val="none"/>
        </w:rPr>
        <w:t xml:space="preserve">簡易精神作業時の前頭部の酸素動態の特性, --- COGNOSCOPEによる検討 ---,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咀嚼頻度の違いが咬筋の酸素動態に及ぼす影響,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消費税において非課税財が再分配にもたらす効果, </w:t>
      </w:r>
      <w:r>
        <w:rPr>
          <w:rFonts w:ascii="" w:hAnsi="" w:cs="" w:eastAsia=""/>
          <w:b w:val="false"/>
          <w:i w:val="true"/>
          <w:strike w:val="false"/>
          <w:color w:val="000000"/>
          <w:sz w:val="20"/>
          <w:u w:val="none"/>
        </w:rPr>
        <w:t xml:space="preserve">第11回生活経済学会四国部会,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那賀川町の祭りと芸能, </w:t>
      </w:r>
      <w:r>
        <w:rPr>
          <w:rFonts w:ascii="" w:hAnsi="" w:cs="" w:eastAsia=""/>
          <w:b w:val="false"/>
          <w:i w:val="true"/>
          <w:strike w:val="false"/>
          <w:color w:val="000000"/>
          <w:sz w:val="20"/>
          <w:u w:val="none"/>
        </w:rPr>
        <w:t xml:space="preserve">那賀川町民文化祭記念講演,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上勝町の伝承文化, --- 祭りと芸能を中心として ---, </w:t>
      </w:r>
      <w:r>
        <w:rPr>
          <w:rFonts w:ascii="" w:hAnsi="" w:cs="" w:eastAsia=""/>
          <w:b w:val="false"/>
          <w:i w:val="true"/>
          <w:strike w:val="false"/>
          <w:color w:val="000000"/>
          <w:sz w:val="20"/>
          <w:u w:val="none"/>
        </w:rPr>
        <w:t xml:space="preserve">徳島大学地域連携プロジェクト公開講座,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日·韓·東アジアの「平和」と「共生」──定住外国人の地方参政権,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理想の女性像を求めて, --- HardyのThe Well-Belovedと谷崎の『痴人の愛』 ---, </w:t>
      </w:r>
      <w:r>
        <w:rPr>
          <w:rFonts w:ascii="" w:hAnsi="" w:cs="" w:eastAsia=""/>
          <w:b w:val="false"/>
          <w:i w:val="true"/>
          <w:strike w:val="false"/>
          <w:color w:val="000000"/>
          <w:sz w:val="20"/>
          <w:u w:val="none"/>
        </w:rPr>
        <w:t xml:space="preserve">日本比較文学会第40回記念関西大会,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ギュンター・グラスのアジア体験, --- そのヨーロッパ的表象の限界をめぐって ---, </w:t>
      </w:r>
      <w:r>
        <w:rPr>
          <w:rFonts w:ascii="" w:hAnsi="" w:cs="" w:eastAsia=""/>
          <w:b w:val="false"/>
          <w:i w:val="true"/>
          <w:strike w:val="false"/>
          <w:color w:val="000000"/>
          <w:sz w:val="20"/>
          <w:u w:val="none"/>
        </w:rPr>
        <w:t xml:space="preserve">日本比較文学会関西支部第40回記念関西大会,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阿波の文学と歴史セミナー,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特別な教育的支援を必要とする子どもの早期発見, --- ストループ・テストの学年変化から ---, </w:t>
      </w:r>
      <w:r>
        <w:rPr>
          <w:rFonts w:ascii="" w:hAnsi="" w:cs="" w:eastAsia=""/>
          <w:b w:val="false"/>
          <w:i w:val="true"/>
          <w:strike w:val="false"/>
          <w:color w:val="000000"/>
          <w:sz w:val="20"/>
          <w:u w:val="none"/>
        </w:rPr>
        <w:t xml:space="preserve">第51回日本学校保健学会学術集会講演集, </w:t>
      </w:r>
      <w:r>
        <w:rPr>
          <w:rFonts w:ascii="" w:hAnsi="" w:cs="" w:eastAsia=""/>
          <w:b w:val="false"/>
          <w:i w:val="false"/>
          <w:strike w:val="false"/>
          <w:color w:val="000000"/>
          <w:sz w:val="20"/>
          <w:u w:val="none"/>
        </w:rPr>
        <w:t>152-153,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モダニティの変容とエスニシティ,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四国遍路へのアプローチ, --- 巡礼者からの視点/地域からの視点 ---, </w:t>
      </w:r>
      <w:r>
        <w:rPr>
          <w:rFonts w:ascii="" w:hAnsi="" w:cs="" w:eastAsia=""/>
          <w:b w:val="false"/>
          <w:i w:val="true"/>
          <w:strike w:val="false"/>
          <w:color w:val="000000"/>
          <w:sz w:val="20"/>
          <w:u w:val="none"/>
        </w:rPr>
        <w:t xml:space="preserve">公開シンポジウム「四国遍路と地域社会」,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「阿波五街道の成立と遍路道の定着化」,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絵図の高精細画像データとGIS分析-徳島大学の試み-,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方言研究と社会言語学, </w:t>
      </w:r>
      <w:r>
        <w:rPr>
          <w:rFonts w:ascii="" w:hAnsi="" w:cs="" w:eastAsia=""/>
          <w:b w:val="false"/>
          <w:i w:val="true"/>
          <w:strike w:val="false"/>
          <w:color w:val="000000"/>
          <w:sz w:val="20"/>
          <w:u w:val="none"/>
        </w:rPr>
        <w:t xml:space="preserve">「日本の社会言語学とは」日本海総合研究プロジェクト(於富山大学),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 徳島県の事例より ---, </w:t>
      </w:r>
      <w:r>
        <w:rPr>
          <w:rFonts w:ascii="" w:hAnsi="" w:cs="" w:eastAsia=""/>
          <w:b w:val="false"/>
          <w:i w:val="true"/>
          <w:strike w:val="false"/>
          <w:color w:val="000000"/>
          <w:sz w:val="20"/>
          <w:u w:val="none"/>
        </w:rPr>
        <w:t xml:space="preserve">平成16年度徳島市文化財保勝会連絡協議会文化財研修会,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公開講座「空海と歩くII 四国阿波遍路2004」,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『ウィズダム英和辞典』とコーパス活用について,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平成16年度阿波学会総合学術調査発表会,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中京大学体育研究所学術講演会,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徳島民俗学会2月例会,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CAPP国際シンポジウム「移住者の人権と移住者コミュニティの安全-国際社会から見た日本の現状」,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ジークフリート伝説の系譜, </w:t>
      </w:r>
      <w:r>
        <w:rPr>
          <w:rFonts w:ascii="" w:hAnsi="" w:cs="" w:eastAsia=""/>
          <w:b w:val="false"/>
          <w:i w:val="true"/>
          <w:strike w:val="false"/>
          <w:color w:val="000000"/>
          <w:sz w:val="20"/>
          <w:u w:val="none"/>
        </w:rPr>
        <w:t xml:space="preserve">第254回例会ワーグナー・ゼミナール(185),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「生活を指導すること」と「生活を創ること」, --- 養護·教育·看護の概念をめぐって(課題別セッション) ---, </w:t>
      </w:r>
      <w:r>
        <w:rPr>
          <w:rFonts w:ascii="" w:hAnsi="" w:cs="" w:eastAsia=""/>
          <w:b w:val="false"/>
          <w:i w:val="true"/>
          <w:strike w:val="false"/>
          <w:color w:val="000000"/>
          <w:sz w:val="20"/>
          <w:u w:val="none"/>
        </w:rPr>
        <w:t xml:space="preserve">第2回日本教育保健学会,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美術館松欅堂個展,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木版画作品「花を語る」, </w:t>
      </w:r>
      <w:r>
        <w:rPr>
          <w:rFonts w:ascii="" w:hAnsi="" w:cs="" w:eastAsia=""/>
          <w:b w:val="false"/>
          <w:i w:val="true"/>
          <w:strike w:val="false"/>
          <w:color w:val="000000"/>
          <w:sz w:val="20"/>
          <w:u w:val="none"/>
        </w:rPr>
        <w:t xml:space="preserve">日本の木版画100年展,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木版画作品「森の食欲植物祭」と「ジャングル風呂でウヒウヒ風How to もりつけアイⅢ」, </w:t>
      </w:r>
      <w:r>
        <w:rPr>
          <w:rFonts w:ascii="" w:hAnsi="" w:cs="" w:eastAsia=""/>
          <w:b w:val="false"/>
          <w:i w:val="true"/>
          <w:strike w:val="false"/>
          <w:color w:val="000000"/>
          <w:sz w:val="20"/>
          <w:u w:val="none"/>
        </w:rPr>
        <w:t xml:space="preserve">現代版画の潮流展,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消費社会の夢とトランスナショナリズムの逆説,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在日外国人に対する量的調査, </w:t>
      </w:r>
      <w:r>
        <w:rPr>
          <w:rFonts w:ascii="" w:hAnsi="" w:cs="" w:eastAsia=""/>
          <w:b w:val="false"/>
          <w:i w:val="true"/>
          <w:strike w:val="false"/>
          <w:color w:val="000000"/>
          <w:sz w:val="20"/>
          <w:u w:val="none"/>
        </w:rPr>
        <w:t xml:space="preserve">国立社会保障·人口問題研究所,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現代日本における社会運動の可能性, </w:t>
      </w:r>
      <w:r>
        <w:rPr>
          <w:rFonts w:ascii="" w:hAnsi="" w:cs="" w:eastAsia=""/>
          <w:b w:val="false"/>
          <w:i w:val="true"/>
          <w:strike w:val="false"/>
          <w:color w:val="000000"/>
          <w:sz w:val="20"/>
          <w:u w:val="none"/>
        </w:rPr>
        <w:t xml:space="preserve">社会運動研究会,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最近起きている「外国人問題」について, </w:t>
      </w:r>
      <w:r>
        <w:rPr>
          <w:rFonts w:ascii="" w:hAnsi="" w:cs="" w:eastAsia=""/>
          <w:b w:val="false"/>
          <w:i w:val="true"/>
          <w:strike w:val="false"/>
          <w:color w:val="000000"/>
          <w:sz w:val="20"/>
          <w:u w:val="none"/>
        </w:rPr>
        <w:t xml:space="preserve">地域国際化を考える研修会,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社会運動の社会学をめぐって, </w:t>
      </w:r>
      <w:r>
        <w:rPr>
          <w:rFonts w:ascii="" w:hAnsi="" w:cs="" w:eastAsia=""/>
          <w:b w:val="false"/>
          <w:i w:val="true"/>
          <w:strike w:val="false"/>
          <w:color w:val="000000"/>
          <w:sz w:val="20"/>
          <w:u w:val="none"/>
        </w:rPr>
        <w:t xml:space="preserve">社会運動,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2-11,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ポスト55年体制の地方政治と住民投票, --- 吉野川可動堰建設をめぐる投票行動を中心に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アジアの移住労働者支援運動,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「巡られる側」の視点 敬いとさげすみ相半ば, --- 「四国遍路と地域社会」 あす県郷文で公開シンポ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特別講演要旨:伊能図のデジタル化と絵図のGIS分析, --- 徳島大学の試み ---, </w:t>
      </w:r>
      <w:r>
        <w:rPr>
          <w:rFonts w:ascii="" w:hAnsi="" w:cs="" w:eastAsia=""/>
          <w:b w:val="false"/>
          <w:i w:val="true"/>
          <w:strike w:val="false"/>
          <w:color w:val="000000"/>
          <w:sz w:val="20"/>
          <w:u w:val="none"/>
        </w:rPr>
        <w:t xml:space="preserve">地図,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14-17,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再び鳥居龍蔵を考える(上)陵の文化を探る旅,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再び鳥居龍蔵を考える(下)高句麗遺跡,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ブラジル人の移住過程と多文化共生論再考, --- 顔の見えない定住化から統合へ ---, </w:t>
      </w:r>
      <w:r>
        <w:rPr>
          <w:rFonts w:ascii="" w:hAnsi="" w:cs="" w:eastAsia=""/>
          <w:b w:val="false"/>
          <w:i w:val="true"/>
          <w:strike w:val="false"/>
          <w:color w:val="000000"/>
          <w:sz w:val="20"/>
          <w:u w:val="none"/>
        </w:rPr>
        <w:t xml:space="preserve">名古屋大学研究会,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あとがき,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173,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メイドさんのおかげ?,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共生から統合へ, --- 多文化共生論再考と移民政策 ---, </w:t>
      </w:r>
      <w:r>
        <w:rPr>
          <w:rFonts w:ascii="" w:hAnsi="" w:cs="" w:eastAsia=""/>
          <w:b w:val="false"/>
          <w:i w:val="true"/>
          <w:strike w:val="false"/>
          <w:color w:val="000000"/>
          <w:sz w:val="20"/>
          <w:u w:val="none"/>
        </w:rPr>
        <w:t xml:space="preserve">マイノリティ·ライツ研究会,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徳島大学地域貢献プラン『活動資料集』,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健康生活·地域スポーツ支援事業, </w:t>
      </w:r>
      <w:r>
        <w:rPr>
          <w:rFonts w:ascii="" w:hAnsi="" w:cs="" w:eastAsia=""/>
          <w:b w:val="false"/>
          <w:i w:val="true"/>
          <w:strike w:val="false"/>
          <w:color w:val="000000"/>
          <w:sz w:val="20"/>
          <w:u w:val="none"/>
        </w:rPr>
        <w:t xml:space="preserve">平成15年度文部科学省地域貢献特別支援事業報告書,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財政投融資事業と郵貯事業, </w:t>
      </w:r>
      <w:r>
        <w:rPr>
          <w:rFonts w:ascii="" w:hAnsi="" w:cs="" w:eastAsia=""/>
          <w:b w:val="false"/>
          <w:i w:val="true"/>
          <w:strike w:val="false"/>
          <w:color w:val="000000"/>
          <w:sz w:val="20"/>
          <w:u w:val="none"/>
        </w:rPr>
        <w:t xml:space="preserve">郵便貯金に関する委託研究, </w:t>
      </w:r>
      <w:r>
        <w:rPr>
          <w:rFonts w:ascii="" w:hAnsi="" w:cs="" w:eastAsia=""/>
          <w:b w:val="false"/>
          <w:i w:val="false"/>
          <w:strike w:val="false"/>
          <w:color w:val="000000"/>
          <w:sz w:val="20"/>
          <w:u w:val="none"/>
        </w:rPr>
        <w:t xml:space="preserve">37-54,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養護教諭の資質向上を目指したモデル·コア·カリキュラムの提言, </w:t>
      </w:r>
      <w:r>
        <w:rPr>
          <w:rFonts w:ascii="" w:hAnsi="" w:cs="" w:eastAsia=""/>
          <w:b w:val="false"/>
          <w:i w:val="true"/>
          <w:strike w:val="false"/>
          <w:color w:val="000000"/>
          <w:sz w:val="20"/>
          <w:u w:val="none"/>
        </w:rPr>
        <w:t xml:space="preserve">日本教育大学協会全国養護部門研究委員会, </w:t>
      </w:r>
      <w:r>
        <w:rPr>
          <w:rFonts w:ascii="" w:hAnsi="" w:cs="" w:eastAsia=""/>
          <w:b w:val="false"/>
          <w:i w:val="false"/>
          <w:strike w:val="false"/>
          <w:color w:val="000000"/>
          <w:sz w:val="20"/>
          <w:u w:val="none"/>
        </w:rPr>
        <w:t>70-85,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中央政府にとって地方政府の公共事業を補助することの意義は何か, </w:t>
      </w:r>
      <w:r>
        <w:rPr>
          <w:rFonts w:ascii="" w:hAnsi="" w:cs="" w:eastAsia=""/>
          <w:b w:val="false"/>
          <w:i w:val="true"/>
          <w:strike w:val="false"/>
          <w:color w:val="000000"/>
          <w:sz w:val="20"/>
          <w:u w:val="none"/>
        </w:rPr>
        <w:t xml:space="preserve">平成13年度∼16年度日本学術振興学科研究費補助金研究成果報告書『GIS(地理情報システムを援用した吉野川流域の, </w:t>
      </w:r>
      <w:r>
        <w:rPr>
          <w:rFonts w:ascii="" w:hAnsi="" w:cs="" w:eastAsia=""/>
          <w:b w:val="false"/>
          <w:i w:val="false"/>
          <w:strike w:val="false"/>
          <w:color w:val="000000"/>
          <w:sz w:val="20"/>
          <w:u w:val="none"/>
        </w:rPr>
        <w:t>125-134,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小野 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徳島県から北海道への移住者に関する研究-言語変容を中心に-, </w:t>
      </w:r>
      <w:r>
        <w:rPr>
          <w:rFonts w:ascii="" w:hAnsi="" w:cs="" w:eastAsia=""/>
          <w:b w:val="false"/>
          <w:i w:val="true"/>
          <w:strike w:val="false"/>
          <w:color w:val="000000"/>
          <w:sz w:val="20"/>
          <w:u w:val="none"/>
        </w:rPr>
        <w:t xml:space="preserve">平成15・16年度科学研究費 基盤研究(C)(2)報告書, </w:t>
      </w:r>
      <w:r>
        <w:rPr>
          <w:rFonts w:ascii="" w:hAnsi="" w:cs="" w:eastAsia=""/>
          <w:b w:val="false"/>
          <w:i w:val="false"/>
          <w:strike w:val="false"/>
          <w:color w:val="000000"/>
          <w:sz w:val="20"/>
          <w:u w:val="none"/>
        </w:rPr>
        <w:t xml:space="preserve">7-42,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CALLおよびマルチメディアLL教室を使用した外国語授業の展開, --- 外国語教育FD研究会の報告を兼ねて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吉野川可動堰建設をめぐる住民投票と価値亀裂, --- 投票行動とイデオロギーの関連を中心に ---, </w:t>
      </w:r>
      <w:r>
        <w:rPr>
          <w:rFonts w:ascii="" w:hAnsi="" w:cs="" w:eastAsia=""/>
          <w:b w:val="false"/>
          <w:i w:val="true"/>
          <w:strike w:val="false"/>
          <w:color w:val="000000"/>
          <w:sz w:val="20"/>
          <w:u w:val="none"/>
        </w:rPr>
        <w:t xml:space="preserve">GIS(地理情報システム)を援用した吉野川流域の地域構造分析, </w:t>
      </w:r>
      <w:r>
        <w:rPr>
          <w:rFonts w:ascii="" w:hAnsi="" w:cs="" w:eastAsia=""/>
          <w:b w:val="false"/>
          <w:i w:val="false"/>
          <w:strike w:val="false"/>
          <w:color w:val="000000"/>
          <w:sz w:val="20"/>
          <w:u w:val="none"/>
        </w:rPr>
        <w:t xml:space="preserve">145-160,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徳島大学倫理委員会設立経緯の調査·インタビュー, </w:t>
      </w:r>
      <w:r>
        <w:rPr>
          <w:rFonts w:ascii="" w:hAnsi="" w:cs="" w:eastAsia=""/>
          <w:b w:val="false"/>
          <w:i w:val="true"/>
          <w:strike w:val="false"/>
          <w:color w:val="000000"/>
          <w:sz w:val="20"/>
          <w:u w:val="none"/>
        </w:rPr>
        <w:t xml:space="preserve">平成15·16·17年度科学研究費補助金(基盤研究B1)(課題番号15320008)平成16年度研究成果報告書「生命科学·生命技術の進展に対応した理論と倫理と科学技術社会論の開発研究」,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ゼロ·ウェイストをめぐる町民の意識と行動, </w:t>
      </w:r>
      <w:r>
        <w:rPr>
          <w:rFonts w:ascii="" w:hAnsi="" w:cs="" w:eastAsia=""/>
          <w:b w:val="false"/>
          <w:i w:val="true"/>
          <w:strike w:val="false"/>
          <w:color w:val="000000"/>
          <w:sz w:val="20"/>
          <w:u w:val="none"/>
        </w:rPr>
        <w:t xml:space="preserve">平成16年度「環境と経済の好循環のまちモデル事業」報告書,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在日外国人に関する量的調査, --- 方法論的問題について ---, </w:t>
      </w:r>
      <w:r>
        <w:rPr>
          <w:rFonts w:ascii="" w:hAnsi="" w:cs="" w:eastAsia=""/>
          <w:b w:val="false"/>
          <w:i w:val="true"/>
          <w:strike w:val="false"/>
          <w:color w:val="000000"/>
          <w:sz w:val="20"/>
          <w:u w:val="none"/>
        </w:rPr>
        <w:t xml:space="preserve">人口減少に対応した国際人口移動政策と社会保障政策の連携に関する国際比較研究, </w:t>
      </w:r>
      <w:r>
        <w:rPr>
          <w:rFonts w:ascii="" w:hAnsi="" w:cs="" w:eastAsia=""/>
          <w:b w:val="false"/>
          <w:i w:val="false"/>
          <w:strike w:val="false"/>
          <w:color w:val="000000"/>
          <w:sz w:val="20"/>
          <w:u w:val="none"/>
        </w:rPr>
        <w:t xml:space="preserve">349-356,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新華僑の社会構造とエスニック·アイデンティティに関する研究, --- 神戸市を事例として ---, </w:t>
      </w:r>
      <w:r>
        <w:rPr>
          <w:rFonts w:ascii="" w:hAnsi="" w:cs="" w:eastAsia=""/>
          <w:b w:val="false"/>
          <w:i w:val="true"/>
          <w:strike w:val="false"/>
          <w:color w:val="000000"/>
          <w:sz w:val="20"/>
          <w:u w:val="none"/>
        </w:rPr>
        <w:t xml:space="preserve">平成15∼16年度科学研究費補助金研究成果報告書,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平成15・16年度文部科学省地域貢献特別支援事業成果報告書, </w:t>
      </w:r>
      <w:r>
        <w:rPr>
          <w:rFonts w:ascii="" w:hAnsi="" w:cs="" w:eastAsia=""/>
          <w:b w:val="false"/>
          <w:i w:val="false"/>
          <w:strike w:val="false"/>
          <w:color w:val="000000"/>
          <w:sz w:val="20"/>
          <w:u w:val="none"/>
        </w:rPr>
        <w:t xml:space="preserve">14-15,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GIS(地理情報システム)を援用した吉野川流域の地域構造分析, </w:t>
      </w:r>
      <w:r>
        <w:rPr>
          <w:rFonts w:ascii="" w:hAnsi="" w:cs="" w:eastAsia=""/>
          <w:b w:val="false"/>
          <w:i w:val="true"/>
          <w:strike w:val="false"/>
          <w:color w:val="000000"/>
          <w:sz w:val="20"/>
          <w:u w:val="none"/>
        </w:rPr>
        <w:t xml:space="preserve">平成13∼16年度科学研究費基盤研究(B)(2)報告書, </w:t>
      </w:r>
      <w:r>
        <w:rPr>
          <w:rFonts w:ascii="" w:hAnsi="" w:cs="" w:eastAsia=""/>
          <w:b w:val="false"/>
          <w:i w:val="false"/>
          <w:strike w:val="false"/>
          <w:color w:val="000000"/>
          <w:sz w:val="20"/>
          <w:u w:val="none"/>
        </w:rPr>
        <w:t xml:space="preserve">47-63,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ウェーバーとヘーゲル，マルクス, 図書出版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瀬戸内 寂聴, 松本 顯龍, 島 京子, 板東 悊夫,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扶川 茂 : </w:t>
      </w:r>
      <w:r>
        <w:rPr>
          <w:rFonts w:ascii="" w:hAnsi="" w:cs="" w:eastAsia=""/>
          <w:b w:val="false"/>
          <w:i w:val="false"/>
          <w:strike w:val="false"/>
          <w:color w:val="000000"/>
          <w:sz w:val="20"/>
          <w:u w:val="none"/>
        </w:rPr>
        <w:t xml:space="preserve">竹林の隠者 富士正晴展, --- エディター·富士正晴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国絵図研究会編,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国絵図の世界, </w:t>
      </w:r>
      <w:r>
        <w:rPr>
          <w:rFonts w:ascii="" w:hAnsi="" w:cs="" w:eastAsia=""/>
          <w:b w:val="false"/>
          <w:i w:val="false"/>
          <w:strike w:val="false"/>
          <w:color w:val="000000"/>
          <w:sz w:val="20"/>
          <w:u w:val="single"/>
        </w:rPr>
        <w:t>柏書房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梶田 孝道,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新·国際社会学, --- エスニシティの社会学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川北 稔, </w:t>
      </w: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結社のイギリス史, --- クラブから帝国まで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ことばの標 ー平井昭徳君追悼論文集ー, --- 香りの世界の共感覚比喩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第一章 「大阪ことばの現在」,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人間科学の哲学―自由と創造性はどこへいくのか,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山野 良一, リーロイ・H. ペルトン, 村田 泰子, </w:t>
      </w:r>
      <w:r>
        <w:rPr>
          <w:rFonts w:ascii="" w:hAnsi="" w:cs="" w:eastAsia=""/>
          <w:b w:val="true"/>
          <w:i w:val="false"/>
          <w:strike w:val="false"/>
          <w:color w:val="000000"/>
          <w:sz w:val="20"/>
          <w:u w:val="single"/>
        </w:rPr>
        <w:t>美馬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児童虐待のポリティクス, --- 「こころ」の問題から「社会」の問題へ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谷川 稔, 渡辺 和行,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近代フランスの歴史, --- 国民国家形成の彼方に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石井真之助小絵馬コレクション, --- 「民間信仰から見た小絵馬」 ---,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近代北海道の開発と移民の送出構造, 札幌大学経済学部附属地域経済研究所,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古谷野 亘, 西村 昌記,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浅川 達人, 安藤 孝俊 : </w:t>
      </w:r>
      <w:r>
        <w:rPr>
          <w:rFonts w:ascii="" w:hAnsi="" w:cs="" w:eastAsia=""/>
          <w:b w:val="false"/>
          <w:i w:val="false"/>
          <w:strike w:val="false"/>
          <w:color w:val="000000"/>
          <w:sz w:val="20"/>
          <w:u w:val="none"/>
        </w:rPr>
        <w:t xml:space="preserve">関係の重複が他者との交流に及ぼす影響, --- 都市男性高齢者の社会関係 ---, </w:t>
      </w:r>
      <w:r>
        <w:rPr>
          <w:rFonts w:ascii="" w:hAnsi="" w:cs="" w:eastAsia=""/>
          <w:b w:val="false"/>
          <w:i w:val="true"/>
          <w:strike w:val="false"/>
          <w:color w:val="000000"/>
          <w:sz w:val="20"/>
          <w:u w:val="none"/>
        </w:rPr>
        <w:t xml:space="preserve">老年社会科学,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Tetsuya 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heart sounds amplitude has a breaking point and positive relationships with blood lactate concentration and double product in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低強度のサーキットトレーニングが成人女性の動脈スティフネスに及ぼす影響,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ニューラルネットワークによる文体解析,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醜い毛虫から蝶へのメタモルフォーゼ, --- エミリー·ブロンテの詩とエッセイより ---, </w:t>
      </w:r>
      <w:r>
        <w:rPr>
          <w:rFonts w:ascii="" w:hAnsi="" w:cs="" w:eastAsia=""/>
          <w:b w:val="false"/>
          <w:i w:val="true"/>
          <w:strike w:val="false"/>
          <w:color w:val="000000"/>
          <w:sz w:val="20"/>
          <w:u w:val="none"/>
        </w:rPr>
        <w:t xml:space="preserve">ワセダ·レビュー,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D. Barry Solomon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Jason Chang : </w:t>
      </w:r>
      <w:r>
        <w:rPr>
          <w:rFonts w:ascii="" w:hAnsi="" w:cs="" w:eastAsia=""/>
          <w:b w:val="false"/>
          <w:i w:val="false"/>
          <w:strike w:val="false"/>
          <w:color w:val="000000"/>
          <w:sz w:val="20"/>
          <w:u w:val="none"/>
        </w:rPr>
        <w:t xml:space="preserve">The ecological and consumption themes of the films of Hayao Miyazaki,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白川 悟 : </w:t>
      </w:r>
      <w:r>
        <w:rPr>
          <w:rFonts w:ascii="" w:hAnsi="" w:cs="" w:eastAsia=""/>
          <w:b w:val="false"/>
          <w:i w:val="false"/>
          <w:strike w:val="false"/>
          <w:color w:val="000000"/>
          <w:sz w:val="20"/>
          <w:u w:val="none"/>
        </w:rPr>
        <w:t xml:space="preserve">聴診記録法による運動時拡張期血圧の判定方法の検討,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加耶と倭の歴史環境,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1-55,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1870∼90年代北満州における辺境貿易と漢民族の移住,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避難誘導における経路図情報の提示に関する心理学的考察, --- マルチメディア技術を利用した避難誘導システムの開発 その2 ---,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27-34,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河川流域の漂着神伝承, --- 吉野川流域を事例として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内藤湖南与京都文化史学, </w:t>
      </w:r>
      <w:r>
        <w:rPr>
          <w:rFonts w:ascii="" w:hAnsi="" w:cs="" w:eastAsia=""/>
          <w:b w:val="false"/>
          <w:i w:val="true"/>
          <w:strike w:val="false"/>
          <w:color w:val="000000"/>
          <w:sz w:val="20"/>
          <w:u w:val="none"/>
        </w:rPr>
        <w:t xml:space="preserve">内藤湖南的世界, </w:t>
      </w:r>
      <w:r>
        <w:rPr>
          <w:rFonts w:ascii="" w:hAnsi="" w:cs="" w:eastAsia=""/>
          <w:b w:val="false"/>
          <w:i w:val="false"/>
          <w:strike w:val="false"/>
          <w:color w:val="000000"/>
          <w:sz w:val="20"/>
          <w:u w:val="none"/>
        </w:rPr>
        <w:t>217-250,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実践としての寓話, --- 安部公房とイソップ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 養女問題執筆削除説における上巻前半部の主題を中心に ---, </w:t>
      </w:r>
      <w:r>
        <w:rPr>
          <w:rFonts w:ascii="" w:hAnsi="" w:cs="" w:eastAsia=""/>
          <w:b w:val="false"/>
          <w:i w:val="true"/>
          <w:strike w:val="false"/>
          <w:color w:val="000000"/>
          <w:sz w:val="20"/>
          <w:u w:val="none"/>
        </w:rPr>
        <w:t xml:space="preserve">古代中世文学論考,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110-129,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記録される現実をつくる記録, --- 1950年代のダムとルポルタージュ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No.980, </w:t>
      </w:r>
      <w:r>
        <w:rPr>
          <w:rFonts w:ascii="" w:hAnsi="" w:cs="" w:eastAsia=""/>
          <w:b w:val="false"/>
          <w:i w:val="false"/>
          <w:strike w:val="false"/>
          <w:color w:val="000000"/>
          <w:sz w:val="20"/>
          <w:u w:val="none"/>
        </w:rPr>
        <w:t>129-143,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epistemological critique of the open Leontief dynamic model, --- Blanced and sustained growth, delays, and anticipatory systems theory ---, </w:t>
      </w:r>
      <w:r>
        <w:rPr>
          <w:rFonts w:ascii="" w:hAnsi="" w:cs="" w:eastAsia=""/>
          <w:b w:val="false"/>
          <w:i w:val="true"/>
          <w:strike w:val="false"/>
          <w:color w:val="000000"/>
          <w:sz w:val="20"/>
          <w:u w:val="single"/>
        </w:rPr>
        <w:t>Structural Change and Economic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540-556,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石田 祐子 : </w:t>
      </w:r>
      <w:r>
        <w:rPr>
          <w:rFonts w:ascii="" w:hAnsi="" w:cs="" w:eastAsia=""/>
          <w:b w:val="false"/>
          <w:i w:val="false"/>
          <w:strike w:val="false"/>
          <w:color w:val="000000"/>
          <w:sz w:val="20"/>
          <w:u w:val="none"/>
        </w:rPr>
        <w:t xml:space="preserve">声の言語地図,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心肥大を合併する本態性高血圧患者におけるアゼルニジピンによる抗動脈効果作用および心肥大抑制作用の検討,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1920-30年代北満州を中心とする労働力移動の変容, </w:t>
      </w:r>
      <w:r>
        <w:rPr>
          <w:rFonts w:ascii="" w:hAnsi="" w:cs="" w:eastAsia=""/>
          <w:b w:val="false"/>
          <w:i w:val="true"/>
          <w:strike w:val="false"/>
          <w:color w:val="000000"/>
          <w:sz w:val="20"/>
          <w:u w:val="single"/>
        </w:rPr>
        <w:t>歴史学研究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 </w:t>
      </w:r>
      <w:r>
        <w:rPr>
          <w:rFonts w:ascii="" w:hAnsi="" w:cs="" w:eastAsia=""/>
          <w:b w:val="false"/>
          <w:i w:val="false"/>
          <w:strike w:val="false"/>
          <w:color w:val="000000"/>
          <w:sz w:val="20"/>
          <w:u w:val="none"/>
        </w:rPr>
        <w:t>33-43,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Giuseppe Munda : </w:t>
      </w:r>
      <w:r>
        <w:rPr>
          <w:rFonts w:ascii="" w:hAnsi="" w:cs="" w:eastAsia=""/>
          <w:b w:val="false"/>
          <w:i w:val="false"/>
          <w:strike w:val="false"/>
          <w:color w:val="000000"/>
          <w:sz w:val="20"/>
          <w:u w:val="none"/>
        </w:rPr>
        <w:t xml:space="preserve">Integrated assessment and energy analysis, --- Quality assurance in multi-criteria analysis of sustainability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月曜書房版『壁』について, --- 共同制作としての書物 ---, </w:t>
      </w:r>
      <w:r>
        <w:rPr>
          <w:rFonts w:ascii="" w:hAnsi="" w:cs="" w:eastAsia=""/>
          <w:b w:val="false"/>
          <w:i w:val="true"/>
          <w:strike w:val="false"/>
          <w:color w:val="000000"/>
          <w:sz w:val="20"/>
          <w:u w:val="single"/>
        </w:rPr>
        <w:t>国文学年次論文集『近代IV』</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91-97,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有松 佐知子,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ラットの自発走トレーニングが筋トリグリセリド，アディポサイトカインおよび安静時の代謝に及ぼす影響,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1850-1940年山東省南部地域社会の地主と農民,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徳島県那賀郡相生町方言の立ち上げ詞, </w:t>
      </w:r>
      <w:r>
        <w:rPr>
          <w:rFonts w:ascii="" w:hAnsi="" w:cs="" w:eastAsia=""/>
          <w:b w:val="false"/>
          <w:i w:val="true"/>
          <w:strike w:val="false"/>
          <w:color w:val="000000"/>
          <w:sz w:val="20"/>
          <w:u w:val="none"/>
        </w:rPr>
        <w:t xml:space="preserve">方言資料叢刊,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サークル誌ネットワークの可能性, --- 『人民文学』と『新日本文学』から見る戦後ガリ版文化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書評，九頭見和夫著『太宰治と外国文学―翻案小説の「原点」へのアプローチ―』, </w:t>
      </w:r>
      <w:r>
        <w:rPr>
          <w:rFonts w:ascii="" w:hAnsi="" w:cs="" w:eastAsia=""/>
          <w:b w:val="false"/>
          <w:i w:val="true"/>
          <w:strike w:val="false"/>
          <w:color w:val="000000"/>
          <w:sz w:val="20"/>
          <w:u w:val="none"/>
        </w:rPr>
        <w:t xml:space="preserve">比較文学,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144-148,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木野 倫子, 染谷 成則, 川越 勇介, チャンス ブリトン : </w:t>
      </w:r>
      <w:r>
        <w:rPr>
          <w:rFonts w:ascii="" w:hAnsi="" w:cs="" w:eastAsia=""/>
          <w:b w:val="false"/>
          <w:i w:val="false"/>
          <w:strike w:val="false"/>
          <w:color w:val="000000"/>
          <w:sz w:val="20"/>
          <w:u w:val="none"/>
        </w:rPr>
        <w:t xml:space="preserve">簡易作業時の前頭部の酸素動態の特性-COGNOSCOPEによる検討-,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咀嚼頻度の違いが咬筋の酸素動態および総頚動脈血流量に及ぼす影響,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日本スポーツ少年団の現状と子どもの健康, </w:t>
      </w:r>
      <w:r>
        <w:rPr>
          <w:rFonts w:ascii="" w:hAnsi="" w:cs="" w:eastAsia=""/>
          <w:b w:val="false"/>
          <w:i w:val="true"/>
          <w:strike w:val="false"/>
          <w:color w:val="000000"/>
          <w:sz w:val="20"/>
          <w:u w:val="none"/>
        </w:rPr>
        <w:t xml:space="preserve">小児科臨床,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医学教育のエスノメソドロジー-OSCEとPBLチュートリアルを題材として-,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市区町村別統計とGIS,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山岸常人著『中世寺院の僧団·法会·文書』,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No.516, </w:t>
      </w:r>
      <w:r>
        <w:rPr>
          <w:rFonts w:ascii="" w:hAnsi="" w:cs="" w:eastAsia=""/>
          <w:b w:val="false"/>
          <w:i w:val="false"/>
          <w:strike w:val="false"/>
          <w:color w:val="000000"/>
          <w:sz w:val="20"/>
          <w:u w:val="none"/>
        </w:rPr>
        <w:t>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関西中央部方言の中の敬語,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124-134,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二階堂 整 : </w:t>
      </w:r>
      <w:r>
        <w:rPr>
          <w:rFonts w:ascii="" w:hAnsi="" w:cs="" w:eastAsia=""/>
          <w:b w:val="false"/>
          <w:i w:val="false"/>
          <w:strike w:val="false"/>
          <w:color w:val="000000"/>
          <w:sz w:val="20"/>
          <w:u w:val="none"/>
        </w:rPr>
        <w:t xml:space="preserve">日本語の中の「九州方言」・世界の言語の中の「九州方言」7ことばの道-九州のグロットグラム-,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音声の音響的分析 Ⅱ 自然会話の収録及びホームページ 第4節 ホームページの利用, </w:t>
      </w:r>
      <w:r>
        <w:rPr>
          <w:rFonts w:ascii="" w:hAnsi="" w:cs="" w:eastAsia=""/>
          <w:b w:val="false"/>
          <w:i w:val="true"/>
          <w:strike w:val="false"/>
          <w:color w:val="000000"/>
          <w:sz w:val="20"/>
          <w:u w:val="none"/>
        </w:rPr>
        <w:t xml:space="preserve">音声研究入門, </w:t>
      </w:r>
      <w:r>
        <w:rPr>
          <w:rFonts w:ascii="" w:hAnsi="" w:cs="" w:eastAsia=""/>
          <w:b w:val="false"/>
          <w:i w:val="false"/>
          <w:strike w:val="false"/>
          <w:color w:val="000000"/>
          <w:sz w:val="20"/>
          <w:u w:val="none"/>
        </w:rPr>
        <w:t>117-121,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ビリング業務に用いられるコンピュータプログラムの貸与権侵害と被貸与者の不当利得,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No.1903, </w:t>
      </w:r>
      <w:r>
        <w:rPr>
          <w:rFonts w:ascii="" w:hAnsi="" w:cs="" w:eastAsia=""/>
          <w:b w:val="false"/>
          <w:i w:val="false"/>
          <w:strike w:val="false"/>
          <w:color w:val="000000"/>
          <w:sz w:val="20"/>
          <w:u w:val="none"/>
        </w:rPr>
        <w:t>206-210,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高句麗の漢城支配と営農, </w:t>
      </w:r>
      <w:r>
        <w:rPr>
          <w:rFonts w:ascii="" w:hAnsi="" w:cs="" w:eastAsia=""/>
          <w:b w:val="false"/>
          <w:i w:val="true"/>
          <w:strike w:val="false"/>
          <w:color w:val="000000"/>
          <w:sz w:val="20"/>
          <w:u w:val="none"/>
        </w:rPr>
        <w:t xml:space="preserve">考古論集ー川越哲志先生退官記念論文集ー,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757-772,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『ティードレクス·サガ』におけるグリームヒルトの復讐,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『台記』注釈(久寿二年十月∼十二月),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不釣り合いな結婚の生態(5):「リールのバイオリン弾き」の場合,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近畿周辺圏における方言の打消表現,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32-43,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幸比古, 島田 治,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移住による言語変容(1)―鳥取県香取地区―,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169-178,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ドイツ・スポーツユーゲントによる青少年育成事業の展開,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Transfiguration of the Kimono,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アミアンの庭とダイヤの房飾り 『三銃士』の粉本,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109-139,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61-100,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日独文化交流試論, --- 四国から見た「世界」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77-107,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308A,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120A,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中国湖南省の女文字「女書」, --- -その伝承をめぐって-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日本のフィールド言語学, </w:t>
      </w:r>
      <w:r>
        <w:rPr>
          <w:rFonts w:ascii="" w:hAnsi="" w:cs="" w:eastAsia=""/>
          <w:b w:val="false"/>
          <w:i w:val="false"/>
          <w:strike w:val="false"/>
          <w:color w:val="000000"/>
          <w:sz w:val="20"/>
          <w:u w:val="none"/>
        </w:rPr>
        <w:t>94-107,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竹岡 勝行, 真鍋 陸太郎,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『かきこマップ』と連動したユニバーサル・デザイン調査の可能性, --- 徳島県郷土文化会館UD調査の事例から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231-250,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中国における国家機構改革,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川と金毘羅信仰, --- 徳島県板野郡藍住町の金毘羅灯籠をめぐって ---,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204-205,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株式会社破綻時における株主責任及び債権放棄, --- 昭和25年商法改正前(旧法下)の法状況を参考に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41-88,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ルワンダにおける1994年のジェノサイド -その経緯，構造，国内的・国際的要因-,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35-86,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イラン人来日の背景と経緯, --- 出稼ぎイラン人の軌跡·渡日編 ---, </w:t>
      </w:r>
      <w:r>
        <w:rPr>
          <w:rFonts w:ascii="" w:hAnsi="" w:cs="" w:eastAsia=""/>
          <w:b w:val="false"/>
          <w:i w:val="true"/>
          <w:strike w:val="false"/>
          <w:color w:val="000000"/>
          <w:sz w:val="20"/>
          <w:u w:val="none"/>
        </w:rPr>
        <w:t xml:space="preserve">コミュニケーション学科論集,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157-192,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熊谷 美香,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GISを用いた大都市圏の比較研究, --- 東京圏と京阪神圏の社会·空間構造比較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105-115,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1944-45年山東省南部抗日根拠地における中国共産党と地主,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中国貴族制研究の原点-明治における封建・中世論の導入と東洋史研究の形成-,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平和構築支援におけるセキュリティ・マネジメント -援助従事者の安全をどう高めるか-, </w:t>
      </w:r>
      <w:r>
        <w:rPr>
          <w:rFonts w:ascii="" w:hAnsi="" w:cs="" w:eastAsia=""/>
          <w:b w:val="false"/>
          <w:i w:val="true"/>
          <w:strike w:val="false"/>
          <w:color w:val="000000"/>
          <w:sz w:val="20"/>
          <w:u w:val="single"/>
        </w:rPr>
        <w:t>大阪女学院短期大学紀要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17-35,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六·七·八角柱型地神塔とその造立の背景,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祭礼の地域的展開(3),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阿南市福井町·大宮八幡神社祭礼,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84-104,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阿波おどり「にわか連」の人々,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「狸まつり」と地域づくり,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Jean-Clément Martin,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翻訳:ジャン＝クレマン・マルタン「フランス革命史研究の現状と展望」, </w:t>
      </w:r>
      <w:r>
        <w:rPr>
          <w:rFonts w:ascii="" w:hAnsi="" w:cs="" w:eastAsia=""/>
          <w:b w:val="false"/>
          <w:i w:val="true"/>
          <w:strike w:val="false"/>
          <w:color w:val="000000"/>
          <w:sz w:val="20"/>
          <w:u w:val="none"/>
        </w:rPr>
        <w:t xml:space="preserve">関西学院史学,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109-129,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岡本韋庵『亜細亜之存亡』について,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81-92,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gave rise to MPL-wage gap in China's State-Owned Enterprises? : An Analysis Using Micro Data Including Different Categories of Labor in First Reform Decade., </w:t>
      </w:r>
      <w:r>
        <w:rPr>
          <w:rFonts w:ascii="" w:hAnsi="" w:cs="" w:eastAsia=""/>
          <w:b w:val="false"/>
          <w:i w:val="true"/>
          <w:strike w:val="false"/>
          <w:color w:val="000000"/>
          <w:sz w:val="20"/>
          <w:u w:val="none"/>
        </w:rPr>
        <w:t xml:space="preserve">中国経済学会 第4回全国大会研究報告要旨集, </w:t>
      </w:r>
      <w:r>
        <w:rPr>
          <w:rFonts w:ascii="" w:hAnsi="" w:cs="" w:eastAsia=""/>
          <w:b w:val="false"/>
          <w:i w:val="false"/>
          <w:strike w:val="false"/>
          <w:color w:val="000000"/>
          <w:sz w:val="20"/>
          <w:u w:val="none"/>
        </w:rPr>
        <w:t>61-65,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課税自主権と財政力, --- 地方自治の観点から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172-181,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平和構築に自衛隊をどう生かすか -なし崩しでは危うい海外派遣-, </w:t>
      </w:r>
      <w:r>
        <w:rPr>
          <w:rFonts w:ascii="" w:hAnsi="" w:cs="" w:eastAsia=""/>
          <w:b w:val="false"/>
          <w:i w:val="true"/>
          <w:strike w:val="false"/>
          <w:color w:val="000000"/>
          <w:sz w:val="20"/>
          <w:u w:val="single"/>
        </w:rPr>
        <w:t>論座</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232-239,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読書のススメ(49), --- 斎藤孝『読書力』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読書のススメ(50), --- W．サローヤン『ヒューマン・コメディ』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読書のススメ(51), --- カレル・チャペック『ロボット』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コオーディネーション・トレーニングの実践〔講義編〕,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コオーディネーション・トレーニング〔実技編〕,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富士正晴の世界(1), --- 古里との「うた」の縁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No.21994,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富士正晴の世界(2), --- エディターとしての活躍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No.21995, </w:t>
      </w:r>
      <w:r>
        <w:rPr>
          <w:rFonts w:ascii="" w:hAnsi="" w:cs="" w:eastAsia=""/>
          <w:b w:val="false"/>
          <w:i w:val="false"/>
          <w:strike w:val="false"/>
          <w:color w:val="000000"/>
          <w:sz w:val="20"/>
          <w:u w:val="none"/>
        </w:rPr>
        <w:t>13,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富士正晴の世界(3), --- 従軍体験と戦争文学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No.21997, </w:t>
      </w:r>
      <w:r>
        <w:rPr>
          <w:rFonts w:ascii="" w:hAnsi="" w:cs="" w:eastAsia=""/>
          <w:b w:val="false"/>
          <w:i w:val="false"/>
          <w:strike w:val="false"/>
          <w:color w:val="000000"/>
          <w:sz w:val="20"/>
          <w:u w:val="none"/>
        </w:rPr>
        <w:t>9,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富士正晴の世界(4), --- 富士がかかわった人々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No.21998,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書評:中野隆生編『都市空間の社会史-日本とフランス』山川出版社，2004年,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No.217, </w:t>
      </w:r>
      <w:r>
        <w:rPr>
          <w:rFonts w:ascii="" w:hAnsi="" w:cs="" w:eastAsia=""/>
          <w:b w:val="false"/>
          <w:i w:val="false"/>
          <w:strike w:val="false"/>
          <w:color w:val="000000"/>
          <w:sz w:val="20"/>
          <w:u w:val="none"/>
        </w:rPr>
        <w:t>72-75,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税制の経済的効果, --- 政策税制などの影響を中心に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140-147,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読書のススメ(52), --- カフカ『変身』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コオーディネーション理論における``発想'',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読書のススメ(53), --- ボルヒェルト「戸口の外で」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コオーディネーション理論における``システム科学'', </w:t>
      </w:r>
      <w:r>
        <w:rPr>
          <w:rFonts w:ascii="" w:hAnsi="" w:cs="" w:eastAsia=""/>
          <w:b w:val="false"/>
          <w:i w:val="true"/>
          <w:strike w:val="false"/>
          <w:color w:val="000000"/>
          <w:sz w:val="20"/>
          <w:u w:val="none"/>
        </w:rPr>
        <w:t xml:space="preserve">Sportsmedicine,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クラウディア・ガウス(シュトゥットガルト新聞)他,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規範の枠組を超えて, --- 劇団態変がTheaterhausで「マハラバ伝説」を上演 ---, </w:t>
      </w:r>
      <w:r>
        <w:rPr>
          <w:rFonts w:ascii="" w:hAnsi="" w:cs="" w:eastAsia=""/>
          <w:b w:val="false"/>
          <w:i w:val="true"/>
          <w:strike w:val="false"/>
          <w:color w:val="000000"/>
          <w:sz w:val="20"/>
          <w:u w:val="none"/>
        </w:rPr>
        <w:t xml:space="preserve">KSK「異文化の交差点イマージュ」,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身体と運動のコオーディネーション能力に焦点を当てて，学校体育の課題を考える, </w:t>
      </w:r>
      <w:r>
        <w:rPr>
          <w:rFonts w:ascii="" w:hAnsi="" w:cs="" w:eastAsia=""/>
          <w:b w:val="false"/>
          <w:i w:val="true"/>
          <w:strike w:val="false"/>
          <w:color w:val="000000"/>
          <w:sz w:val="20"/>
          <w:u w:val="none"/>
        </w:rPr>
        <w:t xml:space="preserve">体育科教育学会,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読書のススメ(54), --- アレックス・カー『美しき日本の残像』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エスニック·ビジネス, </w:t>
      </w:r>
      <w:r>
        <w:rPr>
          <w:rFonts w:ascii="" w:hAnsi="" w:cs="" w:eastAsia=""/>
          <w:b w:val="false"/>
          <w:i w:val="true"/>
          <w:strike w:val="false"/>
          <w:color w:val="000000"/>
          <w:sz w:val="20"/>
          <w:u w:val="none"/>
        </w:rPr>
        <w:t xml:space="preserve">事典 日本の多言語社会, </w:t>
      </w:r>
      <w:r>
        <w:rPr>
          <w:rFonts w:ascii="" w:hAnsi="" w:cs="" w:eastAsia=""/>
          <w:b w:val="false"/>
          <w:i w:val="false"/>
          <w:strike w:val="false"/>
          <w:color w:val="000000"/>
          <w:sz w:val="20"/>
          <w:u w:val="none"/>
        </w:rPr>
        <w:t>172-174,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読書のススメ(55), --- 養老孟司『養老孟司の〈逆さメガネ〉』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``運動システム科学''としてのコオーディネーション理論,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w:t>
      </w:r>
      <w:r>
        <w:rPr>
          <w:rFonts w:ascii="" w:hAnsi="" w:cs="" w:eastAsia=""/>
          <w:b w:val="false"/>
          <w:i w:val="true"/>
          <w:strike w:val="false"/>
          <w:color w:val="000000"/>
          <w:sz w:val="20"/>
          <w:u w:val="none"/>
        </w:rPr>
        <w:t xml:space="preserve">Dictionary of Energy (C. J. Cleveland and C. G. Morris (eds.)), </w:t>
      </w:r>
      <w:r>
        <w:rPr>
          <w:rFonts w:ascii="" w:hAnsi="" w:cs="" w:eastAsia=""/>
          <w:b w:val="false"/>
          <w:i w:val="false"/>
          <w:strike w:val="false"/>
          <w:color w:val="000000"/>
          <w:sz w:val="20"/>
          <w:u w:val="none"/>
        </w:rPr>
        <w:t>148,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長田弘『私の二十世紀書店』(中公新書)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読書のススメ(56), --- ヘルマン・ヘッセ『ヘッセの読書術』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華僑社会の自画像, --- 国内華僑団体発行の3つの出版物 ---, </w:t>
      </w:r>
      <w:r>
        <w:rPr>
          <w:rFonts w:ascii="" w:hAnsi="" w:cs="" w:eastAsia=""/>
          <w:b w:val="false"/>
          <w:i w:val="true"/>
          <w:strike w:val="false"/>
          <w:color w:val="000000"/>
          <w:sz w:val="20"/>
          <w:u w:val="none"/>
        </w:rPr>
        <w:t xml:space="preserve">華僑華人研究,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ロボティックスとコオーディネーション理論,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40-43,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書評:町村敬志·吉見俊哉編『市民参加型社会とは──愛知万博計画過程と公共圏の再創造』,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No.550,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読書のススメ(57), --- ラフィク・シャミ『夜の語り部』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コミュニケーションと``運動学'',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森 博愛 : </w:t>
      </w:r>
      <w:r>
        <w:rPr>
          <w:rFonts w:ascii="" w:hAnsi="" w:cs="" w:eastAsia=""/>
          <w:b w:val="false"/>
          <w:i w:val="false"/>
          <w:strike w:val="false"/>
          <w:color w:val="000000"/>
          <w:sz w:val="20"/>
          <w:u w:val="none"/>
        </w:rPr>
        <w:t xml:space="preserve">Brugada症候群の取り扱い, --- Brugada型心電図をどう管理するか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126-134,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2003-4, </w:t>
      </w:r>
      <w:r>
        <w:rPr>
          <w:rFonts w:ascii="" w:hAnsi="" w:cs="" w:eastAsia=""/>
          <w:b w:val="false"/>
          <w:i w:val="false"/>
          <w:strike w:val="false"/>
          <w:color w:val="000000"/>
          <w:sz w:val="20"/>
          <w:u w:val="none"/>
        </w:rPr>
        <w:t>184-190, 2006.</w:t>
      </w:r>
    </w:p>
    <w:p>
      <w:pPr>
        <w:numPr>
          <w:numId w:val="6"/>
        </w:numPr>
        <w:autoSpaceDE w:val="off"/>
        <w:autoSpaceDN w:val="off"/>
        <w:spacing w:line="-240" w:lineRule="auto"/>
        <w:ind w:left="30"/>
      </w:pPr>
      <w:r>
        <w:rPr>
          <w:rFonts w:ascii="" w:hAnsi="" w:cs="" w:eastAsia=""/>
          <w:b w:val="true"/>
          <w:i w:val="false"/>
          <w:strike w:val="false"/>
          <w:color w:val="000000"/>
          <w:sz w:val="20"/>
          <w:u w:val="single"/>
        </w:rPr>
        <w:t>Ayami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Masaya Shimokusu, Fairy Ireland: a Literary History of "Changelings" [Yohsei no Ireland: "Torikaego" no Bungakushi]., </w:t>
      </w:r>
      <w:r>
        <w:rPr>
          <w:rFonts w:ascii="" w:hAnsi="" w:cs="" w:eastAsia=""/>
          <w:b w:val="false"/>
          <w:i w:val="true"/>
          <w:strike w:val="false"/>
          <w:color w:val="000000"/>
          <w:sz w:val="20"/>
          <w:u w:val="single"/>
        </w:rPr>
        <w:t>Journal of Irish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146-148, 2006.</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ギュンター・グラス『鈴蛙の呼び声』, --- 「かえる文学」宣言． ---, </w:t>
      </w:r>
      <w:r>
        <w:rPr>
          <w:rFonts w:ascii="" w:hAnsi="" w:cs="" w:eastAsia=""/>
          <w:b w:val="false"/>
          <w:i w:val="true"/>
          <w:strike w:val="false"/>
          <w:color w:val="000000"/>
          <w:sz w:val="20"/>
          <w:u w:val="none"/>
        </w:rPr>
        <w:t xml:space="preserve">カエルタイムズ,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日本の平和構築支援に潜む致命的弱点―援助関係者のセキュリティ・マネジメントの強化を, </w:t>
      </w:r>
      <w:r>
        <w:rPr>
          <w:rFonts w:ascii="" w:hAnsi="" w:cs="" w:eastAsia=""/>
          <w:b w:val="false"/>
          <w:i w:val="true"/>
          <w:strike w:val="false"/>
          <w:color w:val="000000"/>
          <w:sz w:val="20"/>
          <w:u w:val="none"/>
        </w:rPr>
        <w:t xml:space="preserve">国際開発ジャーナル, </w:t>
      </w:r>
      <w:r>
        <w:rPr>
          <w:rFonts w:ascii="" w:hAnsi="" w:cs="" w:eastAsia=""/>
          <w:b w:val="false"/>
          <w:i w:val="true"/>
          <w:strike w:val="false"/>
          <w:color w:val="000000"/>
          <w:sz w:val="20"/>
          <w:u w:val="none"/>
        </w:rPr>
        <w:t xml:space="preserve">No.590, </w:t>
      </w:r>
      <w:r>
        <w:rPr>
          <w:rFonts w:ascii="" w:hAnsi="" w:cs="" w:eastAsia=""/>
          <w:b w:val="false"/>
          <w:i w:val="false"/>
          <w:strike w:val="false"/>
          <w:color w:val="000000"/>
          <w:sz w:val="20"/>
          <w:u w:val="none"/>
        </w:rPr>
        <w:t>8-9,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読書のススメ(58), --- サン＝テグジュペリ『星の王子さま』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音楽における``身体''と``運動'',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金冠塚他12項目,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194-367,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57-64,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丸山 真央 : </w:t>
      </w:r>
      <w:r>
        <w:rPr>
          <w:rFonts w:ascii="" w:hAnsi="" w:cs="" w:eastAsia=""/>
          <w:b w:val="false"/>
          <w:i w:val="false"/>
          <w:strike w:val="false"/>
          <w:color w:val="000000"/>
          <w:sz w:val="20"/>
          <w:u w:val="none"/>
        </w:rPr>
        <w:t xml:space="preserve">外国人参政権と世論,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65-71,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読書のススメ(59), --- 太宰治「お伽草紙」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辞書のレーベルを読もう, --- 特集:「辞書」の使い方·使わせ方 ---, </w:t>
      </w:r>
      <w:r>
        <w:rPr>
          <w:rFonts w:ascii="" w:hAnsi="" w:cs="" w:eastAsia=""/>
          <w:b w:val="false"/>
          <w:i w:val="true"/>
          <w:strike w:val="false"/>
          <w:color w:val="000000"/>
          <w:sz w:val="20"/>
          <w:u w:val="single"/>
        </w:rPr>
        <w:t>英語教育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読書のススメ(60), --- ゴーゴリ「外套」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新刊紹介:繁原央著『日中説話の比較研究』, </w:t>
      </w:r>
      <w:r>
        <w:rPr>
          <w:rFonts w:ascii="" w:hAnsi="" w:cs="" w:eastAsia=""/>
          <w:b w:val="false"/>
          <w:i w:val="true"/>
          <w:strike w:val="false"/>
          <w:color w:val="000000"/>
          <w:sz w:val="20"/>
          <w:u w:val="none"/>
        </w:rPr>
        <w:t xml:space="preserve">口承文芸研究,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185,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 --- 特にジュニアからシニアへの移行に向けて ---,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Energy Flux and Minimum Entropy Production, </w:t>
      </w:r>
      <w:r>
        <w:rPr>
          <w:rFonts w:ascii="" w:hAnsi="" w:cs="" w:eastAsia=""/>
          <w:b w:val="false"/>
          <w:i w:val="true"/>
          <w:strike w:val="false"/>
          <w:color w:val="000000"/>
          <w:sz w:val="20"/>
          <w:u w:val="none"/>
        </w:rPr>
        <w:t xml:space="preserve">Environment and Development,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Foreign Domestic Workers in Singapore, </w:t>
      </w:r>
      <w:r>
        <w:rPr>
          <w:rFonts w:ascii="" w:hAnsi="" w:cs="" w:eastAsia=""/>
          <w:b w:val="false"/>
          <w:i w:val="true"/>
          <w:strike w:val="false"/>
          <w:color w:val="000000"/>
          <w:sz w:val="20"/>
          <w:u w:val="none"/>
        </w:rPr>
        <w:t xml:space="preserve">Panel session Changes in Gender Roles in Contemporary East and Southeast Asia,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false"/>
          <w:strike w:val="false"/>
          <w:color w:val="000000"/>
          <w:sz w:val="20"/>
          <w:u w:val="none"/>
        </w:rPr>
        <w:t>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ボストン</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the rat, --- 8th Asian Federation of Sports Medicine Congress Programs &amp; Abstracts ---, </w:t>
      </w:r>
      <w:r>
        <w:rPr>
          <w:rFonts w:ascii="" w:hAnsi="" w:cs="" w:eastAsia=""/>
          <w:b w:val="false"/>
          <w:i w:val="true"/>
          <w:strike w:val="false"/>
          <w:color w:val="000000"/>
          <w:sz w:val="20"/>
          <w:u w:val="none"/>
        </w:rPr>
        <w:t xml:space="preserve">8th Asian Federation of Sports Medicine Congress Programs &amp; Abstracts,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Using quantitative analysis to improve the quality of the narratives about sustainability, </w:t>
      </w:r>
      <w:r>
        <w:rPr>
          <w:rFonts w:ascii="" w:hAnsi="" w:cs="" w:eastAsia=""/>
          <w:b w:val="false"/>
          <w:i w:val="true"/>
          <w:strike w:val="false"/>
          <w:color w:val="000000"/>
          <w:sz w:val="20"/>
          <w:u w:val="none"/>
        </w:rPr>
        <w:t xml:space="preserve">Lisbon ESEE conference,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Shirakawa : </w:t>
      </w:r>
      <w:r>
        <w:rPr>
          <w:rFonts w:ascii="" w:hAnsi="" w:cs="" w:eastAsia=""/>
          <w:b w:val="false"/>
          <w:i w:val="false"/>
          <w:strike w:val="false"/>
          <w:color w:val="000000"/>
          <w:sz w:val="20"/>
          <w:u w:val="none"/>
        </w:rPr>
        <w:t xml:space="preserve">Comparisons of heart rate and blood pressure at heart sounds breaking point between young and middle-aged men, </w:t>
      </w:r>
      <w:r>
        <w:rPr>
          <w:rFonts w:ascii="" w:hAnsi="" w:cs="" w:eastAsia=""/>
          <w:b w:val="false"/>
          <w:i w:val="true"/>
          <w:strike w:val="false"/>
          <w:color w:val="000000"/>
          <w:sz w:val="20"/>
          <w:u w:val="none"/>
        </w:rPr>
        <w:t xml:space="preserve">10th Annual Congress of the European College of Sport Science, </w:t>
      </w:r>
      <w:r>
        <w:rPr>
          <w:rFonts w:ascii="" w:hAnsi="" w:cs="" w:eastAsia=""/>
          <w:b w:val="false"/>
          <w:i w:val="false"/>
          <w:strike w:val="false"/>
          <w:color w:val="000000"/>
          <w:sz w:val="20"/>
          <w:u w:val="none"/>
        </w:rPr>
        <w:t>Belgrade ,Selbia-Monteneguro,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Sakura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Influence of low -resistance training on vessel structure and artery stiffness in female,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S136, Nashville,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left ventricular morphologic change in hypertrophic cardiomyopathy: a relationship with development of atrial fibrillation.,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K Harada, H Tanaka, T Yoshida,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biphasic response to dobutamine by tissue strain echocardiography.,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Tanaka,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Pseudonormalization of the transmitral inflow Doppler velocities re-evaluated in relation to the left atrial function using tissue strain imaging.,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and Class bias in Japanese child abuse prevention policies, </w:t>
      </w:r>
      <w:r>
        <w:rPr>
          <w:rFonts w:ascii="" w:hAnsi="" w:cs="" w:eastAsia=""/>
          <w:b w:val="false"/>
          <w:i w:val="true"/>
          <w:strike w:val="false"/>
          <w:color w:val="000000"/>
          <w:sz w:val="20"/>
          <w:u w:val="none"/>
        </w:rPr>
        <w:t xml:space="preserve">The Woman's World,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中井 精一, 松永 修一, 福島 真司, 鳥谷 善史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朝日 祥之 : </w:t>
      </w:r>
      <w:r>
        <w:rPr>
          <w:rFonts w:ascii="" w:hAnsi="" w:cs="" w:eastAsia=""/>
          <w:b w:val="false"/>
          <w:i w:val="false"/>
          <w:strike w:val="false"/>
          <w:color w:val="000000"/>
          <w:sz w:val="20"/>
          <w:u w:val="none"/>
        </w:rPr>
        <w:t xml:space="preserve">Development &amp; Application of Acoustic Linguistic Atlas: A case of Japanese dialects, </w:t>
      </w:r>
      <w:r>
        <w:rPr>
          <w:rFonts w:ascii="" w:hAnsi="" w:cs="" w:eastAsia=""/>
          <w:b w:val="false"/>
          <w:i w:val="true"/>
          <w:strike w:val="false"/>
          <w:color w:val="000000"/>
          <w:sz w:val="20"/>
          <w:u w:val="none"/>
        </w:rPr>
        <w:t xml:space="preserve">Methods,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Improvement, Jevons' Paradox and Hierarchy Theory, </w:t>
      </w:r>
      <w:r>
        <w:rPr>
          <w:rFonts w:ascii="" w:hAnsi="" w:cs="" w:eastAsia=""/>
          <w:b w:val="false"/>
          <w:i w:val="true"/>
          <w:strike w:val="false"/>
          <w:color w:val="000000"/>
          <w:sz w:val="20"/>
          <w:u w:val="none"/>
        </w:rPr>
        <w:t xml:space="preserve">Complexity, science and society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temporal analysis of shopping behavior: Exploring possibility of application to geomarketing, </w:t>
      </w:r>
      <w:r>
        <w:rPr>
          <w:rFonts w:ascii="" w:hAnsi="" w:cs="" w:eastAsia=""/>
          <w:b w:val="false"/>
          <w:i w:val="true"/>
          <w:strike w:val="false"/>
          <w:color w:val="000000"/>
          <w:sz w:val="20"/>
          <w:u w:val="none"/>
        </w:rPr>
        <w:t xml:space="preserve">The 7th International Cooperative Seminar between KAGIS &amp; GISA, </w:t>
      </w:r>
      <w:r>
        <w:rPr>
          <w:rFonts w:ascii="" w:hAnsi="" w:cs="" w:eastAsia=""/>
          <w:b w:val="false"/>
          <w:i w:val="false"/>
          <w:strike w:val="false"/>
          <w:color w:val="000000"/>
          <w:sz w:val="20"/>
          <w:u w:val="none"/>
        </w:rPr>
        <w:t xml:space="preserve">29-40,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高句麗と日本壁画の比較, </w:t>
      </w:r>
      <w:r>
        <w:rPr>
          <w:rFonts w:ascii="" w:hAnsi="" w:cs="" w:eastAsia=""/>
          <w:b w:val="false"/>
          <w:i w:val="true"/>
          <w:strike w:val="false"/>
          <w:color w:val="000000"/>
          <w:sz w:val="20"/>
          <w:u w:val="none"/>
        </w:rPr>
        <w:t xml:space="preserve">Wandmalereien aus dem Goguryeo-Konigreich,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ベルリン</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1-31,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oxygenation, EMG, and blood flow in the thigh area during isometric knee-extended exercise, </w:t>
      </w:r>
      <w:r>
        <w:rPr>
          <w:rFonts w:ascii="" w:hAnsi="" w:cs="" w:eastAsia=""/>
          <w:b w:val="false"/>
          <w:i w:val="true"/>
          <w:strike w:val="false"/>
          <w:color w:val="000000"/>
          <w:sz w:val="20"/>
          <w:u w:val="none"/>
        </w:rPr>
        <w:t xml:space="preserve">Workshop on Investigation of Human Muscle Function in Vivo, </w:t>
      </w:r>
      <w:r>
        <w:rPr>
          <w:rFonts w:ascii="" w:hAnsi="" w:cs="" w:eastAsia=""/>
          <w:b w:val="false"/>
          <w:i w:val="false"/>
          <w:strike w:val="false"/>
          <w:color w:val="000000"/>
          <w:sz w:val="20"/>
          <w:u w:val="none"/>
        </w:rPr>
        <w:t>Nashville, USA,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Brazilian Migration to Japan, --- Trends, Modalities and Impact ---, </w:t>
      </w:r>
      <w:r>
        <w:rPr>
          <w:rFonts w:ascii="" w:hAnsi="" w:cs="" w:eastAsia=""/>
          <w:b w:val="false"/>
          <w:i w:val="true"/>
          <w:strike w:val="false"/>
          <w:color w:val="000000"/>
          <w:sz w:val="20"/>
          <w:u w:val="none"/>
        </w:rPr>
        <w:t xml:space="preserve">Expert Group Meeting on International Migration and Development in Latin America and the Caribbean, </w:t>
      </w:r>
      <w:r>
        <w:rPr>
          <w:rFonts w:ascii="" w:hAnsi="" w:cs="" w:eastAsia=""/>
          <w:b w:val="false"/>
          <w:i w:val="false"/>
          <w:strike w:val="false"/>
          <w:color w:val="000000"/>
          <w:sz w:val="20"/>
          <w:u w:val="none"/>
        </w:rPr>
        <w:t>Mexico City,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517-522, 2006.</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 Study by using of telemetry method ---,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523-530,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none"/>
        </w:rPr>
        <w:t xml:space="preserve">American College of Cardiology 54th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American College of Cardiology 55th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Yamato Fukuda, Tomonori Watanabe, Koji Yamaguchi, Kunihiko Koshiba,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Atherosclerotic Plaque Stabilization of HMG-CoA Reductase inhibitor, Atorvastatin, Evaluated by 16-slice Multidetector-row CT (MDCT), </w:t>
      </w:r>
      <w:r>
        <w:rPr>
          <w:rFonts w:ascii="" w:hAnsi="" w:cs="" w:eastAsia=""/>
          <w:b w:val="false"/>
          <w:i w:val="true"/>
          <w:strike w:val="false"/>
          <w:color w:val="000000"/>
          <w:sz w:val="20"/>
          <w:u w:val="none"/>
        </w:rPr>
        <w:t xml:space="preserve">The 70th general meeting of a Japanese circulatory organ disease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徳島県における山車の形態と分布,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近代家族幻想と児童虐待?問題提起, </w:t>
      </w:r>
      <w:r>
        <w:rPr>
          <w:rFonts w:ascii="" w:hAnsi="" w:cs="" w:eastAsia=""/>
          <w:b w:val="false"/>
          <w:i w:val="true"/>
          <w:strike w:val="false"/>
          <w:color w:val="000000"/>
          <w:sz w:val="20"/>
          <w:u w:val="none"/>
        </w:rPr>
        <w:t xml:space="preserve">日本フェミニストカウンセリング学会シンポジウム,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消費社会の夢とトランスナショナリズムの逆説, --- バングラデシュの移民家族と開発される欲望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滞日イラン人と親族ネットワークのダイナミズム, --- トルコ系シャーサバンにみる新しい遊牧のかたち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伊賀 彰子, 小柴 邦彦,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多彩な心室壁の肥大形態を示した肥大型心筋症(HCM)の一家系,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楠 完治,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左心室造影にて偶然発見し得た左室microaneurysmの一例, </w:t>
      </w:r>
      <w:r>
        <w:rPr>
          <w:rFonts w:ascii="" w:hAnsi="" w:cs="" w:eastAsia=""/>
          <w:b w:val="false"/>
          <w:i w:val="true"/>
          <w:strike w:val="false"/>
          <w:color w:val="000000"/>
          <w:sz w:val="20"/>
          <w:u w:val="none"/>
        </w:rPr>
        <w:t xml:space="preserve">第86回日本循環器学会四国地方会,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糖・脂質代謝関連物質およびアディポサイトカインの毛細血管濃度と静脈血濃度の比較,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言語統計解析, </w:t>
      </w:r>
      <w:r>
        <w:rPr>
          <w:rFonts w:ascii="" w:hAnsi="" w:cs="" w:eastAsia=""/>
          <w:b w:val="false"/>
          <w:i w:val="true"/>
          <w:strike w:val="false"/>
          <w:color w:val="000000"/>
          <w:sz w:val="20"/>
          <w:u w:val="none"/>
        </w:rPr>
        <w:t xml:space="preserve">ドイツ語情報処理研究,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 --- 「使える英文法と英和辞書の最前線」，第1回英語語法文法セミナー ---,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none"/>
        </w:rPr>
        <w:t xml:space="preserve">平成17年度第37回解釈学会全国大会,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アゼルニジピンによる抗動脈硬化作用および心肥大抑制作用の検討,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ドキソルビシン心筋症ラットにおける顆粒球コロニー刺激因子投与によるアポトーシス抑制効果の検討,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none"/>
        </w:rPr>
        <w:t xml:space="preserve">2005年度日本建築学会大会学術講演梗概集,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死の教育(Death Education)の今日的課題についてのコメント, </w:t>
      </w:r>
      <w:r>
        <w:rPr>
          <w:rFonts w:ascii="" w:hAnsi="" w:cs="" w:eastAsia=""/>
          <w:b w:val="false"/>
          <w:i w:val="true"/>
          <w:strike w:val="false"/>
          <w:color w:val="000000"/>
          <w:sz w:val="20"/>
          <w:u w:val="none"/>
        </w:rPr>
        <w:t xml:space="preserve">日本生活指導学会第23回大会,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アトルバスタチンの抗酸化作用と冠動脈プラーク安定化の評価:16列マルチスライスCTを用いた検討,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血中および脂肪細胞におけるアディポサイトカインレベルに及ぼすレジスタンス・トレーニングの影響, --- 第60回日本体力医学会(岡山)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地方税としての森林環境税, </w:t>
      </w:r>
      <w:r>
        <w:rPr>
          <w:rFonts w:ascii="" w:hAnsi="" w:cs="" w:eastAsia=""/>
          <w:b w:val="false"/>
          <w:i w:val="true"/>
          <w:strike w:val="false"/>
          <w:color w:val="000000"/>
          <w:sz w:val="20"/>
          <w:u w:val="none"/>
        </w:rPr>
        <w:t xml:space="preserve">日本財政学会第62回全国大会,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(1)理論的背景と分析枠組み ---, </w:t>
      </w:r>
      <w:r>
        <w:rPr>
          <w:rFonts w:ascii="" w:hAnsi="" w:cs="" w:eastAsia=""/>
          <w:b w:val="false"/>
          <w:i w:val="true"/>
          <w:strike w:val="false"/>
          <w:color w:val="000000"/>
          <w:sz w:val="20"/>
          <w:u w:val="none"/>
        </w:rPr>
        <w:t xml:space="preserve">日本社会学会第78回大会,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質的調査法を社会学教育のなかのどこに位置づけるのか, </w:t>
      </w:r>
      <w:r>
        <w:rPr>
          <w:rFonts w:ascii="" w:hAnsi="" w:cs="" w:eastAsia=""/>
          <w:b w:val="false"/>
          <w:i w:val="true"/>
          <w:strike w:val="false"/>
          <w:color w:val="000000"/>
          <w:sz w:val="20"/>
          <w:u w:val="none"/>
        </w:rPr>
        <w:t xml:space="preserve">第78回日本社会学会大会,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19世紀後半-20世紀初頭北満洲をめぐる漢民族移住の進展とその変容, </w:t>
      </w:r>
      <w:r>
        <w:rPr>
          <w:rFonts w:ascii="" w:hAnsi="" w:cs="" w:eastAsia=""/>
          <w:b w:val="false"/>
          <w:i w:val="true"/>
          <w:strike w:val="false"/>
          <w:color w:val="000000"/>
          <w:sz w:val="20"/>
          <w:u w:val="none"/>
        </w:rPr>
        <w:t xml:space="preserve">北海道大学スラブ研究センター COE「ロシアの中のアジア/アジアの中のロシア」,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養護教諭の「養護」の概念をめぐって, --- 子ども観，発達論，共同論の視点から ---, </w:t>
      </w:r>
      <w:r>
        <w:rPr>
          <w:rFonts w:ascii="" w:hAnsi="" w:cs="" w:eastAsia=""/>
          <w:b w:val="false"/>
          <w:i w:val="true"/>
          <w:strike w:val="false"/>
          <w:color w:val="000000"/>
          <w:sz w:val="20"/>
          <w:u w:val="none"/>
        </w:rPr>
        <w:t xml:space="preserve">第52回日本学校保健学会講演集, </w:t>
      </w:r>
      <w:r>
        <w:rPr>
          <w:rFonts w:ascii="" w:hAnsi="" w:cs="" w:eastAsia=""/>
          <w:b w:val="false"/>
          <w:i w:val="false"/>
          <w:strike w:val="false"/>
          <w:color w:val="000000"/>
          <w:sz w:val="20"/>
          <w:u w:val="none"/>
        </w:rPr>
        <w:t>82-83,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松永 修一, 福島 真司, 鳥谷 善史 : </w:t>
      </w:r>
      <w:r>
        <w:rPr>
          <w:rFonts w:ascii="" w:hAnsi="" w:cs="" w:eastAsia=""/>
          <w:b w:val="false"/>
          <w:i w:val="false"/>
          <w:strike w:val="false"/>
          <w:color w:val="000000"/>
          <w:sz w:val="20"/>
          <w:u w:val="none"/>
        </w:rPr>
        <w:t xml:space="preserve">方言音声研究の課題とその検討 ―「声の言語地図」からの提言―, </w:t>
      </w:r>
      <w:r>
        <w:rPr>
          <w:rFonts w:ascii="" w:hAnsi="" w:cs="" w:eastAsia=""/>
          <w:b w:val="false"/>
          <w:i w:val="true"/>
          <w:strike w:val="false"/>
          <w:color w:val="000000"/>
          <w:sz w:val="20"/>
          <w:u w:val="none"/>
        </w:rPr>
        <w:t xml:space="preserve">日本方言研究会 第81回研究発表会 (於東北大学),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日本ハーディ協会第48回大会,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高句麗古墳壁画の世界,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中川 絵美, 青木 さくら, 丸岡 沙織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第56回中四国体力医学会,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安井息軒と三人の弟子, --- 明治十年の小倉処平·谷干城·雲井龍雄 ---, </w:t>
      </w:r>
      <w:r>
        <w:rPr>
          <w:rFonts w:ascii="" w:hAnsi="" w:cs="" w:eastAsia=""/>
          <w:b w:val="false"/>
          <w:i w:val="true"/>
          <w:strike w:val="false"/>
          <w:color w:val="000000"/>
          <w:sz w:val="20"/>
          <w:u w:val="none"/>
        </w:rPr>
        <w:t xml:space="preserve">徳島大学国語国文学会第31回研究会,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世界遺産高句麗遺跡群の保存・整備の現状, </w:t>
      </w:r>
      <w:r>
        <w:rPr>
          <w:rFonts w:ascii="" w:hAnsi="" w:cs="" w:eastAsia=""/>
          <w:b w:val="false"/>
          <w:i w:val="true"/>
          <w:strike w:val="false"/>
          <w:color w:val="000000"/>
          <w:sz w:val="20"/>
          <w:u w:val="none"/>
        </w:rPr>
        <w:t xml:space="preserve">2005年度日本遺跡学会全国大会発表資料集, </w:t>
      </w:r>
      <w:r>
        <w:rPr>
          <w:rFonts w:ascii="" w:hAnsi="" w:cs="" w:eastAsia=""/>
          <w:b w:val="false"/>
          <w:i w:val="false"/>
          <w:strike w:val="false"/>
          <w:color w:val="000000"/>
          <w:sz w:val="20"/>
          <w:u w:val="none"/>
        </w:rPr>
        <w:t>9-12,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森林環境税の検討, </w:t>
      </w:r>
      <w:r>
        <w:rPr>
          <w:rFonts w:ascii="" w:hAnsi="" w:cs="" w:eastAsia=""/>
          <w:b w:val="false"/>
          <w:i w:val="true"/>
          <w:strike w:val="false"/>
          <w:color w:val="000000"/>
          <w:sz w:val="20"/>
          <w:u w:val="none"/>
        </w:rPr>
        <w:t xml:space="preserve">中四国商経学会2005年度大会,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Carbohydrate/fat metabolism-related substrates and adipocytikine levels in fingertip capillary blood and venous blood,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153p,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among maximum oxygen uptake, serum high sensitive CRP, urinary 8-OHdG and coronary artery plaque(Sports Biochemistry,,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最大酸素摂取量と血中ホモシステイン，アディポネクチンおよび脂質との関連(代謝,一般口演,第60回 日本体力医学会大会),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祭りに出る鬼, --- 徳島県南部地域の事例より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 </w:t>
      </w:r>
      <w:r>
        <w:rPr>
          <w:rFonts w:ascii="" w:hAnsi="" w:cs="" w:eastAsia=""/>
          <w:b w:val="false"/>
          <w:i w:val="true"/>
          <w:strike w:val="false"/>
          <w:color w:val="000000"/>
          <w:sz w:val="20"/>
          <w:u w:val="none"/>
        </w:rPr>
        <w:t xml:space="preserve">平成17年度家庭裁判所調査官·職員自庁研修(一般教養編)特別講演,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台湾東部に於ける官営移民の展開と移民村の形成, </w:t>
      </w:r>
      <w:r>
        <w:rPr>
          <w:rFonts w:ascii="" w:hAnsi="" w:cs="" w:eastAsia=""/>
          <w:b w:val="false"/>
          <w:i w:val="true"/>
          <w:strike w:val="false"/>
          <w:color w:val="000000"/>
          <w:sz w:val="20"/>
          <w:u w:val="none"/>
        </w:rPr>
        <w:t xml:space="preserve">科研費特定領域研究 「東アジア海域における黒潮圏交流の総合的研究」 第3回研究会,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佐竹 昌之,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遍路の民俗学(2), --- 今，なぜ「歩き遍路」なのか ---, </w:t>
      </w:r>
      <w:r>
        <w:rPr>
          <w:rFonts w:ascii="" w:hAnsi="" w:cs="" w:eastAsia=""/>
          <w:b w:val="false"/>
          <w:i w:val="true"/>
          <w:strike w:val="false"/>
          <w:color w:val="000000"/>
          <w:sz w:val="20"/>
          <w:u w:val="none"/>
        </w:rPr>
        <w:t xml:space="preserve">公開講座「空海と歩くII 四国土佐遍路2006(1)」,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全学共通教育·教養科目における実践より ---,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第70回日本循環器学会総会,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フランス科学認識論の現代的展開,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意味喪失の時代におけ生きる意味, </w:t>
      </w:r>
      <w:r>
        <w:rPr>
          <w:rFonts w:ascii="" w:hAnsi="" w:cs="" w:eastAsia=""/>
          <w:b w:val="false"/>
          <w:i w:val="true"/>
          <w:strike w:val="false"/>
          <w:color w:val="000000"/>
          <w:sz w:val="20"/>
          <w:u w:val="none"/>
        </w:rPr>
        <w:t xml:space="preserve">関西唯物論研究会2006年春期定例研究大会,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平木美鶴木版画展,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クラリネットと電子音ための《ハッブル·ディープ·フィールド》,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ぎゃるりー葦,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木版画作品「雲の行方-サクラ-」「雲の行方II」, </w:t>
      </w:r>
      <w:r>
        <w:rPr>
          <w:rFonts w:ascii="" w:hAnsi="" w:cs="" w:eastAsia=""/>
          <w:b w:val="false"/>
          <w:i w:val="true"/>
          <w:strike w:val="false"/>
          <w:color w:val="000000"/>
          <w:sz w:val="20"/>
          <w:u w:val="none"/>
        </w:rPr>
        <w:t xml:space="preserve">京都版画2005日本・タイ国際版画展,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ギャラリーあじさい,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東京国際ミニプリントトリエンナーレ2005展,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ご当地検定(ニンテンドーDS),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「日本行政財政改革的最新進展与啓示(日本の行財政改革)」,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日本的自然環境保護政策与行財政的作用,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日本公共財政改革, </w:t>
      </w:r>
      <w:r>
        <w:rPr>
          <w:rFonts w:ascii="" w:hAnsi="" w:cs="" w:eastAsia=""/>
          <w:b w:val="false"/>
          <w:i w:val="true"/>
          <w:strike w:val="false"/>
          <w:color w:val="000000"/>
          <w:sz w:val="20"/>
          <w:u w:val="none"/>
        </w:rPr>
        <w:t xml:space="preserve">北京航空航天大学人文学院,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少子化の風景(シンガポール),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頼るべきは親族?,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アルゼンチンの日系クリーニング店とデカセギ,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15-16,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再帰的近代化·政治変動·社会運動,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最先端研究訪問 平面の地図情報を立体的に応用,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5-6,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東アジアの壁画古墳③,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東アジアの壁画古墳④,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東アジアの壁画古墳5,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東アジアの壁画古墳⑤,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東アジアの壁画古墳6,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東アジアの壁画古墳⑥,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東アジアの壁画古墳7,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東アジアの壁画古墳⑦,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Evidenceに基づいた健康づくり支援および実施体制, </w:t>
      </w:r>
      <w:r>
        <w:rPr>
          <w:rFonts w:ascii="" w:hAnsi="" w:cs="" w:eastAsia=""/>
          <w:b w:val="false"/>
          <w:i w:val="true"/>
          <w:strike w:val="false"/>
          <w:color w:val="000000"/>
          <w:sz w:val="20"/>
          <w:u w:val="none"/>
        </w:rPr>
        <w:t xml:space="preserve">徳島大学健康生活シンポジウム 「健康運動がささえる生活力」,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東アジアの壁画古墳8,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東アジアの壁画古墳⑧,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東アジアの壁画古墳⑨,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東アジアの壁画古墳⑩,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 「進取の気風」を育む創造性教育の推進 平成15,16年度 報告書, </w:t>
      </w:r>
      <w:r>
        <w:rPr>
          <w:rFonts w:ascii="" w:hAnsi="" w:cs="" w:eastAsia=""/>
          <w:b w:val="false"/>
          <w:i w:val="true"/>
          <w:strike w:val="false"/>
          <w:color w:val="000000"/>
          <w:sz w:val="20"/>
          <w:u w:val="none"/>
        </w:rPr>
        <w:t xml:space="preserve">平成15,16年度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移住者の人権と移住者コミュニティの安全,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 </w:t>
      </w:r>
      <w:r>
        <w:rPr>
          <w:rFonts w:ascii="" w:hAnsi="" w:cs="" w:eastAsia=""/>
          <w:b w:val="false"/>
          <w:i w:val="true"/>
          <w:strike w:val="false"/>
          <w:color w:val="000000"/>
          <w:sz w:val="20"/>
          <w:u w:val="none"/>
        </w:rPr>
        <w:t xml:space="preserve">とくしまスポーツネット, </w:t>
      </w:r>
      <w:r>
        <w:rPr>
          <w:rFonts w:ascii="" w:hAnsi="" w:cs="" w:eastAsia=""/>
          <w:b w:val="false"/>
          <w:i w:val="false"/>
          <w:strike w:val="false"/>
          <w:color w:val="000000"/>
          <w:sz w:val="20"/>
          <w:u w:val="none"/>
        </w:rPr>
        <w:t>徳島,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コメント 新羅王京と泗沘都城について, </w:t>
      </w:r>
      <w:r>
        <w:rPr>
          <w:rFonts w:ascii="" w:hAnsi="" w:cs="" w:eastAsia=""/>
          <w:b w:val="false"/>
          <w:i w:val="true"/>
          <w:strike w:val="false"/>
          <w:color w:val="000000"/>
          <w:sz w:val="20"/>
          <w:u w:val="none"/>
        </w:rPr>
        <w:t xml:space="preserve">東アジアにおける古代都市と宮殿，奈良女子大学21世紀COEプログラム報告集5, </w:t>
      </w:r>
      <w:r>
        <w:rPr>
          <w:rFonts w:ascii="" w:hAnsi="" w:cs="" w:eastAsia=""/>
          <w:b w:val="false"/>
          <w:i w:val="false"/>
          <w:strike w:val="false"/>
          <w:color w:val="000000"/>
          <w:sz w:val="20"/>
          <w:u w:val="none"/>
        </w:rPr>
        <w:t xml:space="preserve">175-177,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四国経済ナビ, </w:t>
      </w:r>
      <w:r>
        <w:rPr>
          <w:rFonts w:ascii="" w:hAnsi="" w:cs="" w:eastAsia=""/>
          <w:b w:val="false"/>
          <w:i w:val="true"/>
          <w:strike w:val="false"/>
          <w:color w:val="000000"/>
          <w:sz w:val="20"/>
          <w:u w:val="none"/>
        </w:rPr>
        <w:t xml:space="preserve">No.732,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生活の中の相互行為(平成17年度徳島大学総合科学部樫田ゼミナール ゼミ論集), </w:t>
      </w:r>
      <w:r>
        <w:rPr>
          <w:rFonts w:ascii="" w:hAnsi="" w:cs="" w:eastAsia=""/>
          <w:b w:val="false"/>
          <w:i w:val="true"/>
          <w:strike w:val="false"/>
          <w:color w:val="000000"/>
          <w:sz w:val="20"/>
          <w:u w:val="none"/>
        </w:rPr>
        <w:t xml:space="preserve">平成17年度徳島大学総合科学部樫田ゼミナール ゼミ論集, </w:t>
      </w:r>
      <w:r>
        <w:rPr>
          <w:rFonts w:ascii="" w:hAnsi="" w:cs="" w:eastAsia=""/>
          <w:b w:val="false"/>
          <w:i w:val="false"/>
          <w:strike w:val="false"/>
          <w:color w:val="000000"/>
          <w:sz w:val="20"/>
          <w:u w:val="none"/>
        </w:rPr>
        <w:t xml:space="preserve">1-101,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祖谷観光の現在, --- はじめに,第1章,第2章，第3章，第4章，第5章，第6章 ---, </w:t>
      </w:r>
      <w:r>
        <w:rPr>
          <w:rFonts w:ascii="" w:hAnsi="" w:cs="" w:eastAsia=""/>
          <w:b w:val="false"/>
          <w:i w:val="true"/>
          <w:strike w:val="false"/>
          <w:color w:val="000000"/>
          <w:sz w:val="20"/>
          <w:u w:val="none"/>
        </w:rPr>
        <w:t xml:space="preserve">徳島大学総合科学部文化人類学研究室報告8,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日本の近世から近代へと至る学術・文化の研究, </w:t>
      </w:r>
      <w:r>
        <w:rPr>
          <w:rFonts w:ascii="" w:hAnsi="" w:cs="" w:eastAsia=""/>
          <w:b w:val="false"/>
          <w:i w:val="true"/>
          <w:strike w:val="false"/>
          <w:color w:val="000000"/>
          <w:sz w:val="20"/>
          <w:u w:val="none"/>
        </w:rPr>
        <w:t xml:space="preserve">徳島大学総合科学部総合科学型研究プロジェクト報告書, </w:t>
      </w:r>
      <w:r>
        <w:rPr>
          <w:rFonts w:ascii="" w:hAnsi="" w:cs="" w:eastAsia=""/>
          <w:b w:val="false"/>
          <w:i w:val="false"/>
          <w:strike w:val="false"/>
          <w:color w:val="000000"/>
          <w:sz w:val="20"/>
          <w:u w:val="none"/>
        </w:rPr>
        <w:t>253-301,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虫国から見た古代東アジアの国際関係, </w:t>
      </w:r>
      <w:r>
        <w:rPr>
          <w:rFonts w:ascii="" w:hAnsi="" w:cs="" w:eastAsia=""/>
          <w:b w:val="false"/>
          <w:i w:val="true"/>
          <w:strike w:val="false"/>
          <w:color w:val="000000"/>
          <w:sz w:val="20"/>
          <w:u w:val="none"/>
        </w:rPr>
        <w:t xml:space="preserve">倭の五王の時代の国際関係に関する研究科学研究補助金報告書 倭の五王の時代の国際関係に関する研究, </w:t>
      </w:r>
      <w:r>
        <w:rPr>
          <w:rFonts w:ascii="" w:hAnsi="" w:cs="" w:eastAsia=""/>
          <w:b w:val="false"/>
          <w:i w:val="false"/>
          <w:strike w:val="false"/>
          <w:color w:val="000000"/>
          <w:sz w:val="20"/>
          <w:u w:val="none"/>
        </w:rPr>
        <w:t>68-74,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川本 芳昭, 葭森 健介, 田中 俊明 : </w:t>
      </w:r>
      <w:r>
        <w:rPr>
          <w:rFonts w:ascii="" w:hAnsi="" w:cs="" w:eastAsia=""/>
          <w:b w:val="false"/>
          <w:i w:val="false"/>
          <w:strike w:val="false"/>
          <w:color w:val="000000"/>
          <w:sz w:val="20"/>
          <w:u w:val="none"/>
        </w:rPr>
        <w:t xml:space="preserve">倭の五王の時代の国際関係に関する研究, </w:t>
      </w:r>
      <w:r>
        <w:rPr>
          <w:rFonts w:ascii="" w:hAnsi="" w:cs="" w:eastAsia=""/>
          <w:b w:val="false"/>
          <w:i w:val="true"/>
          <w:strike w:val="false"/>
          <w:color w:val="000000"/>
          <w:sz w:val="20"/>
          <w:u w:val="none"/>
        </w:rPr>
        <w:t xml:space="preserve">科学研究費研究成果報告書,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平成17年度徳島大学地域連携事業成果報告書,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全学共通教育学習支援室について,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Sidney Tarrow,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社会運動の力, --- 集合行為の比較社会学 ---, 彩流社,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蒲生 晴明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佐伯 年詩雄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戸苅 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尾縣 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静男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寛道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杉原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水上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スポーツリーダー兼スポーツ少年団認定員養成テキスト,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京阪式アクセントは東京式アクセントより本当に古いのか,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構築主義の社会学-実在論争を超えて, --- 第8章 フィールド研究の倫理とエスノメソドロジー-社会リアリティの変化と社会理解ループの変化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経済法〔第4版〕,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良典,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現代女性作家読本5松浦理英子, --- 『裏ヴァージョン』―フロッピー・ディスクからは発見されえない手記― ---, </w:t>
      </w:r>
      <w:r>
        <w:rPr>
          <w:rFonts w:ascii="" w:hAnsi="" w:cs="" w:eastAsia=""/>
          <w:b w:val="false"/>
          <w:i w:val="false"/>
          <w:strike w:val="false"/>
          <w:color w:val="000000"/>
          <w:sz w:val="20"/>
          <w:u w:val="single"/>
        </w:rPr>
        <w:t>鼎書房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倭と加耶の国際環境,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勝田 茂,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最新スポーツ科学事典, --- 筋肥大 ---,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宗江, 劉 厚生, 胡 導, 田本 相,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百年回眸看佐臨, --- 没有硝煙的戦争 上海淪陥時期的話劇 ---, 上海話劇芸術中心,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シリーズ現代の産業・労働第2巻『企業社会への社会学的接近』，担当箇所,文献解説,ルカーチ『歴史と階級意識』,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Ligges Uwe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Rの基礎とプログラミング技法,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呉 宏明,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こうべ 異国文化ものしり事典, 神戸新聞総合出版センター, 神戸,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『ウィズダム英和辞典』第2版(オンライン版),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椙山 敬士, 高林 龍, 小川 憲久, 平島 竜太,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ビジネス法務体系Ⅰ・ライセンス契約, --- Section2 ライセンス契約と競争法ーー日米欧の場合 ---, 株式会社 日本評論社,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新しい「公共」をつくる,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桐野 衛二, 多田 ゆかり : </w:t>
      </w:r>
      <w:r>
        <w:rPr>
          <w:rFonts w:ascii="" w:hAnsi="" w:cs="" w:eastAsia=""/>
          <w:b w:val="false"/>
          <w:i w:val="false"/>
          <w:strike w:val="false"/>
          <w:color w:val="000000"/>
          <w:sz w:val="20"/>
          <w:u w:val="none"/>
        </w:rPr>
        <w:t xml:space="preserve">脳に効く，コーディネーション運動, 主婦と生活社,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安藤 宏,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精選国語総合改訂版 学習指導の研究 2 現代文編(二), --- 小説◎二 棒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近世阿波漢学史の研究 古学者高橋赤水, 中国書店,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Tiziano Gomiero,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Facing complexity on agro-ecosystems, --- a new approach to farming system analysis ---, </w:t>
      </w:r>
      <w:r>
        <w:rPr>
          <w:rFonts w:ascii="" w:hAnsi="" w:cs="" w:eastAsia=""/>
          <w:b w:val="false"/>
          <w:i w:val="true"/>
          <w:strike w:val="false"/>
          <w:color w:val="000000"/>
          <w:sz w:val="20"/>
          <w:u w:val="single"/>
        </w:rPr>
        <w:t>International Journal of Agricultural Resources Governance and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四国諸方言における入りわたり鼻音について-徳島方言を中心に-,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雑誌『インゼル』における日本受容, </w:t>
      </w:r>
      <w:r>
        <w:rPr>
          <w:rFonts w:ascii="" w:hAnsi="" w:cs="" w:eastAsia=""/>
          <w:b w:val="false"/>
          <w:i w:val="true"/>
          <w:strike w:val="false"/>
          <w:color w:val="000000"/>
          <w:sz w:val="20"/>
          <w:u w:val="none"/>
        </w:rPr>
        <w:t xml:space="preserve">RHODUS,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――淪陥区上海のシンボル ---,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The epistemological challenge of self-modifying systems, --- Governance and sustainability in the post-normal science era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Pimentel : </w:t>
      </w:r>
      <w:r>
        <w:rPr>
          <w:rFonts w:ascii="" w:hAnsi="" w:cs="" w:eastAsia=""/>
          <w:b w:val="false"/>
          <w:i w:val="false"/>
          <w:strike w:val="false"/>
          <w:color w:val="000000"/>
          <w:sz w:val="20"/>
          <w:u w:val="none"/>
        </w:rPr>
        <w:t xml:space="preserve">Mathematical Models of Society and Development, --- Dealing with the complexity of multiple-scales and the semiotic process associated with development ---, </w:t>
      </w:r>
      <w:r>
        <w:rPr>
          <w:rFonts w:ascii="" w:hAnsi="" w:cs="" w:eastAsia=""/>
          <w:b w:val="false"/>
          <w:i w:val="true"/>
          <w:strike w:val="false"/>
          <w:color w:val="000000"/>
          <w:sz w:val="20"/>
          <w:u w:val="none"/>
        </w:rPr>
        <w:t xml:space="preserve">Encyclopedia of Life Support Systems,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二部門成長モデルにおける出生選択及び資本蓄積,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ベクトル空間に投射した作品の意味構造,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Can biofuels replace fossil energy fuels?, --- Part I ---,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藍住町の地神さん,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137-142,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高句麗王陵と巨大積石塚, --- 国内城時代の陵園制 ---,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No.199 200, </w:t>
      </w:r>
      <w:r>
        <w:rPr>
          <w:rFonts w:ascii="" w:hAnsi="" w:cs="" w:eastAsia=""/>
          <w:b w:val="false"/>
          <w:i w:val="false"/>
          <w:strike w:val="false"/>
          <w:color w:val="000000"/>
          <w:sz w:val="20"/>
          <w:u w:val="none"/>
        </w:rPr>
        <w:t>1-36,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藍住町におけるニンジンの特産地形成と都市化の発展,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175-188,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中国統計-社会統計学は中国経済研究に貢献したか-, </w:t>
      </w:r>
      <w:r>
        <w:rPr>
          <w:rFonts w:ascii="" w:hAnsi="" w:cs="" w:eastAsia=""/>
          <w:b w:val="false"/>
          <w:i w:val="true"/>
          <w:strike w:val="false"/>
          <w:color w:val="000000"/>
          <w:sz w:val="20"/>
          <w:u w:val="none"/>
        </w:rPr>
        <w:t xml:space="preserve">統計学,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268-279,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ピアジェとチョムスキーの論争, --- 「認識の発生」の認識論 ---,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74-86,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日本ハーディ協会会報 ハーディ研究,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paradox and the evolution of complex adaptive systems, </w:t>
      </w:r>
      <w:r>
        <w:rPr>
          <w:rFonts w:ascii="" w:hAnsi="" w:cs="" w:eastAsia=""/>
          <w:b w:val="false"/>
          <w:i w:val="true"/>
          <w:strike w:val="false"/>
          <w:color w:val="000000"/>
          <w:sz w:val="20"/>
          <w:u w:val="none"/>
        </w:rPr>
        <w:t xml:space="preserve">Economic Development, Climate Change and the Environment, </w:t>
      </w:r>
      <w:r>
        <w:rPr>
          <w:rFonts w:ascii="" w:hAnsi="" w:cs="" w:eastAsia=""/>
          <w:b w:val="false"/>
          <w:i w:val="false"/>
          <w:strike w:val="false"/>
          <w:color w:val="000000"/>
          <w:sz w:val="20"/>
          <w:u w:val="none"/>
        </w:rPr>
        <w:t>203-223,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1990年代の東京23区における空間利用の変容-事務所建築物と集合住宅を対象として-,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131-134,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rats, </w:t>
      </w:r>
      <w:r>
        <w:rPr>
          <w:rFonts w:ascii="" w:hAnsi="" w:cs="" w:eastAsia=""/>
          <w:b w:val="false"/>
          <w:i w:val="true"/>
          <w:strike w:val="false"/>
          <w:color w:val="000000"/>
          <w:sz w:val="20"/>
          <w:u w:val="single"/>
        </w:rPr>
        <w:t>Japanese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S183-S188, 2006.</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角田修一氏著『「資本」の方法とヘーゲル論理学』について, </w:t>
      </w:r>
      <w:r>
        <w:rPr>
          <w:rFonts w:ascii="" w:hAnsi="" w:cs="" w:eastAsia=""/>
          <w:b w:val="false"/>
          <w:i w:val="true"/>
          <w:strike w:val="false"/>
          <w:color w:val="000000"/>
          <w:sz w:val="20"/>
          <w:u w:val="none"/>
        </w:rPr>
        <w:t xml:space="preserve">唯物論と現代,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66-83,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for Governance, --- the implications of the complexity revolution ---, </w:t>
      </w:r>
      <w:r>
        <w:rPr>
          <w:rFonts w:ascii="" w:hAnsi="" w:cs="" w:eastAsia=""/>
          <w:b w:val="false"/>
          <w:i w:val="true"/>
          <w:strike w:val="false"/>
          <w:color w:val="000000"/>
          <w:sz w:val="20"/>
          <w:u w:val="none"/>
        </w:rPr>
        <w:t xml:space="preserve">Interfaces between Science and Society, </w:t>
      </w:r>
      <w:r>
        <w:rPr>
          <w:rFonts w:ascii="" w:hAnsi="" w:cs="" w:eastAsia=""/>
          <w:b w:val="false"/>
          <w:i w:val="false"/>
          <w:strike w:val="false"/>
          <w:color w:val="000000"/>
          <w:sz w:val="20"/>
          <w:u w:val="none"/>
        </w:rPr>
        <w:t>82-99,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分野別研究動向(移民・エスニシティ・ナショナリズム), --- 国際社会学の第2ラウンドに向けて ---, </w:t>
      </w:r>
      <w:r>
        <w:rPr>
          <w:rFonts w:ascii="" w:hAnsi="" w:cs="" w:eastAsia=""/>
          <w:b w:val="false"/>
          <w:i w:val="true"/>
          <w:strike w:val="false"/>
          <w:color w:val="000000"/>
          <w:sz w:val="20"/>
          <w:u w:val="none"/>
        </w:rPr>
        <w:t xml:space="preserve">社会学評論,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634-649,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多民族社会の境界設定とエスニック・ビジネス, </w:t>
      </w:r>
      <w:r>
        <w:rPr>
          <w:rFonts w:ascii="" w:hAnsi="" w:cs="" w:eastAsia=""/>
          <w:b w:val="false"/>
          <w:i w:val="true"/>
          <w:strike w:val="false"/>
          <w:color w:val="000000"/>
          <w:sz w:val="20"/>
          <w:u w:val="none"/>
        </w:rPr>
        <w:t xml:space="preserve">庄司博史・金美善編『多民族のあらわしかた──特展「多みんぞくニホン」をめぐって』, </w:t>
      </w:r>
      <w:r>
        <w:rPr>
          <w:rFonts w:ascii="" w:hAnsi="" w:cs="" w:eastAsia=""/>
          <w:b w:val="false"/>
          <w:i w:val="false"/>
          <w:strike w:val="false"/>
          <w:color w:val="000000"/>
          <w:sz w:val="20"/>
          <w:u w:val="none"/>
        </w:rPr>
        <w:t>33-43,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Timothy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epistemological predicament associated with purposive quantitative analysis, </w:t>
      </w:r>
      <w:r>
        <w:rPr>
          <w:rFonts w:ascii="" w:hAnsi="" w:cs="" w:eastAsia=""/>
          <w:b w:val="false"/>
          <w:i w:val="true"/>
          <w:strike w:val="false"/>
          <w:color w:val="000000"/>
          <w:sz w:val="20"/>
          <w:u w:val="single"/>
        </w:rPr>
        <w:t>Ecological 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How serious is the addiction to oil of developed society? A multi-scale integrated analysis based on the concept of societal and ecosystem metabolism: Part 2,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42-92, 2006.</w:t>
      </w:r>
    </w:p>
    <w:p>
      <w:pPr>
        <w:numPr>
          <w:numId w:val="7"/>
        </w:numPr>
        <w:autoSpaceDE w:val="off"/>
        <w:autoSpaceDN w:val="off"/>
        <w:spacing w:line="-240" w:lineRule="auto"/>
        <w:ind w:left="30"/>
      </w:pPr>
      <w:r>
        <w:rPr>
          <w:rFonts w:ascii="" w:hAnsi="" w:cs="" w:eastAsia=""/>
          <w:b w:val="true"/>
          <w:i w:val="false"/>
          <w:strike w:val="false"/>
          <w:color w:val="000000"/>
          <w:sz w:val="20"/>
          <w:u w:val="none"/>
        </w:rPr>
        <w:t>Azran Azhim, Mizuki Katai, Masatake Akutagawa, Yuji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438-442,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海の道祖神, --- 徳島県阿南市・南部海岸地域の事例より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81-89,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「鹿の墓」に見る動物観, --- 徳島県の事例より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110-116,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GISを援用した近世村絵図解析法の検討,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Remittances, Investments and Social Mobility among Bangladeshi and Iranian Returnees from Japan, </w:t>
      </w:r>
      <w:r>
        <w:rPr>
          <w:rFonts w:ascii="" w:hAnsi="" w:cs="" w:eastAsia=""/>
          <w:b w:val="false"/>
          <w:i w:val="true"/>
          <w:strike w:val="false"/>
          <w:color w:val="000000"/>
          <w:sz w:val="20"/>
          <w:u w:val="none"/>
        </w:rPr>
        <w:t xml:space="preserve">Proceedings for the 8th Asia and Pacific Migration Research Network Conference on Migration, Development and Poverty Reduction, </w:t>
      </w:r>
      <w:r>
        <w:rPr>
          <w:rFonts w:ascii="" w:hAnsi="" w:cs="" w:eastAsia=""/>
          <w:b w:val="false"/>
          <w:i w:val="false"/>
          <w:strike w:val="false"/>
          <w:color w:val="000000"/>
          <w:sz w:val="20"/>
          <w:u w:val="none"/>
        </w:rPr>
        <w:t>145-158,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Fukuno, Katsuyoshi Tamaki, Mari Urata, Nao Kohno, Ichiro Shimizu,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artificial pleural effusion technique on cardio-pulmonary function and autonomic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48-53, 2007.</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キャッチャー・岡本太郎, --- 〈夜の会〉前後の芸術運動 ---, </w:t>
      </w:r>
      <w:r>
        <w:rPr>
          <w:rFonts w:ascii="" w:hAnsi="" w:cs="" w:eastAsia=""/>
          <w:b w:val="false"/>
          <w:i w:val="true"/>
          <w:strike w:val="false"/>
          <w:color w:val="000000"/>
          <w:sz w:val="20"/>
          <w:u w:val="single"/>
        </w:rPr>
        <w:t>國文學 解釈と教材の研究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経路図に付加された避難順路が避難行動に及ぼす影響に関する心理学的考察, --- マルチメディア技術を利用した避難誘導システムの開発 その3 ---,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No.613, </w:t>
      </w:r>
      <w:r>
        <w:rPr>
          <w:rFonts w:ascii="" w:hAnsi="" w:cs="" w:eastAsia=""/>
          <w:b w:val="false"/>
          <w:i w:val="false"/>
          <w:strike w:val="false"/>
          <w:color w:val="000000"/>
          <w:sz w:val="20"/>
          <w:u w:val="none"/>
        </w:rPr>
        <w:t>73-79,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「弱者の抵抗」の非個人能力主義的解釈,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徳島大学における大学体育の改革 –健康スポーツからウェルネスへ-,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31-32,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運動習慣および炎症マーカーが冠動脈プラークに及ぼす効果,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28-29,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特許製品の再利用と競争政策, </w:t>
      </w:r>
      <w:r>
        <w:rPr>
          <w:rFonts w:ascii="" w:hAnsi="" w:cs="" w:eastAsia=""/>
          <w:b w:val="false"/>
          <w:i w:val="true"/>
          <w:strike w:val="false"/>
          <w:color w:val="000000"/>
          <w:sz w:val="20"/>
          <w:u w:val="single"/>
        </w:rPr>
        <w:t>公正取引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13-19,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「人間の安全保障」-それは本当に人間を救っているのか-, </w:t>
      </w:r>
      <w:r>
        <w:rPr>
          <w:rFonts w:ascii="" w:hAnsi="" w:cs="" w:eastAsia=""/>
          <w:b w:val="false"/>
          <w:i w:val="true"/>
          <w:strike w:val="false"/>
          <w:color w:val="000000"/>
          <w:sz w:val="20"/>
          <w:u w:val="none"/>
        </w:rPr>
        <w:t xml:space="preserve">国連研究(持続可能な開発の新展開),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277-289,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仏式銘を持つ地神塔, --- 徳島県の事例より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4-11,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甘酒の霊力, --- 徳島県の祭礼の事例から ---, </w:t>
      </w:r>
      <w:r>
        <w:rPr>
          <w:rFonts w:ascii="" w:hAnsi="" w:cs="" w:eastAsia=""/>
          <w:b w:val="false"/>
          <w:i w:val="true"/>
          <w:strike w:val="false"/>
          <w:color w:val="000000"/>
          <w:sz w:val="20"/>
          <w:u w:val="none"/>
        </w:rPr>
        <w:t xml:space="preserve">土佐地域文化,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人口転換と生産投入財の収穫率, </w:t>
      </w:r>
      <w:r>
        <w:rPr>
          <w:rFonts w:ascii="" w:hAnsi="" w:cs="" w:eastAsia=""/>
          <w:b w:val="false"/>
          <w:i w:val="true"/>
          <w:strike w:val="false"/>
          <w:color w:val="000000"/>
          <w:sz w:val="20"/>
          <w:u w:val="none"/>
        </w:rPr>
        <w:t xml:space="preserve">大阪経大論集,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kimura Yoshitaka,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Sawada Yuki, Muraoka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 Nao : </w:t>
      </w:r>
      <w:r>
        <w:rPr>
          <w:rFonts w:ascii="" w:hAnsi="" w:cs="" w:eastAsia=""/>
          <w:b w:val="false"/>
          <w:i w:val="false"/>
          <w:strike w:val="false"/>
          <w:color w:val="000000"/>
          <w:sz w:val="20"/>
          <w:u w:val="none"/>
        </w:rPr>
        <w:t xml:space="preserve">Evaluation of the effects of mastication and swallowing on gastric motility using electrogastrography,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229-237,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頒布権の限界と消尽, </w:t>
      </w:r>
      <w:r>
        <w:rPr>
          <w:rFonts w:ascii="" w:hAnsi="" w:cs="" w:eastAsia=""/>
          <w:b w:val="false"/>
          <w:i w:val="true"/>
          <w:strike w:val="false"/>
          <w:color w:val="000000"/>
          <w:sz w:val="20"/>
          <w:u w:val="none"/>
        </w:rPr>
        <w:t xml:space="preserve">知的財産権法と競争法の現代的展開(紋谷暢男教授古稀記念), </w:t>
      </w:r>
      <w:r>
        <w:rPr>
          <w:rFonts w:ascii="" w:hAnsi="" w:cs="" w:eastAsia=""/>
          <w:b w:val="false"/>
          <w:i w:val="false"/>
          <w:strike w:val="false"/>
          <w:color w:val="000000"/>
          <w:sz w:val="20"/>
          <w:u w:val="none"/>
        </w:rPr>
        <w:t>801-834,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特許ライセンス契約における不争義務と独占禁止法, </w:t>
      </w:r>
      <w:r>
        <w:rPr>
          <w:rFonts w:ascii="" w:hAnsi="" w:cs="" w:eastAsia=""/>
          <w:b w:val="false"/>
          <w:i w:val="true"/>
          <w:strike w:val="false"/>
          <w:color w:val="000000"/>
          <w:sz w:val="20"/>
          <w:u w:val="none"/>
        </w:rPr>
        <w:t xml:space="preserve">知財年報2006(別冊NBL116号), </w:t>
      </w:r>
      <w:r>
        <w:rPr>
          <w:rFonts w:ascii="" w:hAnsi="" w:cs="" w:eastAsia=""/>
          <w:b w:val="false"/>
          <w:i w:val="false"/>
          <w:strike w:val="false"/>
          <w:color w:val="000000"/>
          <w:sz w:val="20"/>
          <w:u w:val="none"/>
        </w:rPr>
        <w:t>239-254,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水を防ぎ・招いた阿波の二川, --- 吉野川・那賀川 ---, </w:t>
      </w:r>
      <w:r>
        <w:rPr>
          <w:rFonts w:ascii="" w:hAnsi="" w:cs="" w:eastAsia=""/>
          <w:b w:val="false"/>
          <w:i w:val="true"/>
          <w:strike w:val="false"/>
          <w:color w:val="000000"/>
          <w:sz w:val="20"/>
          <w:u w:val="none"/>
        </w:rPr>
        <w:t xml:space="preserve">季刊河川レビュー,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82-91,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ハーディの『恋の霊』と谷崎の『痴人の愛』, --- プラトニズムの周辺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大山 玄 : </w:t>
      </w:r>
      <w:r>
        <w:rPr>
          <w:rFonts w:ascii="" w:hAnsi="" w:cs="" w:eastAsia=""/>
          <w:b w:val="false"/>
          <w:i w:val="false"/>
          <w:strike w:val="false"/>
          <w:color w:val="000000"/>
          <w:sz w:val="20"/>
          <w:u w:val="none"/>
        </w:rPr>
        <w:t xml:space="preserve">出雲方言における中舌母音の音響的特性について,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203-218,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新漢語と薬名-台湾における医学用語の一環として-,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219-234,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兼家の嘘の言い訳を求める道綱母の歌語り享受, --- 道綱母対町の小路の女と恵子女王対好古女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木のイメージの変遷に見るアナロジーの展開, --- ー古代神話より中世キリスト教に至るまでー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Kriemhilds Falkentraum im Nibelungenlied und Gio-Elegie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17-30,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岡本韋庵『大日本中興先覚志』訳註(その三),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絵入り文芸雑誌の日独影響関係,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57-70,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生きることの未来を「どりーまあサービス」から学ぶ, </w:t>
      </w:r>
      <w:r>
        <w:rPr>
          <w:rFonts w:ascii="" w:hAnsi="" w:cs="" w:eastAsia=""/>
          <w:b w:val="false"/>
          <w:i w:val="true"/>
          <w:strike w:val="false"/>
          <w:color w:val="000000"/>
          <w:sz w:val="20"/>
          <w:u w:val="none"/>
        </w:rPr>
        <w:t xml:space="preserve">10周年記念誌「夢」, </w:t>
      </w:r>
      <w:r>
        <w:rPr>
          <w:rFonts w:ascii="" w:hAnsi="" w:cs="" w:eastAsia=""/>
          <w:b w:val="false"/>
          <w:i w:val="false"/>
          <w:strike w:val="false"/>
          <w:color w:val="000000"/>
          <w:sz w:val="20"/>
          <w:u w:val="none"/>
        </w:rPr>
        <w:t>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91-133,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日本語学研究事典, </w:t>
      </w:r>
      <w:r>
        <w:rPr>
          <w:rFonts w:ascii="" w:hAnsi="" w:cs="" w:eastAsia=""/>
          <w:b w:val="false"/>
          <w:i w:val="false"/>
          <w:strike w:val="false"/>
          <w:color w:val="000000"/>
          <w:sz w:val="20"/>
          <w:u w:val="none"/>
        </w:rPr>
        <w:t>599-600,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共同発明者の決定とその判断基準,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意味喪失と生きるための意味,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179-252,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中国農村における基礎医療保障制度について,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37-56,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社会経済特性と人口動態から見た吉野川流域の地域構造,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細田 和秀 : </w:t>
      </w:r>
      <w:r>
        <w:rPr>
          <w:rFonts w:ascii="" w:hAnsi="" w:cs="" w:eastAsia=""/>
          <w:b w:val="false"/>
          <w:i w:val="false"/>
          <w:strike w:val="false"/>
          <w:color w:val="000000"/>
          <w:sz w:val="20"/>
          <w:u w:val="none"/>
        </w:rPr>
        <w:t xml:space="preserve">ヨハネス・ブラームス作曲:&lt;ドイツ・レクイエム&gt;(op.45) に関する一考察-バッハの音楽作品における象徴的表現の研究の視点から-,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複合的主体参画による地域・地方発の国際協力 -なぜ「田舎」でまちぐるみの国際協力なのか-,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歴史学研究会,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世界史史料,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日本統治時代台湾東部への移民と送出地,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 </w:t>
      </w:r>
      <w:r>
        <w:rPr>
          <w:rFonts w:ascii="" w:hAnsi="" w:cs="" w:eastAsia=""/>
          <w:b w:val="false"/>
          <w:i w:val="false"/>
          <w:strike w:val="false"/>
          <w:color w:val="000000"/>
          <w:sz w:val="20"/>
          <w:u w:val="none"/>
        </w:rPr>
        <w:t xml:space="preserve">三好市「旧東祖谷山村」の方言,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183-193,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海部地方の祭礼山車,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79-88,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海藻の霊力, --- 阿南市福井町貝谷・八幡神社祭礼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旧阿波郡の祭りと民俗芸能(1), --- 旧市場町篇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那賀郡那賀町・平谷八幡神社祭礼,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177-185,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阿南市原ヶ崎町・蛭子神社の船だんじり,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186-193,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四代目大江巳之助作の獅子頭,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194-199,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旧東祖谷山村の祭礼山車,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200-201,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安井小太郎『明治中興詩文』について,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パレスチナ選挙，賞賛と困惑と,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No.213, </w:t>
      </w:r>
      <w:r>
        <w:rPr>
          <w:rFonts w:ascii="" w:hAnsi="" w:cs="" w:eastAsia=""/>
          <w:b w:val="false"/>
          <w:i w:val="false"/>
          <w:strike w:val="false"/>
          <w:color w:val="000000"/>
          <w:sz w:val="20"/>
          <w:u w:val="none"/>
        </w:rPr>
        <w:t>60-63,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読書のススメ(61), --- アラン『幸福論』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運動機能の''回復''とコオーディネーション能力,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 善平著『中国の人口移動と民工』に関する書評, </w:t>
      </w:r>
      <w:r>
        <w:rPr>
          <w:rFonts w:ascii="" w:hAnsi="" w:cs="" w:eastAsia=""/>
          <w:b w:val="false"/>
          <w:i w:val="true"/>
          <w:strike w:val="false"/>
          <w:color w:val="000000"/>
          <w:sz w:val="20"/>
          <w:u w:val="none"/>
        </w:rPr>
        <w:t xml:space="preserve">人口学研究,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131,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読書のススメ(62), --- アンデルセン「影法師」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「思ったとおり」とは?, --- コオーディネーションの視点から ---,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11-16,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日本におけるコーディネーショントレーニングの必要性, </w:t>
      </w:r>
      <w:r>
        <w:rPr>
          <w:rFonts w:ascii="" w:hAnsi="" w:cs="" w:eastAsia=""/>
          <w:b w:val="false"/>
          <w:i w:val="true"/>
          <w:strike w:val="false"/>
          <w:color w:val="000000"/>
          <w:sz w:val="20"/>
          <w:u w:val="none"/>
        </w:rPr>
        <w:t xml:space="preserve">コーチング・クリニック,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出土資料研究, --- 次のステップへ ---,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No.304, </w:t>
      </w:r>
      <w:r>
        <w:rPr>
          <w:rFonts w:ascii="" w:hAnsi="" w:cs="" w:eastAsia=""/>
          <w:b w:val="false"/>
          <w:i w:val="false"/>
          <w:strike w:val="false"/>
          <w:color w:val="000000"/>
          <w:sz w:val="20"/>
          <w:u w:val="none"/>
        </w:rPr>
        <w:t>18-20,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読書のススメ(63), --- ブライナースドルファー『白バラの祈り―ゾフィー・ショル，最後の日々』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''教育思想''に見るコオーディネーション理論の源泉,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『中国の貯蓄と金融――家計・企業・政府の実証分析』 唐成著 (慶應義塾大学出版会，2005年),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読書のススメ(64), --- エンツェンスベルガー『数の悪魔 算数・数学が楽しくなる12夜』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ソビエト条件反射学説とコオーディネーション理論,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資産課税∼固定資産税等の財政学的考察,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134-145,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読書のススメ(65), --- 藤原てい『流れる星は生きている』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コオーディネーション理論の''周辺''と''中心'',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消費税，地方消費税∼その制度と今後のあり方を中心に,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136-147,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読書のススメ(66), --- 藤原正彦『数学者の休憩時間』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社会をつくる, --- 現代社会と社会運動 ---, </w:t>
      </w:r>
      <w:r>
        <w:rPr>
          <w:rFonts w:ascii="" w:hAnsi="" w:cs="" w:eastAsia=""/>
          <w:b w:val="false"/>
          <w:i w:val="true"/>
          <w:strike w:val="false"/>
          <w:color w:val="000000"/>
          <w:sz w:val="20"/>
          <w:u w:val="none"/>
        </w:rPr>
        <w:t xml:space="preserve">宇都宮京子編『よくわかる社会学』, </w:t>
      </w:r>
      <w:r>
        <w:rPr>
          <w:rFonts w:ascii="" w:hAnsi="" w:cs="" w:eastAsia=""/>
          <w:b w:val="false"/>
          <w:i w:val="false"/>
          <w:strike w:val="false"/>
          <w:color w:val="000000"/>
          <w:sz w:val="20"/>
          <w:u w:val="none"/>
        </w:rPr>
        <w:t>144-147,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コーパスを使った辞書と辞書指導, </w:t>
      </w:r>
      <w:r>
        <w:rPr>
          <w:rFonts w:ascii="" w:hAnsi="" w:cs="" w:eastAsia=""/>
          <w:b w:val="false"/>
          <w:i w:val="true"/>
          <w:strike w:val="false"/>
          <w:color w:val="000000"/>
          <w:sz w:val="20"/>
          <w:u w:val="single"/>
        </w:rPr>
        <w:t>英語教育コラム</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資源と紛争の国に，平和と繁栄は来るか -コンゴ民主共和国で初の民主選挙-,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60-63,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読書のススメ(67), --- リルケ『リルケ詩集』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租税の使われ方と納税者の意識∼アカウンタビリティの今日的意義とその課題を中心に,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108-120,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読書のススメ(68), --- 瀬戸内寂聴『場所』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読書のススメ(69), --- 小林秀雄『モオツァルト』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智子, 定延 利之, 野田 尚史, 半澤 幹一, 佐久間 まゆみ,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日本語学会2006年度春季大会シンポジウム報告,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読書のススメ(70), --- 平野啓一郎『本の読み方』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カエラーたちのつぶやき, </w:t>
      </w:r>
      <w:r>
        <w:rPr>
          <w:rFonts w:ascii="" w:hAnsi="" w:cs="" w:eastAsia=""/>
          <w:b w:val="false"/>
          <w:i w:val="false"/>
          <w:strike w:val="false"/>
          <w:color w:val="000000"/>
          <w:sz w:val="20"/>
          <w:u w:val="none"/>
        </w:rPr>
        <w:t>94,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読書のススメ(71), --- 水上勉『ものの声ひとの声 自伝的教育論』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地方税務職員のための研究講座市町村の基幹税目である固定資産税の財政学(第1講)固定資産税の性格:形式的財産税としての固定資産税,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読書のススメ(72), --- リービ英雄『英語で読む万葉集』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ゆく言葉ユニバーサル/くる言葉アダプティブ, </w:t>
      </w:r>
      <w:r>
        <w:rPr>
          <w:rFonts w:ascii="" w:hAnsi="" w:cs="" w:eastAsia=""/>
          <w:b w:val="false"/>
          <w:i w:val="true"/>
          <w:strike w:val="false"/>
          <w:color w:val="000000"/>
          <w:sz w:val="20"/>
          <w:u w:val="none"/>
        </w:rPr>
        <w:t xml:space="preserve">建築雑誌,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No.1558, </w:t>
      </w:r>
      <w:r>
        <w:rPr>
          <w:rFonts w:ascii="" w:hAnsi="" w:cs="" w:eastAsia=""/>
          <w:b w:val="false"/>
          <w:i w:val="false"/>
          <w:strike w:val="false"/>
          <w:color w:val="000000"/>
          <w:sz w:val="20"/>
          <w:u w:val="none"/>
        </w:rPr>
        <w:t>39,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徳島地域文化関係文献目録(2005年1月∼2006年12月),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212-227,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阿波・淡路国絵図の世界, </w:t>
      </w:r>
      <w:r>
        <w:rPr>
          <w:rFonts w:ascii="" w:hAnsi="" w:cs="" w:eastAsia=""/>
          <w:b w:val="false"/>
          <w:i w:val="false"/>
          <w:strike w:val="false"/>
          <w:color w:val="000000"/>
          <w:sz w:val="20"/>
          <w:u w:val="none"/>
        </w:rPr>
        <w:t>1-61,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高齢者の調整力を高めるコオーディネーショントレーニング,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Sustainability and Energy Scarcity, --- Anothe View ---, </w:t>
      </w:r>
      <w:r>
        <w:rPr>
          <w:rFonts w:ascii="" w:hAnsi="" w:cs="" w:eastAsia=""/>
          <w:b w:val="false"/>
          <w:i w:val="true"/>
          <w:strike w:val="false"/>
          <w:color w:val="000000"/>
          <w:sz w:val="20"/>
          <w:u w:val="none"/>
        </w:rPr>
        <w:t xml:space="preserve">Commodity Investment World 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paraodx and the evolution of complex adaptive systems, </w:t>
      </w:r>
      <w:r>
        <w:rPr>
          <w:rFonts w:ascii="" w:hAnsi="" w:cs="" w:eastAsia=""/>
          <w:b w:val="false"/>
          <w:i w:val="true"/>
          <w:strike w:val="false"/>
          <w:color w:val="000000"/>
          <w:sz w:val="20"/>
          <w:u w:val="none"/>
        </w:rPr>
        <w:t xml:space="preserve">Third World Congress of Environmental and Resource Economics,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caused the ``MPL-wage gap'' in Chinese State-Owned Enterprises during the Early Post-Reform Era?, --- Reconsideration ---, </w:t>
      </w:r>
      <w:r>
        <w:rPr>
          <w:rFonts w:ascii="" w:hAnsi="" w:cs="" w:eastAsia=""/>
          <w:b w:val="false"/>
          <w:i w:val="true"/>
          <w:strike w:val="false"/>
          <w:color w:val="000000"/>
          <w:sz w:val="20"/>
          <w:u w:val="none"/>
        </w:rPr>
        <w:t xml:space="preserve">第6回日本·中国経済統計学国際会議,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on urban density growth in the central part of Tokyo using GIS, </w:t>
      </w:r>
      <w:r>
        <w:rPr>
          <w:rFonts w:ascii="" w:hAnsi="" w:cs="" w:eastAsia=""/>
          <w:b w:val="false"/>
          <w:i w:val="true"/>
          <w:strike w:val="false"/>
          <w:color w:val="000000"/>
          <w:sz w:val="20"/>
          <w:u w:val="none"/>
        </w:rPr>
        <w:t xml:space="preserve">Sino-Japan-Korean Symposium of Young Geographers,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分裂的身体, --- 張愛玲「色，戒」論 ---, </w:t>
      </w:r>
      <w:r>
        <w:rPr>
          <w:rFonts w:ascii="" w:hAnsi="" w:cs="" w:eastAsia=""/>
          <w:b w:val="false"/>
          <w:i w:val="true"/>
          <w:strike w:val="false"/>
          <w:color w:val="000000"/>
          <w:sz w:val="20"/>
          <w:u w:val="none"/>
        </w:rPr>
        <w:t xml:space="preserve">張愛玲逝世10周年記念国際学術シンポジュウム, </w:t>
      </w:r>
      <w:r>
        <w:rPr>
          <w:rFonts w:ascii="" w:hAnsi="" w:cs="" w:eastAsia=""/>
          <w:b w:val="false"/>
          <w:i w:val="false"/>
          <w:strike w:val="false"/>
          <w:color w:val="000000"/>
          <w:sz w:val="20"/>
          <w:u w:val="none"/>
        </w:rPr>
        <w:t>香港,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上海抗戦時期話劇的轟動劇及日本映画上演数比较, </w:t>
      </w:r>
      <w:r>
        <w:rPr>
          <w:rFonts w:ascii="" w:hAnsi="" w:cs="" w:eastAsia=""/>
          <w:b w:val="false"/>
          <w:i w:val="true"/>
          <w:strike w:val="false"/>
          <w:color w:val="000000"/>
          <w:sz w:val="20"/>
          <w:u w:val="none"/>
        </w:rPr>
        <w:t xml:space="preserve">``記念芸術大師佐臨百年誕辰''国際シンポジュム, </w:t>
      </w:r>
      <w:r>
        <w:rPr>
          <w:rFonts w:ascii="" w:hAnsi="" w:cs="" w:eastAsia=""/>
          <w:b w:val="false"/>
          <w:i w:val="false"/>
          <w:strike w:val="false"/>
          <w:color w:val="000000"/>
          <w:sz w:val="20"/>
          <w:u w:val="none"/>
        </w:rPr>
        <w:t>中国上海,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第2回東アジア方言学者会議於慶星大学校(釜山),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 comité d'éthique de la recherche médicale au Japon,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Emi Kainuma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the local government code 1991 on road management devolution in the Philippines, </w:t>
      </w:r>
      <w:r>
        <w:rPr>
          <w:rFonts w:ascii="" w:hAnsi="" w:cs="" w:eastAsia=""/>
          <w:b w:val="false"/>
          <w:i w:val="true"/>
          <w:strike w:val="false"/>
          <w:color w:val="000000"/>
          <w:sz w:val="20"/>
          <w:u w:val="none"/>
        </w:rPr>
        <w:t xml:space="preserve">Proceedings of NIE-SEAGA Conference 2006 Sustainability &amp; Southeast Asia(CD-ROM), </w:t>
      </w:r>
      <w:r>
        <w:rPr>
          <w:rFonts w:ascii="" w:hAnsi="" w:cs="" w:eastAsia=""/>
          <w:b w:val="false"/>
          <w:i w:val="false"/>
          <w:strike w:val="false"/>
          <w:color w:val="000000"/>
          <w:sz w:val="20"/>
          <w:u w:val="none"/>
        </w:rPr>
        <w:t>1-9,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2nd International Symposium of the Afrasian Center for Peace and Development Studies, ``Changing Identities and Networks in the Globalizing World: Negotiation, Conflict Prevention and Conflict Resolution in Everyday Life, </w:t>
      </w:r>
      <w:r>
        <w:rPr>
          <w:rFonts w:ascii="" w:hAnsi="" w:cs="" w:eastAsia=""/>
          <w:b w:val="false"/>
          <w:i w:val="false"/>
          <w:strike w:val="false"/>
          <w:color w:val="000000"/>
          <w:sz w:val="20"/>
          <w:u w:val="none"/>
        </w:rPr>
        <w:t>Melbourne,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未定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抗日戦争中的上海話劇 ---, </w:t>
      </w:r>
      <w:r>
        <w:rPr>
          <w:rFonts w:ascii="" w:hAnsi="" w:cs="" w:eastAsia=""/>
          <w:b w:val="false"/>
          <w:i w:val="true"/>
          <w:strike w:val="false"/>
          <w:color w:val="000000"/>
          <w:sz w:val="20"/>
          <w:u w:val="none"/>
        </w:rPr>
        <w:t xml:space="preserve">「文化自覚与人文東亜」国際シンポジュウム, </w:t>
      </w:r>
      <w:r>
        <w:rPr>
          <w:rFonts w:ascii="" w:hAnsi="" w:cs="" w:eastAsia=""/>
          <w:b w:val="false"/>
          <w:i w:val="false"/>
          <w:strike w:val="false"/>
          <w:color w:val="000000"/>
          <w:sz w:val="20"/>
          <w:u w:val="none"/>
        </w:rPr>
        <w:t>中国広州,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藤永 豪 : </w:t>
      </w:r>
      <w:r>
        <w:rPr>
          <w:rFonts w:ascii="" w:hAnsi="" w:cs="" w:eastAsia=""/>
          <w:b w:val="false"/>
          <w:i w:val="false"/>
          <w:strike w:val="false"/>
          <w:color w:val="000000"/>
          <w:sz w:val="20"/>
          <w:u w:val="none"/>
        </w:rPr>
        <w:t xml:space="preserve">フィリピンにおける地方分権化政策による道路行政の変化と住民への影響, </w:t>
      </w:r>
      <w:r>
        <w:rPr>
          <w:rFonts w:ascii="" w:hAnsi="" w:cs="" w:eastAsia=""/>
          <w:b w:val="false"/>
          <w:i w:val="true"/>
          <w:strike w:val="false"/>
          <w:color w:val="000000"/>
          <w:sz w:val="20"/>
          <w:u w:val="none"/>
        </w:rPr>
        <w:t xml:space="preserve">日本国際地域開発学会2006年度春季大会,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GISを援用した幕末絵図に基づく土地利用変化の分析, </w:t>
      </w:r>
      <w:r>
        <w:rPr>
          <w:rFonts w:ascii="" w:hAnsi="" w:cs="" w:eastAsia=""/>
          <w:b w:val="false"/>
          <w:i w:val="true"/>
          <w:strike w:val="false"/>
          <w:color w:val="000000"/>
          <w:sz w:val="20"/>
          <w:u w:val="none"/>
        </w:rPr>
        <w:t xml:space="preserve">日本地球惑星科学連合2006年大会,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漱石の文房具, </w:t>
      </w:r>
      <w:r>
        <w:rPr>
          <w:rFonts w:ascii="" w:hAnsi="" w:cs="" w:eastAsia=""/>
          <w:b w:val="false"/>
          <w:i w:val="true"/>
          <w:strike w:val="false"/>
          <w:color w:val="000000"/>
          <w:sz w:val="20"/>
          <w:u w:val="none"/>
        </w:rPr>
        <w:t xml:space="preserve">講演・展示解説,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フランス都市暴動の社会学, --- (3)セキュリティと移民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ラットの自発的レジスタンス・トレーニングによる骨格筋の肥大,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起立性調節障害における体力測定，自律神経活動および心臓不整脈基質との関係,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新宿をめぐるルポルタージュとドキュメンタリーの系譜, </w:t>
      </w:r>
      <w:r>
        <w:rPr>
          <w:rFonts w:ascii="" w:hAnsi="" w:cs="" w:eastAsia=""/>
          <w:b w:val="false"/>
          <w:i w:val="true"/>
          <w:strike w:val="false"/>
          <w:color w:val="000000"/>
          <w:sz w:val="20"/>
          <w:u w:val="none"/>
        </w:rPr>
        <w:t xml:space="preserve">カルチュラル・タイフーン2006,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近代東北における``登州府人意識''の形成:偽りの出身地, </w:t>
      </w:r>
      <w:r>
        <w:rPr>
          <w:rFonts w:ascii="" w:hAnsi="" w:cs="" w:eastAsia=""/>
          <w:b w:val="false"/>
          <w:i w:val="true"/>
          <w:strike w:val="false"/>
          <w:color w:val="000000"/>
          <w:sz w:val="20"/>
          <w:u w:val="none"/>
        </w:rPr>
        <w:t xml:space="preserve">大阪市立大学 COE「国際研究集会 「文化資源としての宗族―中国の系譜と伝説」,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阿波の祭礼行事, </w:t>
      </w:r>
      <w:r>
        <w:rPr>
          <w:rFonts w:ascii="" w:hAnsi="" w:cs="" w:eastAsia=""/>
          <w:b w:val="false"/>
          <w:i w:val="true"/>
          <w:strike w:val="false"/>
          <w:color w:val="000000"/>
          <w:sz w:val="20"/>
          <w:u w:val="none"/>
        </w:rPr>
        <w:t xml:space="preserve">第24回郷土文化講座「阿波の娯楽と信仰」,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高校・大学連携事業(学問研究),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フィリピンにおける道路行政の分権化が農山村地域に与えた影響,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 </w:t>
      </w:r>
      <w:r>
        <w:rPr>
          <w:rFonts w:ascii="" w:hAnsi="" w:cs="" w:eastAsia=""/>
          <w:b w:val="false"/>
          <w:i w:val="false"/>
          <w:strike w:val="false"/>
          <w:color w:val="000000"/>
          <w:sz w:val="20"/>
          <w:u w:val="none"/>
        </w:rPr>
        <w:t xml:space="preserve">日本におけるフードデザート問題の進展,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地方都市におけるフードデザート問題の拡大,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神輿を先導する者, --- 天狗と鬼と ---, </w:t>
      </w:r>
      <w:r>
        <w:rPr>
          <w:rFonts w:ascii="" w:hAnsi="" w:cs="" w:eastAsia=""/>
          <w:b w:val="false"/>
          <w:i w:val="true"/>
          <w:strike w:val="false"/>
          <w:color w:val="000000"/>
          <w:sz w:val="20"/>
          <w:u w:val="none"/>
        </w:rPr>
        <w:t xml:space="preserve">徳島民俗学会9月例会,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交感する情調, --- ドイツ・ハイカイの生成と俳句再評価 ---, </w:t>
      </w:r>
      <w:r>
        <w:rPr>
          <w:rFonts w:ascii="" w:hAnsi="" w:cs="" w:eastAsia=""/>
          <w:b w:val="false"/>
          <w:i w:val="true"/>
          <w:strike w:val="false"/>
          <w:color w:val="000000"/>
          <w:sz w:val="20"/>
          <w:u w:val="none"/>
        </w:rPr>
        <w:t xml:space="preserve">日文研共同研究会「出版と学芸ジャンルの編成と再編成」第17回,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時系列空間情報とフィールドワークを用いたGIS 実習教育, --- 地方大学文系学部生を対象に ---,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1990年代の東京都心における都市空間利用の変容と高度化, --- -建物形状データを利用して- ---,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&lt;能力&gt;と&lt;能力評価&gt;のエスノメソドロジー-養護老人ホーム，就職面接，PBLチュートリアルの3つの場面からのビデオ分析-,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(6)石原慎太郎はなぜ好かれるのか，あるいは日本的極右の支持基盤をめぐって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香西 理恵,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不整脈の危険因子としての起立性調節障害(OD)の検討,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254-255,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高句麗壁画の世界, </w:t>
      </w:r>
      <w:r>
        <w:rPr>
          <w:rFonts w:ascii="" w:hAnsi="" w:cs="" w:eastAsia=""/>
          <w:b w:val="false"/>
          <w:i w:val="true"/>
          <w:strike w:val="false"/>
          <w:color w:val="000000"/>
          <w:sz w:val="20"/>
          <w:u w:val="none"/>
        </w:rPr>
        <w:t xml:space="preserve">高句麗シンポジュウム日本と高句麗,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 『科学論』から『資本論の方法にいたる見田石介氏の理論的発展―『資本論の方法』の意義を再確認するためにー, </w:t>
      </w:r>
      <w:r>
        <w:rPr>
          <w:rFonts w:ascii="" w:hAnsi="" w:cs="" w:eastAsia=""/>
          <w:b w:val="false"/>
          <w:i w:val="true"/>
          <w:strike w:val="false"/>
          <w:color w:val="000000"/>
          <w:sz w:val="20"/>
          <w:u w:val="none"/>
        </w:rPr>
        <w:t xml:space="preserve">関西唯物論研究会主催「見田石介生誕100年記念シンポジウム」,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森林環境税と負担分任原則, </w:t>
      </w:r>
      <w:r>
        <w:rPr>
          <w:rFonts w:ascii="" w:hAnsi="" w:cs="" w:eastAsia=""/>
          <w:b w:val="false"/>
          <w:i w:val="true"/>
          <w:strike w:val="false"/>
          <w:color w:val="000000"/>
          <w:sz w:val="20"/>
          <w:u w:val="none"/>
        </w:rPr>
        <w:t xml:space="preserve">第13回生活経済学会四国部会,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文化的景観調査におけるGISの活用, --- 徳島県上勝町樫原地区を例に ---,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徳島県における祭礼山車の展開, --- 文化交流史の視点から ---, </w:t>
      </w:r>
      <w:r>
        <w:rPr>
          <w:rFonts w:ascii="" w:hAnsi="" w:cs="" w:eastAsia=""/>
          <w:b w:val="false"/>
          <w:i w:val="true"/>
          <w:strike w:val="false"/>
          <w:color w:val="000000"/>
          <w:sz w:val="20"/>
          <w:u w:val="none"/>
        </w:rPr>
        <w:t xml:space="preserve">地方史研究協議会徳島例会,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徳島大学における地域連携事業と産官学連携事業の概要とその問題点, </w:t>
      </w:r>
      <w:r>
        <w:rPr>
          <w:rFonts w:ascii="" w:hAnsi="" w:cs="" w:eastAsia=""/>
          <w:b w:val="false"/>
          <w:i w:val="true"/>
          <w:strike w:val="false"/>
          <w:color w:val="000000"/>
          <w:sz w:val="20"/>
          <w:u w:val="none"/>
        </w:rPr>
        <w:t xml:space="preserve">日本科学者会議高知支部主催四国シンポジウム,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サークル誌ネットワークの広がりと密度, --- 一九五〇年代文学のプロフィル ---, </w:t>
      </w:r>
      <w:r>
        <w:rPr>
          <w:rFonts w:ascii="" w:hAnsi="" w:cs="" w:eastAsia=""/>
          <w:b w:val="false"/>
          <w:i w:val="true"/>
          <w:strike w:val="false"/>
          <w:color w:val="000000"/>
          <w:sz w:val="20"/>
          <w:u w:val="none"/>
        </w:rPr>
        <w:t xml:space="preserve">日本近代文学会11月例会,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伸張短縮サイクル運動による疲労が下腿三頭筋の収縮特性及び損傷指標に及ぼす影響, </w:t>
      </w:r>
      <w:r>
        <w:rPr>
          <w:rFonts w:ascii="" w:hAnsi="" w:cs="" w:eastAsia=""/>
          <w:b w:val="false"/>
          <w:i w:val="true"/>
          <w:strike w:val="false"/>
          <w:color w:val="000000"/>
          <w:sz w:val="20"/>
          <w:u w:val="none"/>
        </w:rPr>
        <w:t xml:space="preserve">第58回日本体力医学会中国・四国地方会・第26回運動生理・バイオメカニクス中四国セミナー合同大会予稿集, </w:t>
      </w:r>
      <w:r>
        <w:rPr>
          <w:rFonts w:ascii="" w:hAnsi="" w:cs="" w:eastAsia=""/>
          <w:b w:val="false"/>
          <w:i w:val="false"/>
          <w:strike w:val="false"/>
          <w:color w:val="000000"/>
          <w:sz w:val="20"/>
          <w:u w:val="none"/>
        </w:rPr>
        <w:t>20-21,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神様になった三国志の英雄たち, </w:t>
      </w:r>
      <w:r>
        <w:rPr>
          <w:rFonts w:ascii="" w:hAnsi="" w:cs="" w:eastAsia=""/>
          <w:b w:val="false"/>
          <w:i w:val="true"/>
          <w:strike w:val="false"/>
          <w:color w:val="000000"/>
          <w:sz w:val="20"/>
          <w:u w:val="none"/>
        </w:rPr>
        <w:t xml:space="preserve">「美術の中の三国志」展・三国志ハイクラス特別講座,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四国地方大学における地域活性化への参画のあり方と課題-主要に徳島大学における地域連携事業と産官学連携事業の概要とその問題点を中心としてー, </w:t>
      </w:r>
      <w:r>
        <w:rPr>
          <w:rFonts w:ascii="" w:hAnsi="" w:cs="" w:eastAsia=""/>
          <w:b w:val="false"/>
          <w:i w:val="true"/>
          <w:strike w:val="false"/>
          <w:color w:val="000000"/>
          <w:sz w:val="20"/>
          <w:u w:val="none"/>
        </w:rPr>
        <w:t xml:space="preserve">日本科学者会議第16回総合学術研究集会,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Hypertrophy of the flexor hallucis longus muscle induced by voluntary resistance training in rats,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physical fitness, autonomic nervous activity and a substrate of cardiac arrhythmia in orthostatic dysregulation,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古地図を用いたGIS分析の取り組み,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岡本 博一 : </w:t>
      </w:r>
      <w:r>
        <w:rPr>
          <w:rFonts w:ascii="" w:hAnsi="" w:cs="" w:eastAsia=""/>
          <w:b w:val="false"/>
          <w:i w:val="false"/>
          <w:strike w:val="false"/>
          <w:color w:val="000000"/>
          <w:sz w:val="20"/>
          <w:u w:val="none"/>
        </w:rPr>
        <w:t xml:space="preserve">生徒の生活する地域を教材にし，地域に誇りを持ち，地域を愛する心を育てる教育, </w:t>
      </w:r>
      <w:r>
        <w:rPr>
          <w:rFonts w:ascii="" w:hAnsi="" w:cs="" w:eastAsia=""/>
          <w:b w:val="false"/>
          <w:i w:val="true"/>
          <w:strike w:val="false"/>
          <w:color w:val="000000"/>
          <w:sz w:val="20"/>
          <w:u w:val="none"/>
        </w:rPr>
        <w:t xml:space="preserve">平成18年度教育実践に関する共同研究会,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音声・アクセント, </w:t>
      </w:r>
      <w:r>
        <w:rPr>
          <w:rFonts w:ascii="" w:hAnsi="" w:cs="" w:eastAsia=""/>
          <w:b w:val="false"/>
          <w:i w:val="true"/>
          <w:strike w:val="false"/>
          <w:color w:val="000000"/>
          <w:sz w:val="20"/>
          <w:u w:val="none"/>
        </w:rPr>
        <w:t xml:space="preserve">日本語方言研究の起点 東海道新居シンポジウム(兼第122回変異理論研究会),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河川と文化, --- 吉野川・那賀川の事例を中心として ---, </w:t>
      </w:r>
      <w:r>
        <w:rPr>
          <w:rFonts w:ascii="" w:hAnsi="" w:cs="" w:eastAsia=""/>
          <w:b w:val="false"/>
          <w:i w:val="true"/>
          <w:strike w:val="false"/>
          <w:color w:val="000000"/>
          <w:sz w:val="20"/>
          <w:u w:val="none"/>
        </w:rPr>
        <w:t xml:space="preserve">平成18年度河川計画Ⅰ研修,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w:t>
      </w:r>
      <w:r>
        <w:rPr>
          <w:rFonts w:ascii="" w:hAnsi="" w:cs="" w:eastAsia=""/>
          <w:b w:val="false"/>
          <w:i w:val="true"/>
          <w:strike w:val="false"/>
          <w:color w:val="000000"/>
          <w:sz w:val="20"/>
          <w:u w:val="none"/>
        </w:rPr>
        <w:t xml:space="preserve">平成18年度家庭裁判所調査官·職員自庁研修(一般教養編)特別講演,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文化人類学の立場から, --- 口述記録の手引き ---, </w:t>
      </w:r>
      <w:r>
        <w:rPr>
          <w:rFonts w:ascii="" w:hAnsi="" w:cs="" w:eastAsia=""/>
          <w:b w:val="false"/>
          <w:i w:val="true"/>
          <w:strike w:val="false"/>
          <w:color w:val="000000"/>
          <w:sz w:val="20"/>
          <w:u w:val="none"/>
        </w:rPr>
        <w:t xml:space="preserve">シンポジウム 神戸華僑の口述記録を残すために-その意味と方法,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遍路の民俗学(3), --- 四国遍路と宿泊施設 ---, </w:t>
      </w:r>
      <w:r>
        <w:rPr>
          <w:rFonts w:ascii="" w:hAnsi="" w:cs="" w:eastAsia=""/>
          <w:b w:val="false"/>
          <w:i w:val="true"/>
          <w:strike w:val="false"/>
          <w:color w:val="000000"/>
          <w:sz w:val="20"/>
          <w:u w:val="none"/>
        </w:rPr>
        <w:t xml:space="preserve">平成18年度徳島大学公開講座「空海と歩く-四国伊予遍路2007(1)」,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吉野川の歴史・文化の理解に向けて, </w:t>
      </w:r>
      <w:r>
        <w:rPr>
          <w:rFonts w:ascii="" w:hAnsi="" w:cs="" w:eastAsia=""/>
          <w:b w:val="false"/>
          <w:i w:val="true"/>
          <w:strike w:val="false"/>
          <w:color w:val="000000"/>
          <w:sz w:val="20"/>
          <w:u w:val="none"/>
        </w:rPr>
        <w:t xml:space="preserve">公開セミナー「河川流域の歴史と文化をさぐる-吉野川の歴史・文化の理解に向けて」,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河川流域の民俗文化, --- 吉野川流域の事例を中心として ---, </w:t>
      </w:r>
      <w:r>
        <w:rPr>
          <w:rFonts w:ascii="" w:hAnsi="" w:cs="" w:eastAsia=""/>
          <w:b w:val="false"/>
          <w:i w:val="true"/>
          <w:strike w:val="false"/>
          <w:color w:val="000000"/>
          <w:sz w:val="20"/>
          <w:u w:val="none"/>
        </w:rPr>
        <w:t xml:space="preserve">平成18年度藍住町シルバー大学講座,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地方都市におけるフードデザート問題の現状分析, </w:t>
      </w:r>
      <w:r>
        <w:rPr>
          <w:rFonts w:ascii="" w:hAnsi="" w:cs="" w:eastAsia=""/>
          <w:b w:val="false"/>
          <w:i w:val="true"/>
          <w:strike w:val="false"/>
          <w:color w:val="000000"/>
          <w:sz w:val="20"/>
          <w:u w:val="none"/>
        </w:rPr>
        <w:t xml:space="preserve">2006年度日本地理学会春季学術大会,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1900-1920年代山東半島における満洲移民と農村経済, </w:t>
      </w:r>
      <w:r>
        <w:rPr>
          <w:rFonts w:ascii="" w:hAnsi="" w:cs="" w:eastAsia=""/>
          <w:b w:val="false"/>
          <w:i w:val="true"/>
          <w:strike w:val="false"/>
          <w:color w:val="000000"/>
          <w:sz w:val="20"/>
          <w:u w:val="none"/>
        </w:rPr>
        <w:t xml:space="preserve">北海道大学スラブ研究センター COE「近代東北アジアにおける国際秩序と地域的特性の形成」,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詩運動のローカルな中心, --- 高知『鉄と砂』のネットワーク ---, </w:t>
      </w:r>
      <w:r>
        <w:rPr>
          <w:rFonts w:ascii="" w:hAnsi="" w:cs="" w:eastAsia=""/>
          <w:b w:val="false"/>
          <w:i w:val="true"/>
          <w:strike w:val="false"/>
          <w:color w:val="000000"/>
          <w:sz w:val="20"/>
          <w:u w:val="none"/>
        </w:rPr>
        <w:t xml:space="preserve">思想史・文化理論研究会第140回例会,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学習英和辞典のシノニム記述と語法記述 ―Corpus-BasedからCorpus-Drivenへ―, </w:t>
      </w:r>
      <w:r>
        <w:rPr>
          <w:rFonts w:ascii="" w:hAnsi="" w:cs="" w:eastAsia=""/>
          <w:b w:val="false"/>
          <w:i w:val="true"/>
          <w:strike w:val="false"/>
          <w:color w:val="000000"/>
          <w:sz w:val="20"/>
          <w:u w:val="none"/>
        </w:rPr>
        <w:t xml:space="preserve">第8回英語辞書学ワークショップ2007，英語の辞書と語彙,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 </w:t>
      </w:r>
      <w:r>
        <w:rPr>
          <w:rFonts w:ascii="" w:hAnsi="" w:cs="" w:eastAsia=""/>
          <w:b w:val="false"/>
          <w:i w:val="true"/>
          <w:strike w:val="false"/>
          <w:color w:val="000000"/>
          <w:sz w:val="20"/>
          <w:u w:val="none"/>
        </w:rPr>
        <w:t xml:space="preserve">第14回中華民国版画・素描ビエンナーレ展,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絵画作品「うさぎの目」「Good heavens!」, </w:t>
      </w:r>
      <w:r>
        <w:rPr>
          <w:rFonts w:ascii="" w:hAnsi="" w:cs="" w:eastAsia=""/>
          <w:b w:val="false"/>
          <w:i w:val="true"/>
          <w:strike w:val="false"/>
          <w:color w:val="000000"/>
          <w:sz w:val="20"/>
          <w:u w:val="none"/>
        </w:rPr>
        <w:t xml:space="preserve">DOMANI・明日展,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リトンさんの出稼ぎ経験とセータービジネス,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佐竹 昌之,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訪喬奇,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上海抗戦時期話劇的轟動劇目及日本映画上映数比较, </w:t>
      </w:r>
      <w:r>
        <w:rPr>
          <w:rFonts w:ascii="" w:hAnsi="" w:cs="" w:eastAsia=""/>
          <w:b w:val="false"/>
          <w:i w:val="true"/>
          <w:strike w:val="false"/>
          <w:color w:val="000000"/>
          <w:sz w:val="20"/>
          <w:u w:val="none"/>
        </w:rPr>
        <w:t xml:space="preserve">話劇,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来日ムスリム, </w:t>
      </w:r>
      <w:r>
        <w:rPr>
          <w:rFonts w:ascii="" w:hAnsi="" w:cs="" w:eastAsia=""/>
          <w:b w:val="false"/>
          <w:i w:val="true"/>
          <w:strike w:val="false"/>
          <w:color w:val="000000"/>
          <w:sz w:val="20"/>
          <w:u w:val="none"/>
        </w:rPr>
        <w:t xml:space="preserve">異文化理解講座:グローバル化するイスラーム(2),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訪宗英,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訪胡導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トマス・ハーディの作品における時間と二重性の自己の問題, </w:t>
      </w:r>
      <w:r>
        <w:rPr>
          <w:rFonts w:ascii="" w:hAnsi="" w:cs="" w:eastAsia=""/>
          <w:b w:val="false"/>
          <w:i w:val="true"/>
          <w:strike w:val="false"/>
          <w:color w:val="000000"/>
          <w:sz w:val="20"/>
          <w:u w:val="none"/>
        </w:rPr>
        <w:t xml:space="preserve">平成15年度∼平成17年度科学研究費補助金(基盤研究(C))研究成果報告書, </w:t>
      </w:r>
      <w:r>
        <w:rPr>
          <w:rFonts w:ascii="" w:hAnsi="" w:cs="" w:eastAsia=""/>
          <w:b w:val="false"/>
          <w:i w:val="false"/>
          <w:strike w:val="false"/>
          <w:color w:val="000000"/>
          <w:sz w:val="20"/>
          <w:u w:val="none"/>
        </w:rPr>
        <w:t xml:space="preserve">1-121,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レジスタンス・トレーニングの健康増進効果に関する研究, </w:t>
      </w:r>
      <w:r>
        <w:rPr>
          <w:rFonts w:ascii="" w:hAnsi="" w:cs="" w:eastAsia=""/>
          <w:b w:val="false"/>
          <w:i w:val="true"/>
          <w:strike w:val="false"/>
          <w:color w:val="000000"/>
          <w:sz w:val="20"/>
          <w:u w:val="none"/>
        </w:rPr>
        <w:t xml:space="preserve">平成15-17年度科学研究費補助金(基盤研究(C))研究成果報告書,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南 保輔, 五十嵐 素子, 田中 剛太, 相野田 紀子 : </w:t>
      </w:r>
      <w:r>
        <w:rPr>
          <w:rFonts w:ascii="" w:hAnsi="" w:cs="" w:eastAsia=""/>
          <w:b w:val="false"/>
          <w:i w:val="false"/>
          <w:strike w:val="false"/>
          <w:color w:val="000000"/>
          <w:sz w:val="20"/>
          <w:u w:val="none"/>
        </w:rPr>
        <w:t xml:space="preserve">医学教育のエスノメソドロジー, </w:t>
      </w:r>
      <w:r>
        <w:rPr>
          <w:rFonts w:ascii="" w:hAnsi="" w:cs="" w:eastAsia=""/>
          <w:b w:val="false"/>
          <w:i w:val="true"/>
          <w:strike w:val="false"/>
          <w:color w:val="000000"/>
          <w:sz w:val="20"/>
          <w:u w:val="none"/>
        </w:rPr>
        <w:t xml:space="preserve">平成15~17年度科学研究費補助金基盤(B) 研究成果報告書,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鍼灸のエスノメソドロジー, --- 平成18年度 地域調査実習報告書&amp;大学院人間・自然環境研究家地域調査論Ⅲ・社会組織論レポート集 ---, </w:t>
      </w:r>
      <w:r>
        <w:rPr>
          <w:rFonts w:ascii="" w:hAnsi="" w:cs="" w:eastAsia=""/>
          <w:b w:val="false"/>
          <w:i w:val="true"/>
          <w:strike w:val="false"/>
          <w:color w:val="000000"/>
          <w:sz w:val="20"/>
          <w:u w:val="none"/>
        </w:rPr>
        <w:t xml:space="preserve">鍼灸のエスノメソドロジー, </w:t>
      </w:r>
      <w:r>
        <w:rPr>
          <w:rFonts w:ascii="" w:hAnsi="" w:cs="" w:eastAsia=""/>
          <w:b w:val="false"/>
          <w:i w:val="false"/>
          <w:strike w:val="false"/>
          <w:color w:val="000000"/>
          <w:sz w:val="20"/>
          <w:u w:val="none"/>
        </w:rPr>
        <w:t>1-48,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岩間 信之, 佐々木 緑 : </w:t>
      </w:r>
      <w:r>
        <w:rPr>
          <w:rFonts w:ascii="" w:hAnsi="" w:cs="" w:eastAsia=""/>
          <w:b w:val="false"/>
          <w:i w:val="false"/>
          <w:strike w:val="false"/>
          <w:color w:val="000000"/>
          <w:sz w:val="20"/>
          <w:u w:val="none"/>
        </w:rPr>
        <w:t xml:space="preserve">地方都市中心部における高齢者の孤立と住環境の悪化,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徳島県吉野川流域方言の動態, </w:t>
      </w:r>
      <w:r>
        <w:rPr>
          <w:rFonts w:ascii="" w:hAnsi="" w:cs="" w:eastAsia=""/>
          <w:b w:val="false"/>
          <w:i w:val="false"/>
          <w:strike w:val="false"/>
          <w:color w:val="000000"/>
          <w:sz w:val="20"/>
          <w:u w:val="none"/>
        </w:rPr>
        <w:t>1-246,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中・高校生の少年団継続に関する活動実態調査報告書,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総合型地域スポーツクラブにおける指導者及びクラブ運営に関するアンケート調査報告書, --- 平成18年度文部科学省委託事業「スポーツ指導者の活用に関する地域実践研究」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神戸華僑の口述記録を残す為に-その意味と方法 記録集, --- 文化人類学の立場からー口述記録の手引き ---,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徳島県上勝町樫原地区(水田景観)文化的景観保存調査報告書, --- 樫原地区の概要 ---, </w:t>
      </w:r>
      <w:r>
        <w:rPr>
          <w:rFonts w:ascii="" w:hAnsi="" w:cs="" w:eastAsia=""/>
          <w:b w:val="false"/>
          <w:i w:val="true"/>
          <w:strike w:val="false"/>
          <w:color w:val="000000"/>
          <w:sz w:val="20"/>
          <w:u w:val="none"/>
        </w:rPr>
        <w:t xml:space="preserve">徳島県上勝町樫原地区(水田景観)文化的景観保存調査報告書, </w:t>
      </w:r>
      <w:r>
        <w:rPr>
          <w:rFonts w:ascii="" w:hAnsi="" w:cs="" w:eastAsia=""/>
          <w:b w:val="false"/>
          <w:i w:val="false"/>
          <w:strike w:val="false"/>
          <w:color w:val="000000"/>
          <w:sz w:val="20"/>
          <w:u w:val="none"/>
        </w:rPr>
        <w:t>上勝町,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用例コーパス,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昌延,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新・注解 不正競争防止法〔新版〕(上), </w:t>
      </w:r>
      <w:r>
        <w:rPr>
          <w:rFonts w:ascii="" w:hAnsi="" w:cs="" w:eastAsia=""/>
          <w:b w:val="false"/>
          <w:i w:val="false"/>
          <w:strike w:val="false"/>
          <w:color w:val="000000"/>
          <w:sz w:val="20"/>
          <w:u w:val="single"/>
        </w:rPr>
        <w:t>青林書院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ギュンター・グラスの世界, --- その内省的な語りを中心に ---, 鳥影社, </w:t>
      </w:r>
      <w:r>
        <w:rPr>
          <w:rFonts w:ascii="" w:hAnsi="" w:cs="" w:eastAsia=""/>
          <w:b w:val="false"/>
          <w:i w:val="false"/>
          <w:strike w:val="false"/>
          <w:color w:val="000000"/>
          <w:sz w:val="20"/>
          <w:u w:val="single"/>
        </w:rPr>
        <w:t>長野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和彦, 椿 真智子, 中村 康子,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地理学概論 (地理学基礎シリーズ1), --- 7.1 村落の立地・形態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運動体・安部公房, </w:t>
      </w:r>
      <w:r>
        <w:rPr>
          <w:rFonts w:ascii="" w:hAnsi="" w:cs="" w:eastAsia=""/>
          <w:b w:val="false"/>
          <w:i w:val="false"/>
          <w:strike w:val="false"/>
          <w:color w:val="000000"/>
          <w:sz w:val="20"/>
          <w:u w:val="single"/>
        </w:rPr>
        <w:t>一葉社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西谷 正 : </w:t>
      </w:r>
      <w:r>
        <w:rPr>
          <w:rFonts w:ascii="" w:hAnsi="" w:cs="" w:eastAsia=""/>
          <w:b w:val="false"/>
          <w:i w:val="false"/>
          <w:strike w:val="false"/>
          <w:color w:val="000000"/>
          <w:sz w:val="20"/>
          <w:u w:val="none"/>
        </w:rPr>
        <w:t xml:space="preserve">東アジア考古学辞典,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金田 章裕, 南出 真助,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アジアの歴史地理 第1巻 領域と移動, --- Ⅲ-6 蝦夷地・北海道をめぐる植民史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歴史がつくった偉人たち, --- 近代フランスとパンテオン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根岸 哲, 川濱 昇, 泉水 文雄,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ネットワーク市場における技術と競争のインターフェイス,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現代社会の考古学,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フッサール相互主観性の研究, 株式会社ナカニシヤ出版,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丹野 清人, 福田 友子, 岡井 宏文 : </w:t>
      </w:r>
      <w:r>
        <w:rPr>
          <w:rFonts w:ascii="" w:hAnsi="" w:cs="" w:eastAsia=""/>
          <w:b w:val="false"/>
          <w:i w:val="false"/>
          <w:strike w:val="false"/>
          <w:color w:val="000000"/>
          <w:sz w:val="20"/>
          <w:u w:val="none"/>
        </w:rPr>
        <w:t xml:space="preserve">国境を越える, --- 滞日ムスリム移民の社会学 ---, 青弓社,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歌語り・歌物語隆盛の頃, --- 伊尹・本院侍従・道綱母達の人生と文学 ---,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トマス・ハーディ全貌, --- 「恋の霊」 有時間性と無時間性との相克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中世寺院勢力論, --- 悪僧と大衆の時代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ウェーバーの社会理論と意味・価値問題, --- ヘーゲル，マルクスとの比較・対照において ---, 株式会社 晃洋書房,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Webを利用した方言談話資料データベースの試み,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笠松 和市 : </w:t>
      </w:r>
      <w:r>
        <w:rPr>
          <w:rFonts w:ascii="" w:hAnsi="" w:cs="" w:eastAsia=""/>
          <w:b w:val="false"/>
          <w:i w:val="false"/>
          <w:strike w:val="false"/>
          <w:color w:val="000000"/>
          <w:sz w:val="20"/>
          <w:u w:val="none"/>
        </w:rPr>
        <w:t xml:space="preserve">山村の未来に挑む,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『大量虐殺の社会史 -戦慄の20世紀- (松村 高夫 , 矢野 久 編著 )』, --- 「第八章 ルワンダにおけるジェノサイド(1994年)」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Gritzmann Peter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最短経路の話---レナのふしぎな数学の旅---,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京都造形芸術大学 河原崎ゼミ : </w:t>
      </w:r>
      <w:r>
        <w:rPr>
          <w:rFonts w:ascii="" w:hAnsi="" w:cs="" w:eastAsia=""/>
          <w:b w:val="false"/>
          <w:i w:val="false"/>
          <w:strike w:val="false"/>
          <w:color w:val="000000"/>
          <w:sz w:val="20"/>
          <w:u w:val="none"/>
        </w:rPr>
        <w:t xml:space="preserve">しましまのしまじゃないところ, 自費出版,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Jevons Paradox and the Myth of Resource Efficiency Improvements,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貞美, 竹村 民郎,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関西モダニズム再考,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Koichi Hasegawa, Naoki Yoshihara, Nanako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Minorities and Civil Society: Perspectives from Asian and Western Cities, --- Global Civil Society and Local Protest: Is an Alternative to Alter-globalization Possible? ---, Trans Pacific Press,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 --- 時間意識と二重性の自己 ---, 青山社,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秋葉 康浩,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現代文新訂版 学習指導の研究 1 随想/小説(一)/評論(一)/詩・短歌, --- 小説◎一 鞄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クラリネット，ヴィオラとピアノのための《フリップ・フロップ・サーキット》,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21世紀の唯物論 ,担当箇所,『科学論』から『資本論の方法』にいたる見田石介氏の理論的発展について, --- 『資本論の方法』の意義を再確認するために ---,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コーディネーション運動, --- トレーニング実践へのガイド ---, </w:t>
      </w:r>
      <w:r>
        <w:rPr>
          <w:rFonts w:ascii="" w:hAnsi="" w:cs="" w:eastAsia=""/>
          <w:b w:val="false"/>
          <w:i w:val="false"/>
          <w:strike w:val="false"/>
          <w:color w:val="000000"/>
          <w:sz w:val="20"/>
          <w:u w:val="single"/>
        </w:rPr>
        <w:t>公益財団法人 健康・体力づくり事業財</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China's exosomatic energy metabolism, --- an application of multi-scale integrated analysis of societal metabolism (MSIASM)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 migración brasileña a Japón, --- Tendencias, modalidades e impacto ---, </w:t>
      </w:r>
      <w:r>
        <w:rPr>
          <w:rFonts w:ascii="" w:hAnsi="" w:cs="" w:eastAsia=""/>
          <w:b w:val="false"/>
          <w:i w:val="true"/>
          <w:strike w:val="false"/>
          <w:color w:val="000000"/>
          <w:sz w:val="20"/>
          <w:u w:val="none"/>
        </w:rPr>
        <w:t xml:space="preserve">Migración Internacional y Desarrollo en América Latina y el Caribe, </w:t>
      </w:r>
      <w:r>
        <w:rPr>
          <w:rFonts w:ascii="" w:hAnsi="" w:cs="" w:eastAsia=""/>
          <w:b w:val="false"/>
          <w:i w:val="false"/>
          <w:strike w:val="false"/>
          <w:color w:val="000000"/>
          <w:sz w:val="20"/>
          <w:u w:val="none"/>
        </w:rPr>
        <w:t>125-155,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distributions of sentence lengths in Japanese writing, </w:t>
      </w:r>
      <w:r>
        <w:rPr>
          <w:rFonts w:ascii="" w:hAnsi="" w:cs="" w:eastAsia=""/>
          <w:b w:val="false"/>
          <w:i w:val="true"/>
          <w:strike w:val="false"/>
          <w:color w:val="000000"/>
          <w:sz w:val="20"/>
          <w:u w:val="single"/>
        </w:rPr>
        <w:t>Glottometrics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映像のスガモプリズン, --- 「壁あつき部屋」と「私は貝になりたい」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124-137,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榎本 悟 : </w:t>
      </w:r>
      <w:r>
        <w:rPr>
          <w:rFonts w:ascii="" w:hAnsi="" w:cs="" w:eastAsia=""/>
          <w:b w:val="false"/>
          <w:i w:val="false"/>
          <w:strike w:val="false"/>
          <w:color w:val="000000"/>
          <w:sz w:val="20"/>
          <w:u w:val="none"/>
        </w:rPr>
        <w:t xml:space="preserve">行政依存型組織から自律を図る地域スポーツクラブの組織行動とその様相,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撕裂的身体, --- 張愛玲「色，戒」論 ---, </w:t>
      </w:r>
      <w:r>
        <w:rPr>
          <w:rFonts w:ascii="" w:hAnsi="" w:cs="" w:eastAsia=""/>
          <w:b w:val="false"/>
          <w:i w:val="true"/>
          <w:strike w:val="false"/>
          <w:color w:val="000000"/>
          <w:sz w:val="20"/>
          <w:u w:val="none"/>
        </w:rPr>
        <w:t xml:space="preserve">城市文芸,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Maho Shiraishi, Tetsuji Senda, Xiaohui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Liqun Cao : </w:t>
      </w:r>
      <w:r>
        <w:rPr>
          <w:rFonts w:ascii="" w:hAnsi="" w:cs="" w:eastAsia=""/>
          <w:b w:val="false"/>
          <w:i w:val="false"/>
          <w:strike w:val="false"/>
          <w:color w:val="000000"/>
          <w:sz w:val="20"/>
          <w:u w:val="none"/>
        </w:rPr>
        <w:t xml:space="preserve">Improvement in Performance due to Privatization of Township and Village Enterprises in China., --- Productivity and Profitability ---, </w:t>
      </w:r>
      <w:r>
        <w:rPr>
          <w:rFonts w:ascii="" w:hAnsi="" w:cs="" w:eastAsia=""/>
          <w:b w:val="false"/>
          <w:i w:val="true"/>
          <w:strike w:val="false"/>
          <w:color w:val="000000"/>
          <w:sz w:val="20"/>
          <w:u w:val="none"/>
        </w:rPr>
        <w:t xml:space="preserve">The Journal of Econometric Study of Northeast Asia (JESNA),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77-101,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再帰的近代における民主化運動の憂鬱, --- 徳島における住民運動を事例として ---, </w:t>
      </w:r>
      <w:r>
        <w:rPr>
          <w:rFonts w:ascii="" w:hAnsi="" w:cs="" w:eastAsia=""/>
          <w:b w:val="false"/>
          <w:i w:val="true"/>
          <w:strike w:val="false"/>
          <w:color w:val="000000"/>
          <w:sz w:val="20"/>
          <w:u w:val="none"/>
        </w:rPr>
        <w:t xml:space="preserve">翰林日本学,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67-107,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Changing Identities and Networks in the Globalizing World: Negotiation, Conflict Prevention and Conflict Resolution in Everyday Life, </w:t>
      </w:r>
      <w:r>
        <w:rPr>
          <w:rFonts w:ascii="" w:hAnsi="" w:cs="" w:eastAsia=""/>
          <w:b w:val="false"/>
          <w:i w:val="false"/>
          <w:strike w:val="false"/>
          <w:color w:val="000000"/>
          <w:sz w:val="20"/>
          <w:u w:val="none"/>
        </w:rPr>
        <w:t>105-121,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雲井龍雄と「棄児行」, --- 杜鵑解釈をめぐって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内藤湖南の『文化史』について,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31-45,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英領タンガニーカにおける「自然の創造」, --- セレンゲティ国立公園およびンゴロンゴロ保護区域の経験 1920-1959 ---,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 </w:t>
      </w:r>
      <w:r>
        <w:rPr>
          <w:rFonts w:ascii="" w:hAnsi="" w:cs="" w:eastAsia=""/>
          <w:b w:val="false"/>
          <w:i w:val="false"/>
          <w:strike w:val="false"/>
          <w:color w:val="000000"/>
          <w:sz w:val="20"/>
          <w:u w:val="none"/>
        </w:rPr>
        <w:t>643-658,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書評『六朝江南地域史研究』(中村圭爾著), </w:t>
      </w:r>
      <w:r>
        <w:rPr>
          <w:rFonts w:ascii="" w:hAnsi="" w:cs="" w:eastAsia=""/>
          <w:b w:val="false"/>
          <w:i w:val="true"/>
          <w:strike w:val="false"/>
          <w:color w:val="000000"/>
          <w:sz w:val="20"/>
          <w:u w:val="none"/>
        </w:rPr>
        <w:t xml:space="preserve">法制史研究,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305-314,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紙の中の不可耕土, --- 開高健『ロビンソンの末裔』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97-110,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人道的介入に関する理念面および実践面における考察 -内在するジレンマ，正当性，実効性を中心に-, </w:t>
      </w:r>
      <w:r>
        <w:rPr>
          <w:rFonts w:ascii="" w:hAnsi="" w:cs="" w:eastAsia=""/>
          <w:b w:val="false"/>
          <w:i w:val="true"/>
          <w:strike w:val="false"/>
          <w:color w:val="000000"/>
          <w:sz w:val="20"/>
          <w:u w:val="none"/>
        </w:rPr>
        <w:t xml:space="preserve">博士論文, </w:t>
      </w:r>
      <w:r>
        <w:rPr>
          <w:rFonts w:ascii="" w:hAnsi="" w:cs="" w:eastAsia=""/>
          <w:b w:val="false"/>
          <w:i w:val="false"/>
          <w:strike w:val="false"/>
          <w:color w:val="000000"/>
          <w:sz w:val="20"/>
          <w:u w:val="none"/>
        </w:rPr>
        <w:t>1-230,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松永 敬子, 榎本 悟 : </w:t>
      </w:r>
      <w:r>
        <w:rPr>
          <w:rFonts w:ascii="" w:hAnsi="" w:cs="" w:eastAsia=""/>
          <w:b w:val="false"/>
          <w:i w:val="false"/>
          <w:strike w:val="false"/>
          <w:color w:val="000000"/>
          <w:sz w:val="20"/>
          <w:u w:val="none"/>
        </w:rPr>
        <w:t xml:space="preserve">地域文化に対する享受能力がコミュニティへの帰属意識に及ぼす影響-地域文化を活かしたまちづくりへの有効性の検討-, </w:t>
      </w:r>
      <w:r>
        <w:rPr>
          <w:rFonts w:ascii="" w:hAnsi="" w:cs="" w:eastAsia=""/>
          <w:b w:val="false"/>
          <w:i w:val="true"/>
          <w:strike w:val="false"/>
          <w:color w:val="000000"/>
          <w:sz w:val="20"/>
          <w:u w:val="none"/>
        </w:rPr>
        <w:t xml:space="preserve">レジャー・レクリエーション研究,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旧商法下における公開会社法制について,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218-225,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江戸時代の浮世絵を模写した作品の著作物性,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84-94,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特許権等の通常実施権許諾契約に含まれる最高製造販売数量制限条項に対する独占禁止法上の評価,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No.1968, </w:t>
      </w:r>
      <w:r>
        <w:rPr>
          <w:rFonts w:ascii="" w:hAnsi="" w:cs="" w:eastAsia=""/>
          <w:b w:val="false"/>
          <w:i w:val="false"/>
          <w:strike w:val="false"/>
          <w:color w:val="000000"/>
          <w:sz w:val="20"/>
          <w:u w:val="none"/>
        </w:rPr>
        <w:t>211-218,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淪陥時期上海的象徴標志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117-145,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在改革初期引起中国国有企業``MPL-wage gap''之原因探析,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55-63,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李 為貞 : </w:t>
      </w:r>
      <w:r>
        <w:rPr>
          <w:rFonts w:ascii="" w:hAnsi="" w:cs="" w:eastAsia=""/>
          <w:b w:val="false"/>
          <w:i w:val="false"/>
          <w:strike w:val="false"/>
          <w:color w:val="000000"/>
          <w:sz w:val="20"/>
          <w:u w:val="none"/>
        </w:rPr>
        <w:t xml:space="preserve">20世紀80年代中国銀行対中小企業信貸的効率分析,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239-251,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比較広告〔キシリトールガム比較広告事件〕, </w:t>
      </w:r>
      <w:r>
        <w:rPr>
          <w:rFonts w:ascii="" w:hAnsi="" w:cs="" w:eastAsia=""/>
          <w:b w:val="false"/>
          <w:i w:val="true"/>
          <w:strike w:val="false"/>
          <w:color w:val="000000"/>
          <w:sz w:val="20"/>
          <w:u w:val="none"/>
        </w:rPr>
        <w:t xml:space="preserve">商標・意匠・不正競争判例百選, </w:t>
      </w:r>
      <w:r>
        <w:rPr>
          <w:rFonts w:ascii="" w:hAnsi="" w:cs="" w:eastAsia=""/>
          <w:b w:val="false"/>
          <w:i w:val="false"/>
          <w:strike w:val="false"/>
          <w:color w:val="000000"/>
          <w:sz w:val="20"/>
          <w:u w:val="none"/>
        </w:rPr>
        <w:t>206-207,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自立的テクスト解釈とその評価の問題 - ドイツの統一アビトゥーアの実情から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不釣り合いな結婚の生態(6):「初代ウェッセックス伯爵夫人」の場合,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53-86,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CGIを利用した自動採点・集計システムの開発と英語教育への応用,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113-126,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『一条摂政御集』から説話へ, --- 歌語り・歌物語から説話へ序説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ギュンター・グラス『玉ねぎの皮をむきながら』について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101-111,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muscular peak changes with accuracy in an over-arm throwing task,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ralationship,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五十嵐 素子, 岡田 光弘,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宮崎 彩子 : </w:t>
      </w:r>
      <w:r>
        <w:rPr>
          <w:rFonts w:ascii="" w:hAnsi="" w:cs="" w:eastAsia=""/>
          <w:b w:val="false"/>
          <w:i w:val="false"/>
          <w:strike w:val="false"/>
          <w:color w:val="000000"/>
          <w:sz w:val="20"/>
          <w:u w:val="none"/>
        </w:rPr>
        <w:t xml:space="preserve">医学教育の問題基盤型学習における「介入」技法」, </w:t>
      </w:r>
      <w:r>
        <w:rPr>
          <w:rFonts w:ascii="" w:hAnsi="" w:cs="" w:eastAsia=""/>
          <w:b w:val="false"/>
          <w:i w:val="true"/>
          <w:strike w:val="false"/>
          <w:color w:val="000000"/>
          <w:sz w:val="20"/>
          <w:u w:val="none"/>
        </w:rPr>
        <w:t xml:space="preserve">教育目標・評価学会紀要,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77-86,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制度政治とサブ政治の相克, --- 日本版「緑赤連合」の軌跡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ジェルジ・リゲティ《メロディーエン》分析,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71-83,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株式市場の「ギャンブル性」とイスラーム金融思想の整合性をめぐって,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79-105,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旧商法下における株式会社の設立規制とその意義,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77-111,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段階的経済成長，貧困のワナとオーバーテーキング,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59-78,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「もう1つのグローバル化」へのオルタナティブ, --- 世界社会フォーラムと「声なき者」の声 ---, </w:t>
      </w:r>
      <w:r>
        <w:rPr>
          <w:rFonts w:ascii="" w:hAnsi="" w:cs="" w:eastAsia=""/>
          <w:b w:val="false"/>
          <w:i w:val="true"/>
          <w:strike w:val="false"/>
          <w:color w:val="000000"/>
          <w:sz w:val="20"/>
          <w:u w:val="none"/>
        </w:rPr>
        <w:t xml:space="preserve">アジア太平洋研究センター年報,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滞日イラン人・帰国の経緯とその後, --- 出稼ぎイラン人の軌跡・離日編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67-79,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関学西洋史論集,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樫地 千恵美, 川島 歩,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日常生活における身体活動レベルと体組成及び血中健康関連指標との関連,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157-166,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「身体を感じる」コオーディネーション平衡能力からのアプローチ, </w:t>
      </w:r>
      <w:r>
        <w:rPr>
          <w:rFonts w:ascii="" w:hAnsi="" w:cs="" w:eastAsia=""/>
          <w:b w:val="false"/>
          <w:i w:val="true"/>
          <w:strike w:val="false"/>
          <w:color w:val="000000"/>
          <w:sz w:val="20"/>
          <w:u w:val="none"/>
        </w:rPr>
        <w:t xml:space="preserve">女子体育,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38-43,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百済の製鉄技術と七支刀, </w:t>
      </w:r>
      <w:r>
        <w:rPr>
          <w:rFonts w:ascii="" w:hAnsi="" w:cs="" w:eastAsia=""/>
          <w:b w:val="false"/>
          <w:i w:val="true"/>
          <w:strike w:val="false"/>
          <w:color w:val="000000"/>
          <w:sz w:val="20"/>
          <w:u w:val="none"/>
        </w:rPr>
        <w:t xml:space="preserve">王権と武器と信仰, </w:t>
      </w:r>
      <w:r>
        <w:rPr>
          <w:rFonts w:ascii="" w:hAnsi="" w:cs="" w:eastAsia=""/>
          <w:b w:val="false"/>
          <w:i w:val="false"/>
          <w:strike w:val="false"/>
          <w:color w:val="000000"/>
          <w:sz w:val="20"/>
          <w:u w:val="none"/>
        </w:rPr>
        <w:t>658-667,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東アジアにおける知的システムの近代的再編をめぐって, </w:t>
      </w:r>
      <w:r>
        <w:rPr>
          <w:rFonts w:ascii="" w:hAnsi="" w:cs="" w:eastAsia=""/>
          <w:b w:val="false"/>
          <w:i w:val="false"/>
          <w:strike w:val="false"/>
          <w:color w:val="000000"/>
          <w:sz w:val="20"/>
          <w:u w:val="none"/>
        </w:rPr>
        <w:t>211-218,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『新日本文学』の富士正晴, </w:t>
      </w:r>
      <w:r>
        <w:rPr>
          <w:rFonts w:ascii="" w:hAnsi="" w:cs="" w:eastAsia=""/>
          <w:b w:val="false"/>
          <w:i w:val="true"/>
          <w:strike w:val="false"/>
          <w:color w:val="000000"/>
          <w:sz w:val="20"/>
          <w:u w:val="none"/>
        </w:rPr>
        <w:t xml:space="preserve">CABIN,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知的財産権のライセンスと独占禁止法ーー公取委ガイドラインの改定とその検討, </w:t>
      </w:r>
      <w:r>
        <w:rPr>
          <w:rFonts w:ascii="" w:hAnsi="" w:cs="" w:eastAsia=""/>
          <w:b w:val="false"/>
          <w:i w:val="true"/>
          <w:strike w:val="false"/>
          <w:color w:val="000000"/>
          <w:sz w:val="20"/>
          <w:u w:val="none"/>
        </w:rPr>
        <w:t xml:space="preserve">特許研究,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40-51,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岡本韋庵関係資料集(二),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26-34,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ハーディの魅力と影響力,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鈴木正仁氏の〈書評〉吉田浩著『ウェーバーとヘーゲル，マルクス』に対して「書評に応えて」,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2006年の歴史学界―回顧と展望―「日本 中世 九宗教思想」,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中国企業間信用による資金配分の効率性-銀行融資との比較から-, </w:t>
      </w:r>
      <w:r>
        <w:rPr>
          <w:rFonts w:ascii="" w:hAnsi="" w:cs="" w:eastAsia=""/>
          <w:b w:val="false"/>
          <w:i w:val="true"/>
          <w:strike w:val="false"/>
          <w:color w:val="000000"/>
          <w:sz w:val="20"/>
          <w:u w:val="none"/>
        </w:rPr>
        <w:t xml:space="preserve">中国経済学会 第6回全国大会研究報告要旨集, </w:t>
      </w:r>
      <w:r>
        <w:rPr>
          <w:rFonts w:ascii="" w:hAnsi="" w:cs="" w:eastAsia=""/>
          <w:b w:val="false"/>
          <w:i w:val="false"/>
          <w:strike w:val="false"/>
          <w:color w:val="000000"/>
          <w:sz w:val="20"/>
          <w:u w:val="none"/>
        </w:rPr>
        <w:t>51-55,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日本行動計量学会第35回大会発表論文抄録集,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85-86,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Maho Shiraishi : </w:t>
      </w:r>
      <w:r>
        <w:rPr>
          <w:rFonts w:ascii="" w:hAnsi="" w:cs="" w:eastAsia=""/>
          <w:b w:val="false"/>
          <w:i w:val="false"/>
          <w:strike w:val="false"/>
          <w:color w:val="000000"/>
          <w:sz w:val="20"/>
          <w:u w:val="none"/>
        </w:rPr>
        <w:t xml:space="preserve">Trade Credit in China the Early 1990s., </w:t>
      </w:r>
      <w:r>
        <w:rPr>
          <w:rFonts w:ascii="" w:hAnsi="" w:cs="" w:eastAsia=""/>
          <w:b w:val="false"/>
          <w:i w:val="true"/>
          <w:strike w:val="false"/>
          <w:color w:val="000000"/>
          <w:sz w:val="20"/>
          <w:u w:val="none"/>
        </w:rPr>
        <w:t xml:space="preserve">Proceedings The Ninth Japan-China Symposium on Statistics, </w:t>
      </w:r>
      <w:r>
        <w:rPr>
          <w:rFonts w:ascii="" w:hAnsi="" w:cs="" w:eastAsia=""/>
          <w:b w:val="false"/>
          <w:i w:val="false"/>
          <w:strike w:val="false"/>
          <w:color w:val="000000"/>
          <w:sz w:val="20"/>
          <w:u w:val="none"/>
        </w:rPr>
        <w:t>401-406,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 --- デカセギの意図せざる結果・A家の場合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デカセギと家族(2), --- 農園維持の世帯戦略・B家の場合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129-135,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デカセギと家族(3), --- 完全な定住と事実上の定住の間・C家の場合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117-123,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地方税務職員のための研究講座市町村の基幹税目である固定資産税の財政学(第2講)固定資産税の税率に関する一考察,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193-205,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読書のススメ(73), --- 鷲田清一『「聴く」ことの力―臨床哲学試論』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地方税務職員のための研究講座市町村の基幹税目である固定資産税の財政学(第3講)固定資産税評価額の意味と公的土地評価,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140-153,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音声・文字対応ソフト Transcriberの紹介, </w:t>
      </w:r>
      <w:r>
        <w:rPr>
          <w:rFonts w:ascii="" w:hAnsi="" w:cs="" w:eastAsia=""/>
          <w:b w:val="false"/>
          <w:i w:val="true"/>
          <w:strike w:val="false"/>
          <w:color w:val="000000"/>
          <w:sz w:val="20"/>
          <w:u w:val="none"/>
        </w:rPr>
        <w:t xml:space="preserve">いずみ通信,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読書のススメ(74), --- 芥川龍之介『大東京繁昌記』下町篇・山手篇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まずはマイノリティ政策の拡充を, </w:t>
      </w:r>
      <w:r>
        <w:rPr>
          <w:rFonts w:ascii="" w:hAnsi="" w:cs="" w:eastAsia=""/>
          <w:b w:val="false"/>
          <w:i w:val="true"/>
          <w:strike w:val="false"/>
          <w:color w:val="000000"/>
          <w:sz w:val="20"/>
          <w:u w:val="none"/>
        </w:rPr>
        <w:t xml:space="preserve">白井美友紀編『日本国籍をとりますか?』, </w:t>
      </w:r>
      <w:r>
        <w:rPr>
          <w:rFonts w:ascii="" w:hAnsi="" w:cs="" w:eastAsia=""/>
          <w:b w:val="false"/>
          <w:i w:val="false"/>
          <w:strike w:val="false"/>
          <w:color w:val="000000"/>
          <w:sz w:val="20"/>
          <w:u w:val="none"/>
        </w:rPr>
        <w:t>193-206,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文学館の役割, --- 貴司山治展とブンガクな時代展をめぐって ---,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339-342,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読書のススメ(75), --- エーリッヒ・ショイルマン編『絵本 パパラギ』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正確な照準に捉えられた現在, --- 書評『未完結の問い』(大西巨人 聞き手＝鎌田哲哉) ---, </w:t>
      </w:r>
      <w:r>
        <w:rPr>
          <w:rFonts w:ascii="" w:hAnsi="" w:cs="" w:eastAsia=""/>
          <w:b w:val="false"/>
          <w:i w:val="true"/>
          <w:strike w:val="false"/>
          <w:color w:val="000000"/>
          <w:sz w:val="20"/>
          <w:u w:val="single"/>
        </w:rPr>
        <w:t>思想運動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No.785, </w:t>
      </w:r>
      <w:r>
        <w:rPr>
          <w:rFonts w:ascii="" w:hAnsi="" w:cs="" w:eastAsia=""/>
          <w:b w:val="false"/>
          <w:i w:val="false"/>
          <w:strike w:val="false"/>
          <w:color w:val="000000"/>
          <w:sz w:val="20"/>
          <w:u w:val="none"/>
        </w:rPr>
        <w:t>7,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読書のススメ(76), --- カミュ『異邦人』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渦中の作家ギュンター・グラス, --- 詩と真実の小道を通って ---, </w:t>
      </w:r>
      <w:r>
        <w:rPr>
          <w:rFonts w:ascii="" w:hAnsi="" w:cs="" w:eastAsia=""/>
          <w:b w:val="false"/>
          <w:i w:val="true"/>
          <w:strike w:val="false"/>
          <w:color w:val="000000"/>
          <w:sz w:val="20"/>
          <w:u w:val="none"/>
        </w:rPr>
        <w:t xml:space="preserve">すばる,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読書のススメ(77), --- カート・ヴォネガット『スローターハウス5』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その2,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言語地図を書く楽しみ,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初めてのR・Rによる多変量解析, </w:t>
      </w:r>
      <w:r>
        <w:rPr>
          <w:rFonts w:ascii="" w:hAnsi="" w:cs="" w:eastAsia=""/>
          <w:b w:val="false"/>
          <w:i w:val="true"/>
          <w:strike w:val="false"/>
          <w:color w:val="000000"/>
          <w:sz w:val="20"/>
          <w:u w:val="none"/>
        </w:rPr>
        <w:t xml:space="preserve">日本行動計量学会第35回大会統計チュートリアルセミナー資料,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読書のススメ(78), --- 河合隼雄『影の現象学』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書きたいテーマ・出したい本, --- 「記録」の時代としての一九五〇年代 ---, </w:t>
      </w:r>
      <w:r>
        <w:rPr>
          <w:rFonts w:ascii="" w:hAnsi="" w:cs="" w:eastAsia=""/>
          <w:b w:val="false"/>
          <w:i w:val="true"/>
          <w:strike w:val="false"/>
          <w:color w:val="000000"/>
          <w:sz w:val="20"/>
          <w:u w:val="single"/>
        </w:rPr>
        <w:t>出版ニュース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No.2118, </w:t>
      </w:r>
      <w:r>
        <w:rPr>
          <w:rFonts w:ascii="" w:hAnsi="" w:cs="" w:eastAsia=""/>
          <w:b w:val="false"/>
          <w:i w:val="false"/>
          <w:strike w:val="false"/>
          <w:color w:val="000000"/>
          <w:sz w:val="20"/>
          <w:u w:val="none"/>
        </w:rPr>
        <w:t>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読書のススメ(79), --- ゴットロープ・ボーナー『日本の一年』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その3,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(1)-語法記述編: something-, --- WISDOM in Depth: #1 ---,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読書のススメ(80), --- 村上護編『山頭火句集』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最終,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読書のススメ(81), --- 魯迅「故郷」『阿Q正伝・狂人日記』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成田 龍一, 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池田 雅人 : </w:t>
      </w:r>
      <w:r>
        <w:rPr>
          <w:rFonts w:ascii="" w:hAnsi="" w:cs="" w:eastAsia=""/>
          <w:b w:val="false"/>
          <w:i w:val="false"/>
          <w:strike w:val="false"/>
          <w:color w:val="000000"/>
          <w:sz w:val="20"/>
          <w:u w:val="none"/>
        </w:rPr>
        <w:t xml:space="preserve">戦後民衆精神史,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巫仁恕著『品味奢華』(台湾:聯経出版，2007年),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公開講座を企画して―精神障害当事者主演映画「キチガイの一日」の上映および「ヒアリングヴォイシズ後援会」, </w:t>
      </w:r>
      <w:r>
        <w:rPr>
          <w:rFonts w:ascii="" w:hAnsi="" w:cs="" w:eastAsia=""/>
          <w:b w:val="false"/>
          <w:i w:val="true"/>
          <w:strike w:val="false"/>
          <w:color w:val="000000"/>
          <w:sz w:val="20"/>
          <w:u w:val="none"/>
        </w:rPr>
        <w:t xml:space="preserve">ヒアリング・ヴォイシズニューズレター,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コオーディネーション運動① -目的と進め方-,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安部公房と四国,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(2)-語法記述編: (U)名詞とa(n)-, --- WISDOM in Depth: #10 ---,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読書のススメ(82), --- 日野原重明『命をみつめて』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安部公房『壁』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(3)-語法記述編: 構文記述-, --- WISDOM in Depth: #12 ---,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2005, </w:t>
      </w:r>
      <w:r>
        <w:rPr>
          <w:rFonts w:ascii="" w:hAnsi="" w:cs="" w:eastAsia=""/>
          <w:b w:val="false"/>
          <w:i w:val="false"/>
          <w:strike w:val="false"/>
          <w:color w:val="000000"/>
          <w:sz w:val="20"/>
          <w:u w:val="none"/>
        </w:rPr>
        <w:t>167-174,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ブラジル移民・これまでの100年とこれからの100年, --- 狭間の悲劇から越境の可能性へ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3-5,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コオーディネーション運動② -「平衡能力」と「定位分化能力」-,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高齢者の生き生き生活のためのコオーディネーショントレーニング -その方法と実践-,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読書のススメ(83), --- 内田樹『先生はえらい』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(4)-語法記述編: 類義表現-, --- WISDOM in Depth: #14 ---,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(5)-略式連語表記:「すべて」を表す語-, --- WISDOM in Depth: #16 ---,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翻訳と紹介:單維廉(シュラーマイエル)著『ドイツ領膠州湾(青島)の地政資料』(一),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コオーディネーション運動③ -「反応リズム能力」と「運動結合変換能力」-,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(1) -語義配列順: make-, --- WISDOM in Depth: #19 ---,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読書のススメ(84), --- 池澤夏樹『世界文学を読みほどく』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安部公房の起点〈上〉, --- 徳島と香川にルーツ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No.22981, </w:t>
      </w:r>
      <w:r>
        <w:rPr>
          <w:rFonts w:ascii="" w:hAnsi="" w:cs="" w:eastAsia=""/>
          <w:b w:val="false"/>
          <w:i w:val="false"/>
          <w:strike w:val="false"/>
          <w:color w:val="000000"/>
          <w:sz w:val="20"/>
          <w:u w:val="none"/>
        </w:rPr>
        <w:t>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安部公房の起点〈中〉, --- 受け継がれた志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安部公房の起点〈下〉, --- 四国への旅と徳島の夢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No.22983, </w:t>
      </w:r>
      <w:r>
        <w:rPr>
          <w:rFonts w:ascii="" w:hAnsi="" w:cs="" w:eastAsia=""/>
          <w:b w:val="false"/>
          <w:i w:val="false"/>
          <w:strike w:val="false"/>
          <w:color w:val="000000"/>
          <w:sz w:val="20"/>
          <w:u w:val="none"/>
        </w:rPr>
        <w:t>15,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(2) -語法注記: if A should [were to] do, . . . -, --- WISDOM in Depth: #21 ---,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Savings, Businesses and Social Mobility of Bangladeshi and Iranian Returnees from Japan, </w:t>
      </w:r>
      <w:r>
        <w:rPr>
          <w:rFonts w:ascii="" w:hAnsi="" w:cs="" w:eastAsia=""/>
          <w:b w:val="false"/>
          <w:i w:val="true"/>
          <w:strike w:val="false"/>
          <w:color w:val="000000"/>
          <w:sz w:val="20"/>
          <w:u w:val="none"/>
        </w:rPr>
        <w:t xml:space="preserve">8th APMRN Conference on Migration, Development and Poverty Reduction, </w:t>
      </w:r>
      <w:r>
        <w:rPr>
          <w:rFonts w:ascii="" w:hAnsi="" w:cs="" w:eastAsia=""/>
          <w:b w:val="false"/>
          <w:i w:val="false"/>
          <w:strike w:val="false"/>
          <w:color w:val="000000"/>
          <w:sz w:val="20"/>
          <w:u w:val="none"/>
        </w:rPr>
        <w:t>Fujian,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Shiraishi Maho : </w:t>
      </w:r>
      <w:r>
        <w:rPr>
          <w:rFonts w:ascii="" w:hAnsi="" w:cs="" w:eastAsia=""/>
          <w:b w:val="false"/>
          <w:i w:val="false"/>
          <w:strike w:val="false"/>
          <w:color w:val="000000"/>
          <w:sz w:val="20"/>
          <w:u w:val="none"/>
        </w:rPr>
        <w:t xml:space="preserve">Trade Credit in China in the Early 1990s., </w:t>
      </w:r>
      <w:r>
        <w:rPr>
          <w:rFonts w:ascii="" w:hAnsi="" w:cs="" w:eastAsia=""/>
          <w:b w:val="false"/>
          <w:i w:val="true"/>
          <w:strike w:val="false"/>
          <w:color w:val="000000"/>
          <w:sz w:val="20"/>
          <w:u w:val="none"/>
        </w:rPr>
        <w:t xml:space="preserve">The 9th Japan-China Symposium on Statistics,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中国企業金融中公司商業信用的作用, </w:t>
      </w:r>
      <w:r>
        <w:rPr>
          <w:rFonts w:ascii="" w:hAnsi="" w:cs="" w:eastAsia=""/>
          <w:b w:val="false"/>
          <w:i w:val="true"/>
          <w:strike w:val="false"/>
          <w:color w:val="000000"/>
          <w:sz w:val="20"/>
          <w:u w:val="none"/>
        </w:rPr>
        <w:t xml:space="preserve">第7回日本·中国経済統計学国際会議,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文化の往還―東アジアにおける近代諸概念の生成と展開, </w:t>
      </w:r>
      <w:r>
        <w:rPr>
          <w:rFonts w:ascii="" w:hAnsi="" w:cs="" w:eastAsia=""/>
          <w:b w:val="false"/>
          <w:i w:val="false"/>
          <w:strike w:val="false"/>
          <w:color w:val="000000"/>
          <w:sz w:val="20"/>
          <w:u w:val="none"/>
        </w:rPr>
        <w:t>北京市,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ZhuoYuan Cai,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voluntary resistance training induces the skeletal muscle hypertrophy and suppression of the adipo-cytokine production in rats,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高句麗王陵と陵園制ー国内城∼平壌城時代ー, </w:t>
      </w:r>
      <w:r>
        <w:rPr>
          <w:rFonts w:ascii="" w:hAnsi="" w:cs="" w:eastAsia=""/>
          <w:b w:val="false"/>
          <w:i w:val="true"/>
          <w:strike w:val="false"/>
          <w:color w:val="000000"/>
          <w:sz w:val="20"/>
          <w:u w:val="none"/>
        </w:rPr>
        <w:t xml:space="preserve">高句麗王陵研究, </w:t>
      </w:r>
      <w:r>
        <w:rPr>
          <w:rFonts w:ascii="" w:hAnsi="" w:cs="" w:eastAsia=""/>
          <w:b w:val="false"/>
          <w:i w:val="false"/>
          <w:strike w:val="false"/>
          <w:color w:val="000000"/>
          <w:sz w:val="20"/>
          <w:u w:val="none"/>
        </w:rPr>
        <w:t>1-36,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story/SRPG/japan, </w:t>
      </w:r>
      <w:r>
        <w:rPr>
          <w:rFonts w:ascii="" w:hAnsi="" w:cs="" w:eastAsia=""/>
          <w:b w:val="false"/>
          <w:i w:val="true"/>
          <w:strike w:val="false"/>
          <w:color w:val="000000"/>
          <w:sz w:val="20"/>
          <w:u w:val="none"/>
        </w:rPr>
        <w:t xml:space="preserve">International Forum on Public Art ''Art, Community and Experience'',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貝沼 恵美 : </w:t>
      </w:r>
      <w:r>
        <w:rPr>
          <w:rFonts w:ascii="" w:hAnsi="" w:cs="" w:eastAsia=""/>
          <w:b w:val="false"/>
          <w:i w:val="false"/>
          <w:strike w:val="false"/>
          <w:color w:val="000000"/>
          <w:sz w:val="20"/>
          <w:u w:val="none"/>
        </w:rPr>
        <w:t xml:space="preserve">GISを援用した東京23区における都市密度の時系列的分析, </w:t>
      </w:r>
      <w:r>
        <w:rPr>
          <w:rFonts w:ascii="" w:hAnsi="" w:cs="" w:eastAsia=""/>
          <w:b w:val="false"/>
          <w:i w:val="true"/>
          <w:strike w:val="false"/>
          <w:color w:val="000000"/>
          <w:sz w:val="20"/>
          <w:u w:val="none"/>
        </w:rPr>
        <w:t xml:space="preserve">日本地球惑星科学連合2007年大会,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鳥谷 善史 : </w:t>
      </w:r>
      <w:r>
        <w:rPr>
          <w:rFonts w:ascii="" w:hAnsi="" w:cs="" w:eastAsia=""/>
          <w:b w:val="false"/>
          <w:i w:val="false"/>
          <w:strike w:val="false"/>
          <w:color w:val="000000"/>
          <w:sz w:val="20"/>
          <w:u w:val="none"/>
        </w:rPr>
        <w:t xml:space="preserve">紀伊半島グロットグラムについて, </w:t>
      </w:r>
      <w:r>
        <w:rPr>
          <w:rFonts w:ascii="" w:hAnsi="" w:cs="" w:eastAsia=""/>
          <w:b w:val="false"/>
          <w:i w:val="true"/>
          <w:strike w:val="false"/>
          <w:color w:val="000000"/>
          <w:sz w:val="20"/>
          <w:u w:val="none"/>
        </w:rPr>
        <w:t xml:space="preserve">第123回変異理論研究会(於関西大学),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大学病院におけるリスク・マネージメント-医療訴訟対策と現代社会-, </w:t>
      </w:r>
      <w:r>
        <w:rPr>
          <w:rFonts w:ascii="" w:hAnsi="" w:cs="" w:eastAsia=""/>
          <w:b w:val="false"/>
          <w:i w:val="true"/>
          <w:strike w:val="false"/>
          <w:color w:val="000000"/>
          <w:sz w:val="20"/>
          <w:u w:val="none"/>
        </w:rPr>
        <w:t xml:space="preserve">第33回日本保健医療社会学会大会,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岡本太郎と花田清輝, --- 戦後復興期の芸術革命思想 ---, </w:t>
      </w:r>
      <w:r>
        <w:rPr>
          <w:rFonts w:ascii="" w:hAnsi="" w:cs="" w:eastAsia=""/>
          <w:b w:val="false"/>
          <w:i w:val="true"/>
          <w:strike w:val="false"/>
          <w:color w:val="000000"/>
          <w:sz w:val="20"/>
          <w:u w:val="none"/>
        </w:rPr>
        <w:t xml:space="preserve">岡本太郎展関連企画,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日本地方財政学会第15回大会,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日本経済政策学会第64回全国大会,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「パンの会」におけるドイツの影響, --- 「情調」を中心に ---, </w:t>
      </w:r>
      <w:r>
        <w:rPr>
          <w:rFonts w:ascii="" w:hAnsi="" w:cs="" w:eastAsia=""/>
          <w:b w:val="false"/>
          <w:i w:val="true"/>
          <w:strike w:val="false"/>
          <w:color w:val="000000"/>
          <w:sz w:val="20"/>
          <w:u w:val="none"/>
        </w:rPr>
        <w:t xml:space="preserve">日本独文学会第61回春季研究発表会,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近代山東半島の満洲移民と渤海:人びとの認識する海域世界, </w:t>
      </w:r>
      <w:r>
        <w:rPr>
          <w:rFonts w:ascii="" w:hAnsi="" w:cs="" w:eastAsia=""/>
          <w:b w:val="false"/>
          <w:i w:val="true"/>
          <w:strike w:val="false"/>
          <w:color w:val="000000"/>
          <w:sz w:val="20"/>
          <w:u w:val="none"/>
        </w:rPr>
        <w:t xml:space="preserve">科研費特定領域研究 「東アジアの海域交流と日本伝統文化の形成―寧波を焦点とする学際的創生―」 特別企画:にんぷろワークショップ2007,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none"/>
        </w:rPr>
        <w:t xml:space="preserve">2007年度徳島地理学会大会,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佐野 友紀, 佐藤 博臣 : </w:t>
      </w:r>
      <w:r>
        <w:rPr>
          <w:rFonts w:ascii="" w:hAnsi="" w:cs="" w:eastAsia=""/>
          <w:b w:val="false"/>
          <w:i w:val="false"/>
          <w:strike w:val="false"/>
          <w:color w:val="000000"/>
          <w:sz w:val="20"/>
          <w:u w:val="none"/>
        </w:rPr>
        <w:t xml:space="preserve">アダプティブな避難誘導システムに於ける情報提供方式,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313-314,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統計フリーソフトR言語による多変量解析,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Rによる教育・研究・ビジネス,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エスニシティ研究と都市エスニシティ研究の間, --- 構造論的アプローチからの問い直し ---, </w:t>
      </w:r>
      <w:r>
        <w:rPr>
          <w:rFonts w:ascii="" w:hAnsi="" w:cs="" w:eastAsia=""/>
          <w:b w:val="false"/>
          <w:i w:val="true"/>
          <w:strike w:val="false"/>
          <w:color w:val="000000"/>
          <w:sz w:val="20"/>
          <w:u w:val="none"/>
        </w:rPr>
        <w:t xml:space="preserve">日本都市社会学会,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中高生のめまいの要因から見た自律神経機能の発達支援, </w:t>
      </w:r>
      <w:r>
        <w:rPr>
          <w:rFonts w:ascii="" w:hAnsi="" w:cs="" w:eastAsia=""/>
          <w:b w:val="false"/>
          <w:i w:val="true"/>
          <w:strike w:val="false"/>
          <w:color w:val="000000"/>
          <w:sz w:val="20"/>
          <w:u w:val="none"/>
        </w:rPr>
        <w:t xml:space="preserve">日本養護教諭教育学会第15回学術集会, </w:t>
      </w:r>
      <w:r>
        <w:rPr>
          <w:rFonts w:ascii="" w:hAnsi="" w:cs="" w:eastAsia=""/>
          <w:b w:val="false"/>
          <w:i w:val="false"/>
          <w:strike w:val="false"/>
          <w:color w:val="000000"/>
          <w:sz w:val="20"/>
          <w:u w:val="none"/>
        </w:rPr>
        <w:t>50-51,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 xml:space="preserve">日本語方言イントネーションのデータベース構築と音調記述-無アクセント方言のイントネーションを中心に-, </w:t>
      </w:r>
      <w:r>
        <w:rPr>
          <w:rFonts w:ascii="" w:hAnsi="" w:cs="" w:eastAsia=""/>
          <w:b w:val="false"/>
          <w:i w:val="true"/>
          <w:strike w:val="false"/>
          <w:color w:val="000000"/>
          <w:sz w:val="20"/>
          <w:u w:val="none"/>
        </w:rPr>
        <w:t xml:space="preserve">第127回変異理論研究会 於琉球大学),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''エディター'' 富士正晴, </w:t>
      </w:r>
      <w:r>
        <w:rPr>
          <w:rFonts w:ascii="" w:hAnsi="" w:cs="" w:eastAsia=""/>
          <w:b w:val="false"/>
          <w:i w:val="true"/>
          <w:strike w:val="false"/>
          <w:color w:val="000000"/>
          <w:sz w:val="20"/>
          <w:u w:val="none"/>
        </w:rPr>
        <w:t xml:space="preserve">富士正晴記念館特別講演会,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古地図のGIS的世界, --- -歴史地理学研究における古地図を用いたGIS分析の可能性と課題-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ミリューの政治社会学, --- (2)なぜ日本には緑の党がないのか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関学西洋史研究会年次大会,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ギュンター・グラス『玉ねぎの皮をむきながら』をめぐって ---, </w:t>
      </w:r>
      <w:r>
        <w:rPr>
          <w:rFonts w:ascii="" w:hAnsi="" w:cs="" w:eastAsia=""/>
          <w:b w:val="false"/>
          <w:i w:val="true"/>
          <w:strike w:val="false"/>
          <w:color w:val="000000"/>
          <w:sz w:val="20"/>
          <w:u w:val="none"/>
        </w:rPr>
        <w:t xml:space="preserve">日本独文学会中国·四国支部学会第56回研究発表会,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言語と確率分布 -- Rによる自然言語研究, </w:t>
      </w:r>
      <w:r>
        <w:rPr>
          <w:rFonts w:ascii="" w:hAnsi="" w:cs="" w:eastAsia=""/>
          <w:b w:val="false"/>
          <w:i w:val="true"/>
          <w:strike w:val="false"/>
          <w:color w:val="000000"/>
          <w:sz w:val="20"/>
          <w:u w:val="none"/>
        </w:rPr>
        <w:t xml:space="preserve">統計数理研究所講演会--2007年12月共同研究会報告集,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モーリッツ・ガイガーにおける感情性格概念について, </w:t>
      </w:r>
      <w:r>
        <w:rPr>
          <w:rFonts w:ascii="" w:hAnsi="" w:cs="" w:eastAsia=""/>
          <w:b w:val="false"/>
          <w:i w:val="true"/>
          <w:strike w:val="false"/>
          <w:color w:val="000000"/>
          <w:sz w:val="20"/>
          <w:u w:val="none"/>
        </w:rPr>
        <w:t xml:space="preserve">広島大学応用倫理学プロジェクトセンター第4回例会,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テキストマイニングの諸相, </w:t>
      </w:r>
      <w:r>
        <w:rPr>
          <w:rFonts w:ascii="" w:hAnsi="" w:cs="" w:eastAsia=""/>
          <w:b w:val="false"/>
          <w:i w:val="true"/>
          <w:strike w:val="false"/>
          <w:color w:val="000000"/>
          <w:sz w:val="20"/>
          <w:u w:val="none"/>
        </w:rPr>
        <w:t xml:space="preserve">第91回行動計量シンポジウム「マイニング ---調査・システム・解析手法---」,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日仏哲学会,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 </w:t>
      </w:r>
      <w:r>
        <w:rPr>
          <w:rFonts w:ascii="" w:hAnsi="" w:cs="" w:eastAsia=""/>
          <w:b w:val="false"/>
          <w:i w:val="true"/>
          <w:strike w:val="false"/>
          <w:color w:val="000000"/>
          <w:sz w:val="20"/>
          <w:u w:val="none"/>
        </w:rPr>
        <w:t xml:space="preserve">名古屋芸術大学 Art&amp;Design Center ''since'',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第7回高知国際版画トリエンナーレ展,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08, </w:t>
      </w:r>
      <w:r>
        <w:rPr>
          <w:rFonts w:ascii="" w:hAnsi="" w:cs="" w:eastAsia=""/>
          <w:b w:val="false"/>
          <w:i w:val="true"/>
          <w:strike w:val="false"/>
          <w:color w:val="000000"/>
          <w:sz w:val="20"/>
          <w:u w:val="none"/>
        </w:rPr>
        <w:t xml:space="preserve">Liverpool Street Studios gallery (アデレード) ''Small Token, between little stories and public sphere'',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w:t>
      </w:r>
      <w:r>
        <w:rPr>
          <w:rFonts w:ascii="" w:hAnsi="" w:cs="" w:eastAsia=""/>
          <w:b w:val="false"/>
          <w:i w:val="true"/>
          <w:strike w:val="false"/>
          <w:color w:val="000000"/>
          <w:sz w:val="20"/>
          <w:u w:val="none"/>
        </w:rPr>
        <w:t xml:space="preserve">ISANEWS,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訪韋偉,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鳥居龍蔵と慶陵調査,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訪白穆,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ポスト55年体制下の地方政治と住民運動,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院内民意と院外民意の相克,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抗日戦争の上海話劇(二), --- 訪洪謨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住民投票の遺産から新市民派へ,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大学博物館のある風景,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訪宗江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413-433,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訪喬奇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433-456,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ポスト55年体制の地方政治をどう読み解くか, </w:t>
      </w:r>
      <w:r>
        <w:rPr>
          <w:rFonts w:ascii="" w:hAnsi="" w:cs="" w:eastAsia=""/>
          <w:b w:val="false"/>
          <w:i w:val="true"/>
          <w:strike w:val="false"/>
          <w:color w:val="000000"/>
          <w:sz w:val="20"/>
          <w:u w:val="none"/>
        </w:rPr>
        <w:t xml:space="preserve">徳島大学地域交流シンポジウム「転換期の地方政治:徳島の経験から」,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訪狄梵,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新宿駅西口の移住労働者,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18-19,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新刊紹介『国境を越える:滞日ムスリム移民の社会学』青弓社，2007年,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20,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文学研究とインターネットの世界,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23-25,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訪王祺,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訪林彬・呉崇文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「国境を越えた恋愛」のその後, --- 帰国後のイラン人を訪ねて ---, </w:t>
      </w:r>
      <w:r>
        <w:rPr>
          <w:rFonts w:ascii="" w:hAnsi="" w:cs="" w:eastAsia=""/>
          <w:b w:val="false"/>
          <w:i w:val="true"/>
          <w:strike w:val="false"/>
          <w:color w:val="000000"/>
          <w:sz w:val="20"/>
          <w:u w:val="none"/>
        </w:rPr>
        <w:t xml:space="preserve">国際人権ひろば,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総合討論, </w:t>
      </w:r>
      <w:r>
        <w:rPr>
          <w:rFonts w:ascii="" w:hAnsi="" w:cs="" w:eastAsia=""/>
          <w:b w:val="false"/>
          <w:i w:val="true"/>
          <w:strike w:val="false"/>
          <w:color w:val="000000"/>
          <w:sz w:val="20"/>
          <w:u w:val="none"/>
        </w:rPr>
        <w:t xml:space="preserve">人間文化研究機構連携研究シンポジュウム ユーラシアと日本ー境界の形成と認識ー移動という視点報告書, </w:t>
      </w:r>
      <w:r>
        <w:rPr>
          <w:rFonts w:ascii="" w:hAnsi="" w:cs="" w:eastAsia=""/>
          <w:b w:val="false"/>
          <w:i w:val="false"/>
          <w:strike w:val="false"/>
          <w:color w:val="000000"/>
          <w:sz w:val="20"/>
          <w:u w:val="none"/>
        </w:rPr>
        <w:t>133-136,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訪鳳凰,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Lack of Green Parties in Japan, --- A Social Milieu Approach ---, </w:t>
      </w:r>
      <w:r>
        <w:rPr>
          <w:rFonts w:ascii="" w:hAnsi="" w:cs="" w:eastAsia=""/>
          <w:b w:val="false"/>
          <w:i w:val="true"/>
          <w:strike w:val="false"/>
          <w:color w:val="000000"/>
          <w:sz w:val="20"/>
          <w:u w:val="none"/>
        </w:rPr>
        <w:t xml:space="preserve">Workshop on Social Milieus in Japan, </w:t>
      </w:r>
      <w:r>
        <w:rPr>
          <w:rFonts w:ascii="" w:hAnsi="" w:cs="" w:eastAsia=""/>
          <w:b w:val="false"/>
          <w:i w:val="false"/>
          <w:strike w:val="false"/>
          <w:color w:val="000000"/>
          <w:sz w:val="20"/>
          <w:u w:val="none"/>
        </w:rPr>
        <w:t>1-13,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近代フランスにおける死の習俗, --- 研究の現状と展望 ---, </w:t>
      </w:r>
      <w:r>
        <w:rPr>
          <w:rFonts w:ascii="" w:hAnsi="" w:cs="" w:eastAsia=""/>
          <w:b w:val="false"/>
          <w:i w:val="true"/>
          <w:strike w:val="false"/>
          <w:color w:val="000000"/>
          <w:sz w:val="20"/>
          <w:u w:val="none"/>
        </w:rPr>
        <w:t xml:space="preserve">科学研究費補助金報告書『死者の葬送と記念に関する比較文明史―親族・近隣社会・国家―』(基盤研究(A)，代表・江川温，平成16-18年度), </w:t>
      </w:r>
      <w:r>
        <w:rPr>
          <w:rFonts w:ascii="" w:hAnsi="" w:cs="" w:eastAsia=""/>
          <w:b w:val="false"/>
          <w:i w:val="false"/>
          <w:strike w:val="false"/>
          <w:color w:val="000000"/>
          <w:sz w:val="20"/>
          <w:u w:val="none"/>
        </w:rPr>
        <w:t xml:space="preserve">107-122,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吉野川可動堰建設と政治変動, </w:t>
      </w:r>
      <w:r>
        <w:rPr>
          <w:rFonts w:ascii="" w:hAnsi="" w:cs="" w:eastAsia=""/>
          <w:b w:val="false"/>
          <w:i w:val="true"/>
          <w:strike w:val="false"/>
          <w:color w:val="000000"/>
          <w:sz w:val="20"/>
          <w:u w:val="none"/>
        </w:rPr>
        <w:t xml:space="preserve">第11回環境助成研究成果報告書,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ある戦争遺跡にみる追悼の重層性と相互反映性, --- 地域づくり資源・学習資源・観光資源としての陸軍病院壕 ---, </w:t>
      </w:r>
      <w:r>
        <w:rPr>
          <w:rFonts w:ascii="" w:hAnsi="" w:cs="" w:eastAsia=""/>
          <w:b w:val="false"/>
          <w:i w:val="true"/>
          <w:strike w:val="false"/>
          <w:color w:val="000000"/>
          <w:sz w:val="20"/>
          <w:u w:val="none"/>
        </w:rPr>
        <w:t xml:space="preserve">死の社会学的研究:平成17年度∼平成19年度科学研究費補助金(基盤(A))研究成果報告書, </w:t>
      </w:r>
      <w:r>
        <w:rPr>
          <w:rFonts w:ascii="" w:hAnsi="" w:cs="" w:eastAsia=""/>
          <w:b w:val="false"/>
          <w:i w:val="false"/>
          <w:strike w:val="false"/>
          <w:color w:val="000000"/>
          <w:sz w:val="20"/>
          <w:u w:val="none"/>
        </w:rPr>
        <w:t>146-154,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理論的背景と分析枠組み,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勝手連の選挙ネットワークと組織戦略,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石原慎太郎はなぜ好かれるのか, --- 日本版極右の支持基盤をめぐって ---,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知事研究会,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「知事の時代」の比較政治社会学・序説, </w:t>
      </w:r>
      <w:r>
        <w:rPr>
          <w:rFonts w:ascii="" w:hAnsi="" w:cs="" w:eastAsia=""/>
          <w:b w:val="false"/>
          <w:i w:val="true"/>
          <w:strike w:val="false"/>
          <w:color w:val="000000"/>
          <w:sz w:val="20"/>
          <w:u w:val="none"/>
        </w:rPr>
        <w:t xml:space="preserve">2007年度科学研究費報告書,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坂東 正康 : </w:t>
      </w:r>
      <w:r>
        <w:rPr>
          <w:rFonts w:ascii="" w:hAnsi="" w:cs="" w:eastAsia=""/>
          <w:b w:val="false"/>
          <w:i w:val="false"/>
          <w:strike w:val="false"/>
          <w:color w:val="000000"/>
          <w:sz w:val="20"/>
          <w:u w:val="none"/>
        </w:rPr>
        <w:t xml:space="preserve">大洲のことば,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鈴木 寛子 : </w:t>
      </w:r>
      <w:r>
        <w:rPr>
          <w:rFonts w:ascii="" w:hAnsi="" w:cs="" w:eastAsia=""/>
          <w:b w:val="false"/>
          <w:i w:val="false"/>
          <w:strike w:val="false"/>
          <w:color w:val="000000"/>
          <w:sz w:val="20"/>
          <w:u w:val="none"/>
        </w:rPr>
        <w:t xml:space="preserve">東祖谷のことば,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「国史跡『勝瑞城館』を核とした藍住町まちづくり支援プログラム」,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MITSURU HIRAKI Woodcut Print Works 1982-2007, セントポールギャラリー,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はこのなかみ,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ブリタニカ国際年鑑2008, ブリタニカ・ジャパン,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玉ねぎの皮をむきながら, 集英社,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裕昭,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日本文化におけるドイツ文化受容, </w:t>
      </w:r>
      <w:r>
        <w:rPr>
          <w:rFonts w:ascii="" w:hAnsi="" w:cs="" w:eastAsia=""/>
          <w:b w:val="false"/>
          <w:i w:val="false"/>
          <w:strike w:val="false"/>
          <w:color w:val="000000"/>
          <w:sz w:val="20"/>
          <w:u w:val="single"/>
        </w:rPr>
        <w:t>日本独文学会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田中 俊明 : </w:t>
      </w:r>
      <w:r>
        <w:rPr>
          <w:rFonts w:ascii="" w:hAnsi="" w:cs="" w:eastAsia=""/>
          <w:b w:val="false"/>
          <w:i w:val="false"/>
          <w:strike w:val="false"/>
          <w:color w:val="000000"/>
          <w:sz w:val="20"/>
          <w:u w:val="none"/>
        </w:rPr>
        <w:t xml:space="preserve">高句麗の歴史と文化, 韓国東北亜歴史財団,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Ochiai Emiko, Molony Barbara, Hashimoto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Asia's New Mothers: Crafting Gender Roles and Childcare Networks in East and Southeast Asian Societies(Chapter 7 Foreign Domestic Workers in Singapore), Global Oriental,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Spector Phil,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Rデータ自由自在,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大山 喬平, 前田 禎彦, 金井 静香, 橋本 道範, 佐藤 泰弘, 上島 享, 野田 泰三, 横内 裕人,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中世裁許状の研究, --- 「第三部第六章 延暦寺の裁許と寺院権力」 ---, 塙書房,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哲哉, 武井 昭夫,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川口 隆行, 山口 直孝, 宮本 大人, 大西 巨人, 波潟 剛, 田代 ゆき : </w:t>
      </w:r>
      <w:r>
        <w:rPr>
          <w:rFonts w:ascii="" w:hAnsi="" w:cs="" w:eastAsia=""/>
          <w:b w:val="false"/>
          <w:i w:val="false"/>
          <w:strike w:val="false"/>
          <w:color w:val="000000"/>
          <w:sz w:val="20"/>
          <w:u w:val="none"/>
        </w:rPr>
        <w:t xml:space="preserve">走り続ける作家 大西巨人, --- 大西巨人と『現代芸術』 ---, </w:t>
      </w:r>
      <w:r>
        <w:rPr>
          <w:rFonts w:ascii="" w:hAnsi="" w:cs="" w:eastAsia=""/>
          <w:b w:val="false"/>
          <w:i w:val="false"/>
          <w:strike w:val="false"/>
          <w:color w:val="000000"/>
          <w:sz w:val="20"/>
          <w:u w:val="single"/>
        </w:rPr>
        <w:t>福岡市文学館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近代満洲の開発と移民, --- 渤海を渡った人びと ---, 汲古書院,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森北出版,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 </w:t>
      </w:r>
      <w:r>
        <w:rPr>
          <w:rFonts w:ascii="" w:hAnsi="" w:cs="" w:eastAsia=""/>
          <w:b w:val="false"/>
          <w:i w:val="false"/>
          <w:strike w:val="false"/>
          <w:color w:val="000000"/>
          <w:sz w:val="20"/>
          <w:u w:val="single"/>
        </w:rPr>
        <w:t>松柏社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精神保健福祉士・社会福祉士養成基礎セミナー編集委員会『社会学 - 社会理論と社会システム』, --- 第5章 社会問題の理解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著作権法コンメンタール2(23条∼90条の3),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著作権法コンメンタール3(91条∼124条・附則),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 「比叡山横川首楞厳院二十五三昧会」ほか5項目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みち子, 清水 新二, 嶋崎 尚子,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『家族生活研究 - 家族の景色とその見方ー』(5章相互作用としての家族，6章ネットワークとしての家族 執筆), 放送教育振興会,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飯島 昇蔵他編,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現代政治理論，---第7章 環境, おうふう,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久男, 松島 欣哉, 増崎 恒, 大地 真介, 早瀬 博範, 藤吉 清次郎, 光冨 省吾, 重迫 和美, 水野 敦子, 三重野 佳子, 新田 玲子, 本荘 忠大, 栗原 武士, 渡部 知美, 赤山 幸太郎, 大野 瀬津子, </w:t>
      </w: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山野 敬士 : </w:t>
      </w:r>
      <w:r>
        <w:rPr>
          <w:rFonts w:ascii="" w:hAnsi="" w:cs="" w:eastAsia=""/>
          <w:b w:val="false"/>
          <w:i w:val="false"/>
          <w:strike w:val="false"/>
          <w:color w:val="000000"/>
          <w:sz w:val="20"/>
          <w:u w:val="none"/>
        </w:rPr>
        <w:t>アメリカ文学における階級, --- 格差社会の本質を問う ---, 英宝社, 東京,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新修泉佐野市史2通史編近世, 清文堂出版株式会社,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安部公房「砂の女」, --- 性的な戦略について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121-126,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劉安登仙伝説の成立と伝播, </w:t>
      </w:r>
      <w:r>
        <w:rPr>
          <w:rFonts w:ascii="" w:hAnsi="" w:cs="" w:eastAsia=""/>
          <w:b w:val="false"/>
          <w:i w:val="true"/>
          <w:strike w:val="false"/>
          <w:color w:val="000000"/>
          <w:sz w:val="20"/>
          <w:u w:val="none"/>
        </w:rPr>
        <w:t xml:space="preserve">中国研究集刊,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 Gonzalo Gombao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Jevons paradox, --- Nested hierarchical levels within evolving metabolic systems ---, </w:t>
      </w:r>
      <w:r>
        <w:rPr>
          <w:rFonts w:ascii="" w:hAnsi="" w:cs="" w:eastAsia=""/>
          <w:b w:val="false"/>
          <w:i w:val="true"/>
          <w:strike w:val="false"/>
          <w:color w:val="000000"/>
          <w:sz w:val="20"/>
          <w:u w:val="none"/>
        </w:rPr>
        <w:t xml:space="preserve">Advances in Energy Studies 2008 (Hans Schnitzer and Sergio Ulgiati (Editors)), </w:t>
      </w:r>
      <w:r>
        <w:rPr>
          <w:rFonts w:ascii="" w:hAnsi="" w:cs="" w:eastAsia=""/>
          <w:b w:val="false"/>
          <w:i w:val="false"/>
          <w:strike w:val="false"/>
          <w:color w:val="000000"/>
          <w:sz w:val="20"/>
          <w:u w:val="none"/>
        </w:rPr>
        <w:t>403-412,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世代論・座談会論・サークル論, --- 花田清輝・吉本隆明論争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松谷 満 : </w:t>
      </w:r>
      <w:r>
        <w:rPr>
          <w:rFonts w:ascii="" w:hAnsi="" w:cs="" w:eastAsia=""/>
          <w:b w:val="false"/>
          <w:i w:val="false"/>
          <w:strike w:val="false"/>
          <w:color w:val="000000"/>
          <w:sz w:val="20"/>
          <w:u w:val="none"/>
        </w:rPr>
        <w:t xml:space="preserve">アクティビズムの遺産はなぜ相続されないのか, --- 日本における新しい社会運動の担い手をめぐって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thinking and renewable energy systems, </w:t>
      </w:r>
      <w:r>
        <w:rPr>
          <w:rFonts w:ascii="" w:hAnsi="" w:cs="" w:eastAsia=""/>
          <w:b w:val="false"/>
          <w:i w:val="true"/>
          <w:strike w:val="false"/>
          <w:color w:val="000000"/>
          <w:sz w:val="20"/>
          <w:u w:val="none"/>
        </w:rPr>
        <w:t xml:space="preserve">Biofuels, Solar and Wind as Renewable Energy Systems (David Pimentel, Editor), </w:t>
      </w:r>
      <w:r>
        <w:rPr>
          <w:rFonts w:ascii="" w:hAnsi="" w:cs="" w:eastAsia=""/>
          <w:b w:val="false"/>
          <w:i w:val="false"/>
          <w:strike w:val="false"/>
          <w:color w:val="000000"/>
          <w:sz w:val="20"/>
          <w:u w:val="none"/>
        </w:rPr>
        <w:t>173-214,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ドイツ・ハイクの生成と俳句再評価, </w:t>
      </w:r>
      <w:r>
        <w:rPr>
          <w:rFonts w:ascii="" w:hAnsi="" w:cs="" w:eastAsia=""/>
          <w:b w:val="false"/>
          <w:i w:val="true"/>
          <w:strike w:val="false"/>
          <w:color w:val="000000"/>
          <w:sz w:val="20"/>
          <w:u w:val="none"/>
        </w:rPr>
        <w:t xml:space="preserve">日本研究,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265-279,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Influence of group training on arterial stiffness in elderly women,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Proceedings for IASC2008, </w:t>
      </w:r>
      <w:r>
        <w:rPr>
          <w:rFonts w:ascii="" w:hAnsi="" w:cs="" w:eastAsia=""/>
          <w:b w:val="false"/>
          <w:i w:val="false"/>
          <w:strike w:val="false"/>
          <w:color w:val="000000"/>
          <w:sz w:val="20"/>
          <w:u w:val="none"/>
        </w:rPr>
        <w:t>664-670,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東アジア文化交渉学研究,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人材マネジメントポリシーから見た内的整合性-「成果主義に関するアンケート」の再分析-,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近世初期城下町の成立過程と町割計画図の意義, --- -徳島藩洲本城下町の場合- ---,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出田 和久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十和田市立新渡戸記念館所蔵の幕末蝦夷地関係絵図の書誌的検討,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奥村 奈央, 藤澤 麻衣子 : </w:t>
      </w:r>
      <w:r>
        <w:rPr>
          <w:rFonts w:ascii="" w:hAnsi="" w:cs="" w:eastAsia=""/>
          <w:b w:val="false"/>
          <w:i w:val="false"/>
          <w:strike w:val="false"/>
          <w:color w:val="000000"/>
          <w:sz w:val="20"/>
          <w:u w:val="none"/>
        </w:rPr>
        <w:t xml:space="preserve">ラジオ体操の継続が動脈機能に及ぼす影響,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95-100,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榎本 悟, 曾根 幹子 : </w:t>
      </w:r>
      <w:r>
        <w:rPr>
          <w:rFonts w:ascii="" w:hAnsi="" w:cs="" w:eastAsia=""/>
          <w:b w:val="false"/>
          <w:i w:val="false"/>
          <w:strike w:val="false"/>
          <w:color w:val="000000"/>
          <w:sz w:val="20"/>
          <w:u w:val="none"/>
        </w:rPr>
        <w:t xml:space="preserve">地域スポーツクラブがコミュニティにもたらす影響, --- プログラムへの参加とソーシャル・キャピタルとの関係性の検討(印刷中) ---,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『三国志』東夷伝の文化環境,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7-62,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英明,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小松 真弓, 中村 健信, 尾崎 史典, 齋藤 ゆみ, 川路 茂保 : </w:t>
      </w:r>
      <w:r>
        <w:rPr>
          <w:rFonts w:ascii="" w:hAnsi="" w:cs="" w:eastAsia=""/>
          <w:b w:val="false"/>
          <w:i w:val="false"/>
          <w:strike w:val="false"/>
          <w:color w:val="000000"/>
          <w:sz w:val="20"/>
          <w:u w:val="none"/>
        </w:rPr>
        <w:t xml:space="preserve">熟練技能中心設計によるイノベーションの創出, </w:t>
      </w:r>
      <w:r>
        <w:rPr>
          <w:rFonts w:ascii="" w:hAnsi="" w:cs="" w:eastAsia=""/>
          <w:b w:val="false"/>
          <w:i w:val="true"/>
          <w:strike w:val="false"/>
          <w:color w:val="000000"/>
          <w:sz w:val="20"/>
          <w:u w:val="none"/>
        </w:rPr>
        <w:t xml:space="preserve">情報処理学会論文誌(IPSJジャーナル),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1581-1593,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立体商標の登録出願を拒絶すべきものとした審決が取り消された事例,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Vol.2(2008 4 ), </w:t>
      </w:r>
      <w:r>
        <w:rPr>
          <w:rFonts w:ascii="" w:hAnsi="" w:cs="" w:eastAsia=""/>
          <w:b w:val="false"/>
          <w:i w:val="false"/>
          <w:strike w:val="false"/>
          <w:color w:val="000000"/>
          <w:sz w:val="20"/>
          <w:u w:val="none"/>
        </w:rPr>
        <w:t>271-274,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企業事例から学ぶダイバーシティ推進サイクル, --- 株式会社INAXと日本ヒューレット・パッカード株式会社の事例から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85-94,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通信・放送の融合と著作権法上の放送事業者等のあり方, </w:t>
      </w:r>
      <w:r>
        <w:rPr>
          <w:rFonts w:ascii="" w:hAnsi="" w:cs="" w:eastAsia=""/>
          <w:b w:val="false"/>
          <w:i w:val="true"/>
          <w:strike w:val="false"/>
          <w:color w:val="000000"/>
          <w:sz w:val="20"/>
          <w:u w:val="none"/>
        </w:rPr>
        <w:t xml:space="preserve">現代社会と著作権法(斉藤博先生退職記念論集), </w:t>
      </w:r>
      <w:r>
        <w:rPr>
          <w:rFonts w:ascii="" w:hAnsi="" w:cs="" w:eastAsia=""/>
          <w:b w:val="false"/>
          <w:i w:val="false"/>
          <w:strike w:val="false"/>
          <w:color w:val="000000"/>
          <w:sz w:val="20"/>
          <w:u w:val="none"/>
        </w:rPr>
        <w:t>93-116,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四国方言における禁止表現と禁止表現行動, </w:t>
      </w:r>
      <w:r>
        <w:rPr>
          <w:rFonts w:ascii="" w:hAnsi="" w:cs="" w:eastAsia=""/>
          <w:b w:val="false"/>
          <w:i w:val="true"/>
          <w:strike w:val="false"/>
          <w:color w:val="000000"/>
          <w:sz w:val="20"/>
          <w:u w:val="none"/>
        </w:rPr>
        <w:t xml:space="preserve">方言研究の前衛, </w:t>
      </w:r>
      <w:r>
        <w:rPr>
          <w:rFonts w:ascii="" w:hAnsi="" w:cs="" w:eastAsia=""/>
          <w:b w:val="false"/>
          <w:i w:val="false"/>
          <w:strike w:val="false"/>
          <w:color w:val="000000"/>
          <w:sz w:val="20"/>
          <w:u w:val="none"/>
        </w:rPr>
        <w:t>29-46,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人道的介入における「違法だが正当」とする概念について, </w:t>
      </w:r>
      <w:r>
        <w:rPr>
          <w:rFonts w:ascii="" w:hAnsi="" w:cs="" w:eastAsia=""/>
          <w:b w:val="false"/>
          <w:i w:val="true"/>
          <w:strike w:val="false"/>
          <w:color w:val="000000"/>
          <w:sz w:val="20"/>
          <w:u w:val="single"/>
        </w:rPr>
        <w:t>国際公共政策研究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レース付き衣服の形態模倣と不正競争防止法2条1項3号,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Vol.3(2008.10), </w:t>
      </w:r>
      <w:r>
        <w:rPr>
          <w:rFonts w:ascii="" w:hAnsi="" w:cs="" w:eastAsia=""/>
          <w:b w:val="false"/>
          <w:i w:val="false"/>
          <w:strike w:val="false"/>
          <w:color w:val="000000"/>
          <w:sz w:val="20"/>
          <w:u w:val="none"/>
        </w:rPr>
        <w:t>255-258,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近代日本におけるハイマート(郷土/故郷)概念の基礎的考察,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101-127,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「滑稽な才女」の肖像 -ランブイエ嬢アンジェリック・クラリス,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ドイツ語教育に関する論争史の一断面 - ギムナジウム上級段階での文学授業をめぐって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165-192,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ローズマリー・サトクリフ『トリスタンとイズー』の研究,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19-78,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正規表現を使った英語コーパス検索システムの開発と帰納的言語教育の可能性,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151-163,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不釣り合いな結婚の生態(7):「従兄弟ハードカムの話」の場合,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フランス哲学・思想研究,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39-47,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23-47,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シンポジウム議事録:「雇用の多様化と組織行動論」,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不正競争防止法2条1項13号(原産地誤認惹起行為)と損害額の推定ーー氷見うどん事件,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79-88,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『任那四県割譲』問題と歴史教科書, </w:t>
      </w:r>
      <w:r>
        <w:rPr>
          <w:rFonts w:ascii="" w:hAnsi="" w:cs="" w:eastAsia=""/>
          <w:b w:val="false"/>
          <w:i w:val="true"/>
          <w:strike w:val="false"/>
          <w:color w:val="000000"/>
          <w:sz w:val="20"/>
          <w:u w:val="none"/>
        </w:rPr>
        <w:t xml:space="preserve">東アジアの古代文化,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184-186,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高句麗・百済・新羅・加耶の王陵, </w:t>
      </w:r>
      <w:r>
        <w:rPr>
          <w:rFonts w:ascii="" w:hAnsi="" w:cs="" w:eastAsia=""/>
          <w:b w:val="false"/>
          <w:i w:val="true"/>
          <w:strike w:val="false"/>
          <w:color w:val="000000"/>
          <w:sz w:val="20"/>
          <w:u w:val="none"/>
        </w:rPr>
        <w:t xml:space="preserve">『百舌鳥・古市大古墳群展ー巨大古墳の時代, </w:t>
      </w:r>
      <w:r>
        <w:rPr>
          <w:rFonts w:ascii="" w:hAnsi="" w:cs="" w:eastAsia=""/>
          <w:b w:val="false"/>
          <w:i w:val="false"/>
          <w:strike w:val="false"/>
          <w:color w:val="000000"/>
          <w:sz w:val="20"/>
          <w:u w:val="none"/>
        </w:rPr>
        <w:t>122-130,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コオーディネーショントレーニングにおけるコンディショニングの視点, </w:t>
      </w:r>
      <w:r>
        <w:rPr>
          <w:rFonts w:ascii="" w:hAnsi="" w:cs="" w:eastAsia=""/>
          <w:b w:val="false"/>
          <w:i w:val="true"/>
          <w:strike w:val="false"/>
          <w:color w:val="000000"/>
          <w:sz w:val="20"/>
          <w:u w:val="none"/>
        </w:rPr>
        <w:t xml:space="preserve">Strength &amp; Conditioning Journal,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ジェルジ・リゲティ《メロディーエン》第1部分分析,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M・ウェーバーの『価値自由』(Wertfreiheit)論の批判的検討, --- ヘーゲル，マルクスの所説との比較・対照において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鳴門山西家文書「北海道産物開拓御用諸事控」について,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徳島藩駅路寺制に関する一考察,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95-109,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ライセンシーに対する販売先制限と独占禁止法ーー公取委ガイドラインに関する一考察,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69-82,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アルゼンチンからのデカセギ研究・序説, --- デカセギの概要と仮説提示の試み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1933年ロンドン議定書と国立公園の成立,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魏晋頌徳碑に関する一考察, </w:t>
      </w:r>
      <w:r>
        <w:rPr>
          <w:rFonts w:ascii="" w:hAnsi="" w:cs="" w:eastAsia=""/>
          <w:b w:val="false"/>
          <w:i w:val="true"/>
          <w:strike w:val="false"/>
          <w:color w:val="000000"/>
          <w:sz w:val="20"/>
          <w:u w:val="none"/>
        </w:rPr>
        <w:t xml:space="preserve">魏晋南北朝史と石刻資料研究の新展開, </w:t>
      </w:r>
      <w:r>
        <w:rPr>
          <w:rFonts w:ascii="" w:hAnsi="" w:cs="" w:eastAsia=""/>
          <w:b w:val="false"/>
          <w:i w:val="false"/>
          <w:strike w:val="false"/>
          <w:color w:val="000000"/>
          <w:sz w:val="20"/>
          <w:u w:val="none"/>
        </w:rPr>
        <w:t>32-46,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 ( ) (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17-63,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有井進斎の人と思想, </w:t>
      </w:r>
      <w:r>
        <w:rPr>
          <w:rFonts w:ascii="" w:hAnsi="" w:cs="" w:eastAsia=""/>
          <w:b w:val="false"/>
          <w:i w:val="true"/>
          <w:strike w:val="false"/>
          <w:color w:val="000000"/>
          <w:sz w:val="20"/>
          <w:u w:val="none"/>
        </w:rPr>
        <w:t xml:space="preserve">凌霄,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11-26,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岡本韋庵『千島見聞録』訳註,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中国企業間信用:その貢献とメカニズム-蘇南地域の実態調査から-, </w:t>
      </w:r>
      <w:r>
        <w:rPr>
          <w:rFonts w:ascii="" w:hAnsi="" w:cs="" w:eastAsia=""/>
          <w:b w:val="false"/>
          <w:i w:val="true"/>
          <w:strike w:val="false"/>
          <w:color w:val="000000"/>
          <w:sz w:val="20"/>
          <w:u w:val="none"/>
        </w:rPr>
        <w:t xml:space="preserve">中国経済学会 第7回全国大会研究報告要旨集, </w:t>
      </w:r>
      <w:r>
        <w:rPr>
          <w:rFonts w:ascii="" w:hAnsi="" w:cs="" w:eastAsia=""/>
          <w:b w:val="false"/>
          <w:i w:val="false"/>
          <w:strike w:val="false"/>
          <w:color w:val="000000"/>
          <w:sz w:val="20"/>
          <w:u w:val="none"/>
        </w:rPr>
        <w:t>39-43,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true"/>
          <w:strike w:val="false"/>
          <w:color w:val="000000"/>
          <w:sz w:val="20"/>
          <w:u w:val="none"/>
        </w:rPr>
        <w:t xml:space="preserve">日本行動計量学会第36回大会発表論文抄録集, </w:t>
      </w:r>
      <w:r>
        <w:rPr>
          <w:rFonts w:ascii="" w:hAnsi="" w:cs="" w:eastAsia=""/>
          <w:b w:val="false"/>
          <w:i w:val="false"/>
          <w:strike w:val="false"/>
          <w:color w:val="000000"/>
          <w:sz w:val="20"/>
          <w:u w:val="none"/>
        </w:rPr>
        <w:t>283-284,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『トマス・ハーディ研究―時間意識と二重性の自己―』を刊行して,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デカセギと家族(4), --- 日本で育った子どもが帰ってから・D一家の場合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デカセギと家族(5), --- 一家離散と再結合の過程・E一家の場合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 『運動体・安部公房』 ---, </w:t>
      </w:r>
      <w:r>
        <w:rPr>
          <w:rFonts w:ascii="" w:hAnsi="" w:cs="" w:eastAsia=""/>
          <w:b w:val="false"/>
          <w:i w:val="true"/>
          <w:strike w:val="false"/>
          <w:color w:val="000000"/>
          <w:sz w:val="20"/>
          <w:u w:val="single"/>
        </w:rPr>
        <w:t>IAS NEWS(徳島大学総合科学部広報)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(3) -語義と訳語:putの場合-, --- WISDOM in Depth: #24 ---,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「論争する作家 ギュンター・グラス」, </w:t>
      </w:r>
      <w:r>
        <w:rPr>
          <w:rFonts w:ascii="" w:hAnsi="" w:cs="" w:eastAsia=""/>
          <w:b w:val="false"/>
          <w:i w:val="true"/>
          <w:strike w:val="false"/>
          <w:color w:val="000000"/>
          <w:sz w:val="20"/>
          <w:u w:val="none"/>
        </w:rPr>
        <w:t xml:space="preserve">ブリタニカ国際年鑑2008年版, </w:t>
      </w:r>
      <w:r>
        <w:rPr>
          <w:rFonts w:ascii="" w:hAnsi="" w:cs="" w:eastAsia=""/>
          <w:b w:val="false"/>
          <w:i w:val="false"/>
          <w:strike w:val="false"/>
          <w:color w:val="000000"/>
          <w:sz w:val="20"/>
          <w:u w:val="none"/>
        </w:rPr>
        <w:t>118-119,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(4) -新項目と行数削減項目に込められた思い-, --- WISDOM in Depth: #27 ---,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読書のススメ(85), --- アル・ゴア『不都合な真実』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(5) -相対的注記-, --- WISDOM in Depth: #28 ---,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書評:二階堂裕子著『民族関係と地域福祉の都市社会学』,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読書のススメ(86), --- 寺田寅彦『柿の種』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(6) -方向性と距離感-, --- WISDOM in Depth: #29 ---,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(7) -代用表現-, --- WISDOM in Depth: #30 ---,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(6) -定型句について-, --- WISDOM in Depth: #31 ---,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読書のススメ(87), --- ラ・ロシュフコー箴言集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国土地理院HP「古地図コレクション」解説(24点),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読書のススメ(88), --- 今泉みね子「みみずのカーロ∼シェーファー先生の自然の学校」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(8) -連語情報とスペースとの戦い-, --- WISDOM in Depth: #32 ---,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機能回復 -身心相関論からのアプローチ-,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読書のススメ(89), --- ギュンター・グラス「玉ねぎの皮をむきながら」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『ウィズダム英和辞典』と現代英語語法 (1) -as in-, --- WISDOM in Depth: #33 ---,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読書のススメ(90), --- 北杜夫「どくとるマンボウ青春記」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賽は投げられた?, --- 自民党議連の提言は何を告げるのか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10-12,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読書のススメ(91), --- 北條民雄「いのちの初夜」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読書のススメ(92), --- エドワード・W・サイード「人文学と批評の使命 デモクラシーのために」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書評「世界理解につながる，思考様式の翻訳作業」, --- 櫻井秀子『イスラーム金融 贈与と交換，その共存のシステムを解く』新評論，2008年) ---,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No.2896,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読書のススメ(93), --- 内田百閒「漱石先生雑記帖」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20分後の建築空間,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26-28,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読書のススメ(94), --- 高村光太郎「詩集 道程 復元版」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読書のススメ(95), --- スタインベック「エデンの東」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コオーディネーションからみる体幹と股関節,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読書のススメ(96), --- 柳田邦男「言葉の力，生きる力」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研究の経緯と成果・課題,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1-6,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「コーディネーション」から「コ・オーディネーションへ」, --- コオーディネーショントレーニングの実践 ---, </w:t>
      </w:r>
      <w:r>
        <w:rPr>
          <w:rFonts w:ascii="" w:hAnsi="" w:cs="" w:eastAsia=""/>
          <w:b w:val="false"/>
          <w:i w:val="true"/>
          <w:strike w:val="false"/>
          <w:color w:val="000000"/>
          <w:sz w:val="20"/>
          <w:u w:val="none"/>
        </w:rPr>
        <w:t xml:space="preserve">スポーツ方法学研究,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Lives of ex-Indonesia overseas domestic workers, </w:t>
      </w:r>
      <w:r>
        <w:rPr>
          <w:rFonts w:ascii="" w:hAnsi="" w:cs="" w:eastAsia=""/>
          <w:b w:val="false"/>
          <w:i w:val="false"/>
          <w:strike w:val="false"/>
          <w:color w:val="000000"/>
          <w:sz w:val="20"/>
          <w:u w:val="none"/>
        </w:rPr>
        <w:t>Hanoi,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physical activity on artery stiffness in high school boys,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S308, Indianapolis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RC31-Inter-Congres Meeting "The Mediterranean: Between Passage, Movement, Settlement and Detention", </w:t>
      </w:r>
      <w:r>
        <w:rPr>
          <w:rFonts w:ascii="" w:hAnsi="" w:cs="" w:eastAsia=""/>
          <w:b w:val="false"/>
          <w:i w:val="false"/>
          <w:strike w:val="false"/>
          <w:color w:val="000000"/>
          <w:sz w:val="20"/>
          <w:u w:val="none"/>
        </w:rPr>
        <w:t>Aix-en Provence,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石川淳と演劇, --- 「千田是也演出のために」の射程 ---, </w:t>
      </w:r>
      <w:r>
        <w:rPr>
          <w:rFonts w:ascii="" w:hAnsi="" w:cs="" w:eastAsia=""/>
          <w:b w:val="false"/>
          <w:i w:val="true"/>
          <w:strike w:val="false"/>
          <w:color w:val="000000"/>
          <w:sz w:val="20"/>
          <w:u w:val="none"/>
        </w:rPr>
        <w:t xml:space="preserve">第34回国際研究集会「石川淳と戦後日本」,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関西大学文化交渉学教育研究拠点(ICIS)の第2 回研究集会「内藤湖南への新しいアプローチ―文化交渉学の視点から―」,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none"/>
        </w:rPr>
        <w:t xml:space="preserve">International Society on Oxygen Transport to Tissue, </w:t>
      </w:r>
      <w:r>
        <w:rPr>
          <w:rFonts w:ascii="" w:hAnsi="" w:cs="" w:eastAsia=""/>
          <w:b w:val="false"/>
          <w:i w:val="false"/>
          <w:strike w:val="false"/>
          <w:color w:val="000000"/>
          <w:sz w:val="20"/>
          <w:u w:val="none"/>
        </w:rPr>
        <w:t>Sapporo (JAPAN),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First ISA Forum on Sociology, </w:t>
      </w:r>
      <w:r>
        <w:rPr>
          <w:rFonts w:ascii="" w:hAnsi="" w:cs="" w:eastAsia=""/>
          <w:b w:val="false"/>
          <w:i w:val="false"/>
          <w:strike w:val="false"/>
          <w:color w:val="000000"/>
          <w:sz w:val="20"/>
          <w:u w:val="none"/>
        </w:rPr>
        <w:t>Barcelona,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1950's and Anti-historicist Author: Abe Kobo, </w:t>
      </w:r>
      <w:r>
        <w:rPr>
          <w:rFonts w:ascii="" w:hAnsi="" w:cs="" w:eastAsia=""/>
          <w:b w:val="false"/>
          <w:i w:val="true"/>
          <w:strike w:val="false"/>
          <w:color w:val="000000"/>
          <w:sz w:val="20"/>
          <w:u w:val="none"/>
        </w:rPr>
        <w:t xml:space="preserve">Workshop: Worker's Cultural Movement,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Cooperative and tool-used acievement of a completion of presentation:Did the members of the PBL tutorial manage the troubles by using tools?(Video-based ethnography),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Mitsuhiro OKADA,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A normative order in medical education(problem-based learning):Use of whiteboard and its consequence on turn-taking organization,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Motoko IGARASHI,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interventional acts to promote clinical reasoning: A case of Problem-Based Learning,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 Kôbô - Anti-historicist Writer, --- Marxism and Leftist Practice in the 1950's ---, </w:t>
      </w:r>
      <w:r>
        <w:rPr>
          <w:rFonts w:ascii="" w:hAnsi="" w:cs="" w:eastAsia=""/>
          <w:b w:val="false"/>
          <w:i w:val="true"/>
          <w:strike w:val="false"/>
          <w:color w:val="000000"/>
          <w:sz w:val="20"/>
          <w:u w:val="none"/>
        </w:rPr>
        <w:t xml:space="preserve">Digital Archive and the Future of Transpacific Studies: The Second International Symposium,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国際研究集会「東アジア近代における概念と知の再編成」,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IASC2008,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「上海故事―視覚叙事中的歴史，記憶与城市」国際シンポジウム, </w:t>
      </w:r>
      <w:r>
        <w:rPr>
          <w:rFonts w:ascii="" w:hAnsi="" w:cs="" w:eastAsia=""/>
          <w:b w:val="false"/>
          <w:i w:val="false"/>
          <w:strike w:val="false"/>
          <w:color w:val="000000"/>
          <w:sz w:val="20"/>
          <w:u w:val="none"/>
        </w:rPr>
        <w:t>中国上海,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「用例コーパス」を使った英語指導・学習《大学編》, </w:t>
      </w:r>
      <w:r>
        <w:rPr>
          <w:rFonts w:ascii="" w:hAnsi="" w:cs="" w:eastAsia=""/>
          <w:b w:val="false"/>
          <w:i w:val="true"/>
          <w:strike w:val="false"/>
          <w:color w:val="000000"/>
          <w:sz w:val="20"/>
          <w:u w:val="none"/>
        </w:rPr>
        <w:t xml:space="preserve">ワークショップ，第31回英語コーパス学会,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『ウィズダム英和辞典』(第2版):Corpus-BasedからCorpus-Drivenへ向けて, </w:t>
      </w:r>
      <w:r>
        <w:rPr>
          <w:rFonts w:ascii="" w:hAnsi="" w:cs="" w:eastAsia=""/>
          <w:b w:val="false"/>
          <w:i w:val="true"/>
          <w:strike w:val="false"/>
          <w:color w:val="000000"/>
          <w:sz w:val="20"/>
          <w:u w:val="none"/>
        </w:rPr>
        <w:t xml:space="preserve">シンポジウム:英和辞典とコーパス，第31回英語コーパス学会,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「共生」で排除と格差はなくなるか, --- 移住者の現状から ---, </w:t>
      </w:r>
      <w:r>
        <w:rPr>
          <w:rFonts w:ascii="" w:hAnsi="" w:cs="" w:eastAsia=""/>
          <w:b w:val="false"/>
          <w:i w:val="true"/>
          <w:strike w:val="false"/>
          <w:color w:val="000000"/>
          <w:sz w:val="20"/>
          <w:u w:val="none"/>
        </w:rPr>
        <w:t xml:space="preserve">&lt;NGOと社会&gt;の会公開シンポジウム「『官製』多文化共生を問う」,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徳島藩政下における洲本城下町成立期の町割計画図,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徳島藩政下における洲本城下町成立の町割計画図, </w:t>
      </w:r>
      <w:r>
        <w:rPr>
          <w:rFonts w:ascii="" w:hAnsi="" w:cs="" w:eastAsia=""/>
          <w:b w:val="false"/>
          <w:i w:val="true"/>
          <w:strike w:val="false"/>
          <w:color w:val="000000"/>
          <w:sz w:val="20"/>
          <w:u w:val="none"/>
        </w:rPr>
        <w:t xml:space="preserve">2008年歴史地理学会大会共同課題発表,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アクティビズムの遺産はなぜ相続されないのか, --- 日本における社会運動の担い手をめぐって ---, </w:t>
      </w:r>
      <w:r>
        <w:rPr>
          <w:rFonts w:ascii="" w:hAnsi="" w:cs="" w:eastAsia=""/>
          <w:b w:val="false"/>
          <w:i w:val="true"/>
          <w:strike w:val="false"/>
          <w:color w:val="000000"/>
          <w:sz w:val="20"/>
          <w:u w:val="none"/>
        </w:rPr>
        <w:t xml:space="preserve">日仏会館シンポジウム「集合行為と闘争への関与・日仏比較」, </w:t>
      </w:r>
      <w:r>
        <w:rPr>
          <w:rFonts w:ascii="" w:hAnsi="" w:cs="" w:eastAsia=""/>
          <w:b w:val="false"/>
          <w:i w:val="false"/>
          <w:strike w:val="false"/>
          <w:color w:val="000000"/>
          <w:sz w:val="20"/>
          <w:u w:val="none"/>
        </w:rPr>
        <w:t>1-16,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中国四国地区中国学会平成20年度大会,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移動する家族の定錨, --- アルゼンチンからのデカセギと世帯再生産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近代のパリにおける地方出身者とカトリック教会, --- ―第三共和政前半期(1870-1914年)を中心に― ---, </w:t>
      </w:r>
      <w:r>
        <w:rPr>
          <w:rFonts w:ascii="" w:hAnsi="" w:cs="" w:eastAsia=""/>
          <w:b w:val="false"/>
          <w:i w:val="true"/>
          <w:strike w:val="false"/>
          <w:color w:val="000000"/>
          <w:sz w:val="20"/>
          <w:u w:val="none"/>
        </w:rPr>
        <w:t xml:space="preserve">ワークショップ西洋史・大阪,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「小・中家庭科教育にみる家族関係への過度な焦点化」, </w:t>
      </w:r>
      <w:r>
        <w:rPr>
          <w:rFonts w:ascii="" w:hAnsi="" w:cs="" w:eastAsia=""/>
          <w:b w:val="false"/>
          <w:i w:val="true"/>
          <w:strike w:val="false"/>
          <w:color w:val="000000"/>
          <w:sz w:val="20"/>
          <w:u w:val="none"/>
        </w:rPr>
        <w:t xml:space="preserve">シンポジウム「家庭科の新たな実践を拓く - 新学習指導要領の検討を踏まえて」第51回日本家庭科教育学会,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定期的な運動が高血圧高齢者の動脈スティフネスに及ぼす影響, </w:t>
      </w:r>
      <w:r>
        <w:rPr>
          <w:rFonts w:ascii="" w:hAnsi="" w:cs="" w:eastAsia=""/>
          <w:b w:val="false"/>
          <w:i w:val="true"/>
          <w:strike w:val="false"/>
          <w:color w:val="000000"/>
          <w:sz w:val="20"/>
          <w:u w:val="none"/>
        </w:rPr>
        <w:t xml:space="preserve">第61回日本体力医学会中国・四国地方会,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第100回歴史地理研究部会,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日中戦争期上海の話劇―『文天祥』をめぐって,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NIRSから検討した運動時骨格筋における酸素供給および消費の不均一性, </w:t>
      </w:r>
      <w:r>
        <w:rPr>
          <w:rFonts w:ascii="" w:hAnsi="" w:cs="" w:eastAsia=""/>
          <w:b w:val="false"/>
          <w:i w:val="true"/>
          <w:strike w:val="false"/>
          <w:color w:val="000000"/>
          <w:sz w:val="20"/>
          <w:u w:val="none"/>
        </w:rPr>
        <w:t xml:space="preserve">日本運動生理学会サテライトシンポジウム,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蔡 卓遠,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hindlimb unloading and DHEA treatment on muscle atrophy, oxidative stress and, --- 第16回日本運動生理学会(奈良教育大学)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運動習慣と動脈機能との関係,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518,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寛文度の阿波・淡路国絵図とシーボルト国絵図, </w:t>
      </w:r>
      <w:r>
        <w:rPr>
          <w:rFonts w:ascii="" w:hAnsi="" w:cs="" w:eastAsia=""/>
          <w:b w:val="false"/>
          <w:i w:val="true"/>
          <w:strike w:val="false"/>
          <w:color w:val="000000"/>
          <w:sz w:val="20"/>
          <w:u w:val="none"/>
        </w:rPr>
        <w:t xml:space="preserve">2008年国絵図研究会大会,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拓郎,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ケータイによって場に情報を持たせることによる空間デザインの可能性,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487-488,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千田是也・安部公房・石川淳, --- 演劇において前衛であること ---, </w:t>
      </w:r>
      <w:r>
        <w:rPr>
          <w:rFonts w:ascii="" w:hAnsi="" w:cs="" w:eastAsia=""/>
          <w:b w:val="false"/>
          <w:i w:val="true"/>
          <w:strike w:val="false"/>
          <w:color w:val="000000"/>
          <w:sz w:val="20"/>
          <w:u w:val="none"/>
        </w:rPr>
        <w:t xml:space="preserve">〈石川淳研究会〉第10回研究会,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デジタル化時代を迎えた古地図・地籍図研究の方法, </w:t>
      </w:r>
      <w:r>
        <w:rPr>
          <w:rFonts w:ascii="" w:hAnsi="" w:cs="" w:eastAsia=""/>
          <w:b w:val="false"/>
          <w:i w:val="true"/>
          <w:strike w:val="false"/>
          <w:color w:val="000000"/>
          <w:sz w:val="20"/>
          <w:u w:val="none"/>
        </w:rPr>
        <w:t xml:space="preserve">2008年日本地理学会秋季学術大会地籍図類による景観復原研究グループ,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石油収入と分配国家(レンティア国家), --- 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国際交流基金・2008年度第1期異文化理解講座『湾岸アラビア諸国を知ろう:産油国の政治・経済・社会』, --- 第5回 石油収入と分配国家(レンティア国家):石油が経済と政治で果たす役割と意味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色彩語彙とアドホックな概念形成理論, --- シンポジウム『関連性理論の諸相』 ---, </w:t>
      </w:r>
      <w:r>
        <w:rPr>
          <w:rFonts w:ascii="" w:hAnsi="" w:cs="" w:eastAsia=""/>
          <w:b w:val="false"/>
          <w:i w:val="true"/>
          <w:strike w:val="false"/>
          <w:color w:val="000000"/>
          <w:sz w:val="20"/>
          <w:u w:val="none"/>
        </w:rPr>
        <w:t xml:space="preserve">日本英文学会九州支部第61回大会資料,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城下絵図からみた徳島・洲本城下町(地図情報), </w:t>
      </w:r>
      <w:r>
        <w:rPr>
          <w:rFonts w:ascii="" w:hAnsi="" w:cs="" w:eastAsia=""/>
          <w:b w:val="false"/>
          <w:i w:val="true"/>
          <w:strike w:val="false"/>
          <w:color w:val="000000"/>
          <w:sz w:val="20"/>
          <w:u w:val="none"/>
        </w:rPr>
        <w:t xml:space="preserve">科学研究費・基盤研究(B)「GISを用いた城下町に関する歴史情報システムの構築と解析」主催シンポジウム,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「古びた人々」における技法の問題, </w:t>
      </w:r>
      <w:r>
        <w:rPr>
          <w:rFonts w:ascii="" w:hAnsi="" w:cs="" w:eastAsia=""/>
          <w:b w:val="false"/>
          <w:i w:val="true"/>
          <w:strike w:val="false"/>
          <w:color w:val="000000"/>
          <w:sz w:val="20"/>
          <w:u w:val="none"/>
        </w:rPr>
        <w:t xml:space="preserve">日本ハーディ協会第51回大会,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雇用の多様化と組織行動論, --- 正規従業員の多層化 ---, </w:t>
      </w:r>
      <w:r>
        <w:rPr>
          <w:rFonts w:ascii="" w:hAnsi="" w:cs="" w:eastAsia=""/>
          <w:b w:val="false"/>
          <w:i w:val="true"/>
          <w:strike w:val="false"/>
          <w:color w:val="000000"/>
          <w:sz w:val="20"/>
          <w:u w:val="none"/>
        </w:rPr>
        <w:t xml:space="preserve">第11回経営行動科学学会,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『ウィズダム英和辞典・和英辞典』，『デュアル・ディクショナリー』を題材に, </w:t>
      </w:r>
      <w:r>
        <w:rPr>
          <w:rFonts w:ascii="" w:hAnsi="" w:cs="" w:eastAsia=""/>
          <w:b w:val="false"/>
          <w:i w:val="true"/>
          <w:strike w:val="false"/>
          <w:color w:val="000000"/>
          <w:sz w:val="20"/>
          <w:u w:val="none"/>
        </w:rPr>
        <w:t xml:space="preserve">高校英語辞書研究会・講演会,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城下絵図にみる洲本城下町の構造的特質, </w:t>
      </w:r>
      <w:r>
        <w:rPr>
          <w:rFonts w:ascii="" w:hAnsi="" w:cs="" w:eastAsia=""/>
          <w:b w:val="false"/>
          <w:i w:val="true"/>
          <w:strike w:val="false"/>
          <w:color w:val="000000"/>
          <w:sz w:val="20"/>
          <w:u w:val="none"/>
        </w:rPr>
        <w:t xml:space="preserve">2008年人文地理学会大会,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徳島県における非正規労働者の運動の一定の成果と問われる社会的責任ー光洋シーリングテクノと日亜化学工業の非正規労働者の戦いを事例としてー, </w:t>
      </w:r>
      <w:r>
        <w:rPr>
          <w:rFonts w:ascii="" w:hAnsi="" w:cs="" w:eastAsia=""/>
          <w:b w:val="false"/>
          <w:i w:val="true"/>
          <w:strike w:val="false"/>
          <w:color w:val="000000"/>
          <w:sz w:val="20"/>
          <w:u w:val="none"/>
        </w:rPr>
        <w:t xml:space="preserve">日本科学者会議愛媛支部主催四国シンポジウム,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徳島県における非正規労働者の運動の一定の成果と問われる企業の社会的責任―光洋シーリングテクノと日亜化学工業の非正規労働者の戦いの事例を中心としてー, </w:t>
      </w:r>
      <w:r>
        <w:rPr>
          <w:rFonts w:ascii="" w:hAnsi="" w:cs="" w:eastAsia=""/>
          <w:b w:val="false"/>
          <w:i w:val="true"/>
          <w:strike w:val="false"/>
          <w:color w:val="000000"/>
          <w:sz w:val="20"/>
          <w:u w:val="none"/>
        </w:rPr>
        <w:t xml:space="preserve">日本科学者会議第17回総合学術研究集会,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これからの辞書コンテンツ活用の方向, --- 現場における実践との調和を目指して ---,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 『ウィズダム英和辞典』を使った辞書指導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英語辞書と語彙指導, --- 「用例コーパス」を使った辞書指導と語彙指導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岩波映画の可能性を見る, </w:t>
      </w:r>
      <w:r>
        <w:rPr>
          <w:rFonts w:ascii="" w:hAnsi="" w:cs="" w:eastAsia=""/>
          <w:b w:val="false"/>
          <w:i w:val="true"/>
          <w:strike w:val="false"/>
          <w:color w:val="000000"/>
          <w:sz w:val="20"/>
          <w:u w:val="none"/>
        </w:rPr>
        <w:t xml:space="preserve">シンポジウム「岩波映画の1億フレーム」,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平成17∼20年度科学研究費補助金基盤研究(B)(一般)「北海道・東北各地所蔵の幕末蝦夷地陣屋・囲郭に関する絵地図の調査・研究」報告会,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 脆弱性の解消という視点から ---, </w:t>
      </w:r>
      <w:r>
        <w:rPr>
          <w:rFonts w:ascii="" w:hAnsi="" w:cs="" w:eastAsia=""/>
          <w:b w:val="false"/>
          <w:i w:val="true"/>
          <w:strike w:val="false"/>
          <w:color w:val="000000"/>
          <w:sz w:val="20"/>
          <w:u w:val="none"/>
        </w:rPr>
        <w:t xml:space="preserve">地域の国際化セミナー2009「検証・多文化共生」,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地図・絵図資料の歴史GIS研究グループ活動方針について, </w:t>
      </w:r>
      <w:r>
        <w:rPr>
          <w:rFonts w:ascii="" w:hAnsi="" w:cs="" w:eastAsia=""/>
          <w:b w:val="false"/>
          <w:i w:val="true"/>
          <w:strike w:val="false"/>
          <w:color w:val="000000"/>
          <w:sz w:val="20"/>
          <w:u w:val="none"/>
        </w:rPr>
        <w:t xml:space="preserve">2008年日本地理学会秋季学術大会地図・絵図資料の歴史GIS研究グループ,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そごう徳島店美術画廊,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平木美鶴展, </w:t>
      </w:r>
      <w:r>
        <w:rPr>
          <w:rFonts w:ascii="" w:hAnsi="" w:cs="" w:eastAsia=""/>
          <w:b w:val="false"/>
          <w:i w:val="true"/>
          <w:strike w:val="false"/>
          <w:color w:val="000000"/>
          <w:sz w:val="20"/>
          <w:u w:val="none"/>
        </w:rPr>
        <w:t xml:space="preserve">那賀町立相生森林美術館,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mountains, </w:t>
      </w:r>
      <w:r>
        <w:rPr>
          <w:rFonts w:ascii="" w:hAnsi="" w:cs="" w:eastAsia=""/>
          <w:b w:val="false"/>
          <w:i w:val="true"/>
          <w:strike w:val="false"/>
          <w:color w:val="000000"/>
          <w:sz w:val="20"/>
          <w:u w:val="none"/>
        </w:rPr>
        <w:t xml:space="preserve">Kommen sie nach hause 9,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京都版画2008日本・アメリカ国際版画展,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 around,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point of view, </w:t>
      </w:r>
      <w:r>
        <w:rPr>
          <w:rFonts w:ascii="" w:hAnsi="" w:cs="" w:eastAsia=""/>
          <w:b w:val="false"/>
          <w:i w:val="true"/>
          <w:strike w:val="false"/>
          <w:color w:val="000000"/>
          <w:sz w:val="20"/>
          <w:u w:val="none"/>
        </w:rPr>
        <w:t xml:space="preserve">愛知児童総合センター ''exotic'',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「共生」が隠蔽する格差問題と一国主義思考, --- 移住者の現状から ---, </w:t>
      </w:r>
      <w:r>
        <w:rPr>
          <w:rFonts w:ascii="" w:hAnsi="" w:cs="" w:eastAsia=""/>
          <w:b w:val="false"/>
          <w:i w:val="true"/>
          <w:strike w:val="false"/>
          <w:color w:val="000000"/>
          <w:sz w:val="20"/>
          <w:u w:val="none"/>
        </w:rPr>
        <w:t xml:space="preserve">NGOと社会,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訪舒適,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訪蒋天流,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可動堰問題が民主主義をめぐる問いになるまで, --- 再帰的近代における民主化運動の可能性と不安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国境を越える女性たち ー シンガポールで働く外国人家事労働者, </w:t>
      </w:r>
      <w:r>
        <w:rPr>
          <w:rFonts w:ascii="" w:hAnsi="" w:cs="" w:eastAsia=""/>
          <w:b w:val="false"/>
          <w:i w:val="true"/>
          <w:strike w:val="false"/>
          <w:color w:val="000000"/>
          <w:sz w:val="20"/>
          <w:u w:val="none"/>
        </w:rPr>
        <w:t xml:space="preserve">M-ネットMigrants',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22-23,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「中抜き」政治における政治的行為者, --- 55年体制以降の地方政治をめぐる可能性と不安 ---, </w:t>
      </w:r>
      <w:r>
        <w:rPr>
          <w:rFonts w:ascii="" w:hAnsi="" w:cs="" w:eastAsia=""/>
          <w:b w:val="false"/>
          <w:i w:val="true"/>
          <w:strike w:val="false"/>
          <w:color w:val="000000"/>
          <w:sz w:val="20"/>
          <w:u w:val="none"/>
        </w:rPr>
        <w:t xml:space="preserve">国民投票/住民投票情報室,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住民運動の可能性をふりかえる, --- 環境運動でもなく，政治運動でもなく ---, </w:t>
      </w:r>
      <w:r>
        <w:rPr>
          <w:rFonts w:ascii="" w:hAnsi="" w:cs="" w:eastAsia=""/>
          <w:b w:val="false"/>
          <w:i w:val="true"/>
          <w:strike w:val="false"/>
          <w:color w:val="000000"/>
          <w:sz w:val="20"/>
          <w:u w:val="none"/>
        </w:rPr>
        <w:t xml:space="preserve">『再帰的近代の政治社会学』のおはなしの会,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ポスト55年体制の地方政治をどう捉えるか, </w:t>
      </w:r>
      <w:r>
        <w:rPr>
          <w:rFonts w:ascii="" w:hAnsi="" w:cs="" w:eastAsia=""/>
          <w:b w:val="false"/>
          <w:i w:val="true"/>
          <w:strike w:val="false"/>
          <w:color w:val="000000"/>
          <w:sz w:val="20"/>
          <w:u w:val="none"/>
        </w:rPr>
        <w:t xml:space="preserve">町研究会,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健康生活にスポーツを,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タイにおけるミャンマー出身の底辺労働者, </w:t>
      </w:r>
      <w:r>
        <w:rPr>
          <w:rFonts w:ascii="" w:hAnsi="" w:cs="" w:eastAsia=""/>
          <w:b w:val="false"/>
          <w:i w:val="true"/>
          <w:strike w:val="false"/>
          <w:color w:val="000000"/>
          <w:sz w:val="20"/>
          <w:u w:val="none"/>
        </w:rPr>
        <w:t xml:space="preserve">M-ネットigrants',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20-21,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グラスとポーランド, --- 東欧20世紀文学へのいざない ---, </w:t>
      </w:r>
      <w:r>
        <w:rPr>
          <w:rFonts w:ascii="" w:hAnsi="" w:cs="" w:eastAsia=""/>
          <w:b w:val="false"/>
          <w:i w:val="true"/>
          <w:strike w:val="false"/>
          <w:color w:val="000000"/>
          <w:sz w:val="20"/>
          <w:u w:val="none"/>
        </w:rPr>
        <w:t xml:space="preserve">第16回ヨーロッパ文化研究会,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ミクシィでつながる南米日系の若者たち, --- 狭間におかれた若者たちの可能性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22-23,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剛, 浜崎 眞実,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「移住者と貧困」座談会,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4-7,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大阪府立大学,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日本の社会運動研究, --- どのような現実に対応してきたのか ---, </w:t>
      </w:r>
      <w:r>
        <w:rPr>
          <w:rFonts w:ascii="" w:hAnsi="" w:cs="" w:eastAsia=""/>
          <w:b w:val="false"/>
          <w:i w:val="true"/>
          <w:strike w:val="false"/>
          <w:color w:val="000000"/>
          <w:sz w:val="20"/>
          <w:u w:val="none"/>
        </w:rPr>
        <w:t xml:space="preserve">日仏会館研究ゼミーナル "集団行動，集団アイデンティティー，活動家論", </w:t>
      </w:r>
      <w:r>
        <w:rPr>
          <w:rFonts w:ascii="" w:hAnsi="" w:cs="" w:eastAsia=""/>
          <w:b w:val="false"/>
          <w:i w:val="false"/>
          <w:strike w:val="false"/>
          <w:color w:val="000000"/>
          <w:sz w:val="20"/>
          <w:u w:val="none"/>
        </w:rPr>
        <w:t>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吉沢 毅, 山本 明子, 佐藤 和喜雄 : </w:t>
      </w:r>
      <w:r>
        <w:rPr>
          <w:rFonts w:ascii="" w:hAnsi="" w:cs="" w:eastAsia=""/>
          <w:b w:val="false"/>
          <w:i w:val="false"/>
          <w:strike w:val="false"/>
          <w:color w:val="000000"/>
          <w:sz w:val="20"/>
          <w:u w:val="none"/>
        </w:rPr>
        <w:t xml:space="preserve">&lt;聴声(ヒアリング・ヴォイシズ)&gt;というアプローチが紡ぎ出す世界, --- インタビュー記録と若干の覚え書き ---, </w:t>
      </w:r>
      <w:r>
        <w:rPr>
          <w:rFonts w:ascii="" w:hAnsi="" w:cs="" w:eastAsia=""/>
          <w:b w:val="false"/>
          <w:i w:val="true"/>
          <w:strike w:val="false"/>
          <w:color w:val="000000"/>
          <w:sz w:val="20"/>
          <w:u w:val="none"/>
        </w:rPr>
        <w:t xml:space="preserve">Discussion Paper in Social Sciences,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日本占領下(1937-1945)の上海文化状況に関する研究―話劇・映画を中心に, --- 平成17年度∼19年度科学研究費補助金(基盤研究(C))研究成果報告書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科研シンポジウム「徳島藩政下における城下町とその歴史情報」資料集, </w:t>
      </w:r>
      <w:r>
        <w:rPr>
          <w:rFonts w:ascii="" w:hAnsi="" w:cs="" w:eastAsia=""/>
          <w:b w:val="false"/>
          <w:i w:val="false"/>
          <w:strike w:val="false"/>
          <w:color w:val="000000"/>
          <w:sz w:val="20"/>
          <w:u w:val="none"/>
        </w:rPr>
        <w:t xml:space="preserve">1-122,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現代語の依頼表現の地理的変異,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151-160,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予備アンケート調査による配慮表現の東西差,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15-27,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関西新方言と新しい変化, </w:t>
      </w:r>
      <w:r>
        <w:rPr>
          <w:rFonts w:ascii="" w:hAnsi="" w:cs="" w:eastAsia=""/>
          <w:b w:val="false"/>
          <w:i w:val="true"/>
          <w:strike w:val="false"/>
          <w:color w:val="000000"/>
          <w:sz w:val="20"/>
          <w:u w:val="none"/>
        </w:rPr>
        <w:t xml:space="preserve">日本海沿岸社会とことば, </w:t>
      </w:r>
      <w:r>
        <w:rPr>
          <w:rFonts w:ascii="" w:hAnsi="" w:cs="" w:eastAsia=""/>
          <w:b w:val="false"/>
          <w:i w:val="false"/>
          <w:strike w:val="false"/>
          <w:color w:val="000000"/>
          <w:sz w:val="20"/>
          <w:u w:val="none"/>
        </w:rPr>
        <w:t>45-58,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韓 冬梅 : </w:t>
      </w:r>
      <w:r>
        <w:rPr>
          <w:rFonts w:ascii="" w:hAnsi="" w:cs="" w:eastAsia=""/>
          <w:b w:val="false"/>
          <w:i w:val="false"/>
          <w:strike w:val="false"/>
          <w:color w:val="000000"/>
          <w:sz w:val="20"/>
          <w:u w:val="none"/>
        </w:rPr>
        <w:t xml:space="preserve">四国諸方言における原因・理由を表す接続助詞の動向, </w:t>
      </w:r>
      <w:r>
        <w:rPr>
          <w:rFonts w:ascii="" w:hAnsi="" w:cs="" w:eastAsia=""/>
          <w:b w:val="false"/>
          <w:i w:val="true"/>
          <w:strike w:val="false"/>
          <w:color w:val="000000"/>
          <w:sz w:val="20"/>
          <w:u w:val="none"/>
        </w:rPr>
        <w:t xml:space="preserve">名古屋・方言研究会会報,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107-124,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坂東 正康, 村田 真実 : </w:t>
      </w:r>
      <w:r>
        <w:rPr>
          <w:rFonts w:ascii="" w:hAnsi="" w:cs="" w:eastAsia=""/>
          <w:b w:val="false"/>
          <w:i w:val="false"/>
          <w:strike w:val="false"/>
          <w:color w:val="000000"/>
          <w:sz w:val="20"/>
          <w:u w:val="none"/>
        </w:rPr>
        <w:t xml:space="preserve">徳島・香川両県西部のことば, </w:t>
      </w:r>
      <w:r>
        <w:rPr>
          <w:rFonts w:ascii="" w:hAnsi="" w:cs="" w:eastAsia=""/>
          <w:b w:val="false"/>
          <w:i w:val="false"/>
          <w:strike w:val="false"/>
          <w:color w:val="000000"/>
          <w:sz w:val="20"/>
          <w:u w:val="none"/>
        </w:rPr>
        <w:t>1-311,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齋藤 雅彦, 松藤 彩加, 吉田 愛, 前田 朝美, 黒住 美晴,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現場で起きていること―エスノメソドロジーの立場から―, </w:t>
      </w:r>
      <w:r>
        <w:rPr>
          <w:rFonts w:ascii="" w:hAnsi="" w:cs="" w:eastAsia=""/>
          <w:b w:val="false"/>
          <w:i w:val="true"/>
          <w:strike w:val="false"/>
          <w:color w:val="000000"/>
          <w:sz w:val="20"/>
          <w:u w:val="none"/>
        </w:rPr>
        <w:t xml:space="preserve">平成21年度徳島大学総合科学部樫田ゼミ論集,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日本・中国・台湾の研究者による中国民衆運動の史実集積と動態分析-唐代以前班中間報告書, </w:t>
      </w:r>
      <w:r>
        <w:rPr>
          <w:rFonts w:ascii="" w:hAnsi="" w:cs="" w:eastAsia=""/>
          <w:b w:val="false"/>
          <w:i w:val="true"/>
          <w:strike w:val="false"/>
          <w:color w:val="000000"/>
          <w:sz w:val="20"/>
          <w:u w:val="none"/>
        </w:rPr>
        <w:t xml:space="preserve">日本・中国・台湾の研究者による中国民衆運動の史実集積と動態分析-唐代以前班中間報告書,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平成20年度徳島大学地域連携事業成果報告書,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座主 果林, 西田 厚子, 土方 由起子, 山内 美月, 櫻井 裕子, </w:t>
      </w: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奥野 友香,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山本 智子, 米満 美貴, 栗岡 幹英 : </w:t>
      </w:r>
      <w:r>
        <w:rPr>
          <w:rFonts w:ascii="" w:hAnsi="" w:cs="" w:eastAsia=""/>
          <w:b w:val="false"/>
          <w:i w:val="false"/>
          <w:strike w:val="false"/>
          <w:color w:val="000000"/>
          <w:sz w:val="20"/>
          <w:u w:val="none"/>
        </w:rPr>
        <w:t xml:space="preserve">エスノメソドロジーによる探求―ALS，写真，鍼灸―, </w:t>
      </w:r>
      <w:r>
        <w:rPr>
          <w:rFonts w:ascii="" w:hAnsi="" w:cs="" w:eastAsia=""/>
          <w:b w:val="false"/>
          <w:i w:val="true"/>
          <w:strike w:val="false"/>
          <w:color w:val="000000"/>
          <w:sz w:val="20"/>
          <w:u w:val="none"/>
        </w:rPr>
        <w:t xml:space="preserve">奈良女子大学実践スキルゼミナールゼミ論集,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石井 十郎, 斎藤 隆志, 作野 誠一 : </w:t>
      </w:r>
      <w:r>
        <w:rPr>
          <w:rFonts w:ascii="" w:hAnsi="" w:cs="" w:eastAsia=""/>
          <w:b w:val="false"/>
          <w:i w:val="false"/>
          <w:strike w:val="false"/>
          <w:color w:val="000000"/>
          <w:sz w:val="20"/>
          <w:u w:val="none"/>
        </w:rPr>
        <w:t xml:space="preserve">各種スポーツクラブに関する調査研究, </w:t>
      </w:r>
      <w:r>
        <w:rPr>
          <w:rFonts w:ascii="" w:hAnsi="" w:cs="" w:eastAsia=""/>
          <w:b w:val="false"/>
          <w:i w:val="true"/>
          <w:strike w:val="false"/>
          <w:color w:val="000000"/>
          <w:sz w:val="20"/>
          <w:u w:val="none"/>
        </w:rPr>
        <w:t xml:space="preserve">平成20年度日本体育協会スポーツ医・科学研究報告 No.Ⅳ 子どもの発達段階に応じた体力向上プログラムの開発事業-文部科学省委託事業-, </w:t>
      </w:r>
      <w:r>
        <w:rPr>
          <w:rFonts w:ascii="" w:hAnsi="" w:cs="" w:eastAsia=""/>
          <w:b w:val="false"/>
          <w:i w:val="false"/>
          <w:strike w:val="false"/>
          <w:color w:val="000000"/>
          <w:sz w:val="20"/>
          <w:u w:val="none"/>
        </w:rPr>
        <w:t xml:space="preserve">103-157,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none"/>
        </w:rPr>
        <w:t xml:space="preserve">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科研費・基盤研究(B)「北海道・東北各地所蔵の幕末蝦夷地陣屋・囲郭に関する絵地図の調査・研究」研究成果報告書, </w:t>
      </w:r>
      <w:r>
        <w:rPr>
          <w:rFonts w:ascii="" w:hAnsi="" w:cs="" w:eastAsia=""/>
          <w:b w:val="false"/>
          <w:i w:val="false"/>
          <w:strike w:val="false"/>
          <w:color w:val="000000"/>
          <w:sz w:val="20"/>
          <w:u w:val="none"/>
        </w:rPr>
        <w:t xml:space="preserve">72-93,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「英霊」の姿と形, --- フランスの戦没者追悼碑と軍人墓地をみる ---, </w:t>
      </w:r>
      <w:r>
        <w:rPr>
          <w:rFonts w:ascii="" w:hAnsi="" w:cs="" w:eastAsia=""/>
          <w:b w:val="false"/>
          <w:i w:val="true"/>
          <w:strike w:val="false"/>
          <w:color w:val="000000"/>
          <w:sz w:val="20"/>
          <w:u w:val="none"/>
        </w:rPr>
        <w:t xml:space="preserve">科学研究費補助金報告書『英雄の条件―近現代ヨーロッパにおける軍事英雄観の展開―』(基盤研究(B)，代表・杉本淑彦，平成18-20年度), </w:t>
      </w:r>
      <w:r>
        <w:rPr>
          <w:rFonts w:ascii="" w:hAnsi="" w:cs="" w:eastAsia=""/>
          <w:b w:val="false"/>
          <w:i w:val="false"/>
          <w:strike w:val="false"/>
          <w:color w:val="000000"/>
          <w:sz w:val="20"/>
          <w:u w:val="none"/>
        </w:rPr>
        <w:t xml:space="preserve">55-71,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