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(地域新生コンソーシアム研究開発事業研究開発委員会アドバイザー [2005年5月〜2006年3月]).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[2013年4月〜2014年3月]).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長篠 博文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国立大学診療放射線技師教育施設協議会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[2013年4月〜2015年3月]).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[2015年4月〜2016年3月]).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(平成27年度 科学研究費委員会専門委員 [2014年12月〜2015年11月]).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福島県白河市放射線・除染対策アドバイザーの委嘱,  (福島県白河市放射線・除染対策アドバイザー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(平成28年度 科学研究費委員会専門委員 [2015年12月〜2016年11月]).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ニューロイメージングプラットフォーム委員会,  (委員 [2017年10月〜2019年3月]).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(企画委員会委員 [2017年8月〜2019年6月]).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日本原子力学会 中国・四国支部,  (幹事 [2020年5月]).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[2021年4月〜2022年3月]).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(広報担当委員 [2019年10月〜2021年6月]).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生体ひかりイメージング産学連携専門員会,  (監事 [2022年4月]).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[2022年4月〜2023年3月]).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(重粒子線がん治療装置等共同利用運営委員会委員 [2020年12月〜2022年9月]).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国立研究開発法人量子科学技術研究開発機構 量子医学・医療部門放射線医学総合研究所,  (重粒子線がん治療装置等共同利用運営委員会課題採択・評価部会委員 [2020年12月〜2022年9月]).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東京都立大学,  (東京都立大学客員教授 [2023年4月〜2024年3月]).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祐一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日本保健物理学会,  (コミュニケーション委員会委員 [2021年8月〜2023年6月]).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広島大学・長崎大学・福島県立医科大学共同「放射線災害・医科学研究拠点」,  (共同研究課題審査部会委員 [2016年4月〜2024年3月]).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放射線生物研究会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(副編集委員長 [2013年10月〜]).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広島大学原爆放射線医科学研究所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(客員教授 [2016年6月〜]).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日本放射線腫瘍学会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(生物部会 幹事 [2017年9月〜]).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東京理科大学 研究推進機構 総合研究院,  (客員教授 [2019年4月〜2029年3月]).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 in Public Health,  (Review Editor on the Editorial Board of Radiation and Health [2022年8月〜2024年7月]).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森田 明典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Radiation Research,  (Associate Editor [2022年10月〜]).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産業技術総合研究所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(次世代バイオ·ナノ産業技術研究会会員 [2004年7月〜]).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