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竹川 佳宏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徳島県社会保険健康づくり事業推進協議会,  (副会長 [2005年6月〜2008年9月]).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竹川 佳宏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徳島県社会保険健康づくり事業推進協議会,  (副会長 [2005年6月〜2008年9月]).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西原 貞光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三原地域連携推進協議会,  (三原シティ・カレッジ(専門職講座) 講師 [2006年8月]).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竹川 佳宏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徳島県社会保険健康づくり事業推進協議会,  (副会長 [2005年6月〜2008年9月]).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