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[2007年7月〜2015年6月]).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徳島県廃棄物処理施設設置専門委員会委員,  (委員 [2007年5月〜2017年4月]).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