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ハムスター胸部大動脈の粥状動脈硬化病巣における新規エンドセリン-1, ET-1(1-31)の発現上昇, 三木康楽賞, 財団法人康楽会,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 歯科基礎医学奨励賞, </w:t>
      </w:r>
      <w:r>
        <w:rPr>
          <w:rFonts w:ascii="" w:hAnsi="" w:cs="" w:eastAsia=""/>
          <w:b w:val="false"/>
          <w:i w:val="false"/>
          <w:strike w:val="false"/>
          <w:color w:val="000000"/>
          <w:sz w:val="20"/>
          <w:u w:val="single"/>
        </w:rPr>
        <w:t>歯学研究科</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癌抑制因子パラフィブロミンはSV40 large T抗原存在下では細胞増殖促進に働く, 第10回日本内分泌病理学会若手奨励賞, 日本内分泌病理学会,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第十二回高田充歯科基礎医学奨励賞,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磁気センサを用いた測定方法の概要,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糖尿病性腎症の発症・進展にBMP4/Smad1経路が重要な作用をおよぼす, 日本生化学会大会 優秀プレゼンテーション賞,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糖尿病性腎症の発症・進展にBMP4/Smad1経路が重要な作用をおよぼす, 日本臨床分子医学会学術奨励賞, 日本臨床分子医学会,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2011, </w:t>
      </w:r>
      <w:r>
        <w:rPr>
          <w:rFonts w:ascii="" w:hAnsi="" w:cs="" w:eastAsia=""/>
          <w:b w:val="false"/>
          <w:i w:val="false"/>
          <w:strike w:val="false"/>
          <w:color w:val="000000"/>
          <w:sz w:val="20"/>
          <w:u w:val="single"/>
        </w:rPr>
        <w:t>Institute of Health Biosciences</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Feed-forward changes in carotid blood flow velocity during active standing., 第6回日本体力医学会中国・四国地方会奨励賞, 日本体力医学会中国・四国地方会,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歯学部・大学院口腔科学教育部の学術研究の発展に尽力したよって表彰,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糖尿病性腎症の発症・進展に作用するBMP4/Smad1経路の解析, 岡奨学賞,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糖尿病性腎症におけるポドサイト障害に作用するBMP4の分子機構, 研究奨励賞, 財団法人 地域医学研究基金,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学科学生による教育内容の評価,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and Clinical reasoning, Best Teacher Award,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2014,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平成26年度徳島大学学長表彰, 徳島大学,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平成27年度康楽賞,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教育・研究支援, 徳島大学大学院医歯薬学研究部長 表彰, 徳島大学大学院医歯薬学研究部,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日本薬学会第136年会優秀発表賞,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RNA expressing device (iRed) を利用した新規遺伝子発現抑制法の開発, 第95春季年会 学生講演賞, 日本化学会,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ASBMR 2015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腎尿細管小胞体ストレスを誘導するMyo-inositol oxygenase (MIOX)の作用機序の解明, Kidney Summit 2015 優秀賞, Kidney Summit,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Blocking the ZZ domain of sequestosome 1/p62 suppresses myeloma growth and osteoclast formation in vitro and induces dramatic bone formation in myeloma-bearing bones in vivo., ITIJC Outstanding Paper Award, Indy Tomorrow-Indiana Japan Chamber,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骨芽細胞と脂肪細胞におけるPP2Aは互いの細胞分化を調節するか?, The Nakatomi Foundation, </w:t>
      </w:r>
      <w:r>
        <w:rPr>
          <w:rFonts w:ascii="" w:hAnsi="" w:cs="" w:eastAsia=""/>
          <w:b w:val="false"/>
          <w:i w:val="false"/>
          <w:strike w:val="false"/>
          <w:color w:val="000000"/>
          <w:sz w:val="20"/>
          <w:u w:val="single"/>
        </w:rPr>
        <w:t>The Nakatomi Foundation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H27年度ベストメンター賞,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2017,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2016, 徳島大学,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日本薬学会第137年回優秀発表賞,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新規薬剤Compound #3を用いた骨病変改善作用を有する抗腫瘍薬の開発,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口腔内細菌P.endodontalisによる歯槽骨吸収とヒストン脱メチル化酵素Jmjd3の役割, 調査・共同研究, 日中医学協会,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骨髄腫特異的抗腫瘍活性と骨再生をもたらす新規分子標的薬の創出, 2016年度多発性骨髄腫研究助成, 日本骨髄腫患者の会,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北海道大学大学院 市川 聡先生選考, 創薬懇話会2016 in 蓼科 ベストディスカッション賞, 日本薬学会医薬化学部会,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骨破壊性腫瘍の腫瘍進展と骨病変形成機序の解明, 歯学部長表彰,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第31回基礎医学医療研究助成, 公益財団法人金原一郎記念医学医療振興財団,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大塚スポーツ医科学賞・奨励賞,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多発性骨髄腫によるExosome を介した骨分化抑制機構の発見と解析, 若手研究者奨励賞(口頭発表), 第8回日本RNAi研究会/3回日本細胞外小胞学会JSEV,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核酸誘導体を骨格とした抗デングウイルス化合物の探索, 学生ポスター賞, 第66回日本薬学会近畿支部総会・大会,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∼骨病変改善作用を有する抗腫瘍薬の開発をめざして∼, Skeletal Science Retreat 2016 優秀ディスカッション賞,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骨破壊性腫瘍における抗腫瘍活性と骨再生をもたらす新規分子標的薬の創出,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ペプチドへの直接的不斉マンニッヒ反応を基盤とする新規効率的中分子合成法の開発, 塩野義製薬研究企画賞,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平成28年度若手癌研究助成, 公益財団法人安田記念医学財団,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1型糖尿病に対する玄米発酵食品の発症抑制効果-モデルマウスにおける膵臓PDX-1発現レベルの検討-, 徳島県医学検査学会学生優秀発表賞, 徳島県臨床検査技師会,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骨髄腫特異的抗腫瘍活性と骨再生をもたらす新規分子標的薬の創出, 高田充 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臨床看護師のリフレクション能力と関連要因に関する研究,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核酸構造を活用した抗デングウイルス化合物の探索, 学生優秀発表者賞 ポスター発表の部, 日本薬学会第137年会,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実験動物学・放射線概論,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解剖学教育, Best Teacher of the Year 2017, 徳島大学医学部,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Best Teacher of the Yeasr 2017,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the Cloud Server-based Psychiatric Nursing Assessment classification and Care planning System (PsyNACS)©, The best poster presentation, International Conference on Ethics, Esthetics, and Empirics in Nursing, Songkhla, Thailand July5-7. 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細胞移植を伴わないCell-free 再生医療, 徳島テックプタンター オーディエンス賞, 株式会社リバネス,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ASBMR 2017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腫瘍進展と骨病変形成におけるTAK1-Pim-2経路の役割, 日本血液学会奨励賞, 日本血液学会,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骨再生誘導活性をもつ抗骨髄腫薬の開発と骨再生による腫瘍排他的ニッチの誘導, 日本血液学会研究助成, 一般社団法人 日本血液学会,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中四国放射線医療技術フォーラム, 日本放射線技術学会中国・四国支部,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幹細胞由来の再生因子を用いたCell-free再生医療の開発, 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徳島大学医学部,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骨再生活性をもつ抗骨髄腫治療薬の開発と骨再生による腫瘍排他的ニッチの誘導,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Opposite effects of TRAIL on the Sp1-c-FLIP survival pathway in myeloma cells and osteoclasts., 日本骨代謝学会Young investigator ASBMR travel award., 第36回日本骨代謝学会学術集会,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mRNAの構造変化を誘起する中分子化合物の創製 –c-di-4'-thioAMPの合成とリボスイッチに対する結合親和性評価–, 日本ケミカルバイオロジー学会 第13回年会 ポスター賞, 日本ケミカルバイオロジー学会,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Alumni Spotlight, Southwestern University PHINMA,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IADR Hatton Awards最終候補,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ベーリンガーインゲルハイム イノベーションプライズ2nd prize, ベーリンガーインゲルハイム,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医工・病学・多職種連携による胸腹水濾過濃縮専用装置の研究開発, 第42回徳島医学会賞, 徳島医学会,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中枢神経症状を呈するリソソーム病の病態解析及び治療法開発, 康楽賞, 財団法人康楽会,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第24回高田充歯科基礎医学奨励賞, 徳島大学歯学部,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日本薬学会第139年会 学生優秀発表賞,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リソソーム性分解酵素の遺伝的欠損に起因するオートファジーの異常とそのメカニズム解析, 第54回日本生化学会中国・四国支部例会 学術奨励特別賞,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ヒトノイラミニダーゼ1の細胞内結晶化抑制とNEU1欠損症治療への応用, 第54回日本生化学会中国・四国支部例会 学術奨励賞,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ヒトノイラミニダーゼ1の細胞内結晶化抑制とNEU1欠損症遺伝子治療, 第18回次世代を担う若手ファーマ・バイオフォーラム 優秀発表賞, 次世代を担う若手ファーマ・バイオフォーラム,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未来博士3分間コンペティション2019 マイクロン賞, 未来を拓く地方協奏プラットフォーム運営協議会事務局,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ヒトノイラミニダーゼ1の細胞内結晶化の抑制とリソソーム蓄積症治療への応用, 第92回日本生化学会大会 若手優秀発表賞, 日本生化学会,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学部学生の教育内容に対する学生からの評価, 令和元年度保健学科教育賞,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ベスト・ティーチャー・オブ・ザ・イヤー・2019,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Cumulative Incidence of Osteochondritis Dissecans of the Capitellum in Pre-Adolesceny Baseball Players, 1st place of Gary G. Poehling Award (Best Paper-Elbow, Wrist, and Hand), International Society of Arthroscopy, Knee Surgery and Orthopaedic Sports Medicine,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多発性骨髄腫の骨破壊と腫瘍進展の分子病態の解明と新規治療法の開発, 令和元年度 日本骨代謝学会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Mobility-CART system (M-CART), 日本人工臓器学会技術賞, 一般社団法人 日本人工臓器学会,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RNA干渉創薬の実現へ向けたケミカルアプローチ, 日本薬学会中国四国支部奨励賞, 日本薬学会中国四国支部,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HIV感染症の克服に向けた研究,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学部長特別表彰, 徳島大学医学部長,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Atherosclerotic Coronary Plaque Is Associated With Adventitial Vasa, Circulation Journal Awards for the Year 2020, Circulation Journal,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永年精励賞, 一般社団法人 日本臨床検査学教育協議会,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榊原 正太郎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医学部ベストティーチャー・オブ・ザ・イヤー2020,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徳島大学医学部, Best Teacher of the Year 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徳島大学大学院医歯薬学研究部,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Calculation of Concentration of Contrast Media, Relaxivity, Extracellular pH and Oxygen Extraction Fraction for Brain Tumor Characterization, ISMRM Travel Award, 一般社団法人 日本磁気共鳴医学会,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AIREによる糖尿病抵抗性獲得機構の実験病理学的解析, 日本病理学会100周年記念病理学研究新人賞,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細胞周期調節因子のユビキチン分解異常がもたらす癌化機構の解明, 第26回高田充歯科基礎医学奨励賞,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口腔腫瘍の発生・進展に関する分子病理学的解析, 令和2年度徳島大学若手研究者学長賞,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DDS抗がん剤の腫瘍内局在の解明と腫瘍微小環境改善による効果増強, 奨励賞, 日本薬学会中国四国支部,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健常膝関節の動きを再現した人工膝関節置換術の開発,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2020年度ダイバーシティ推進共同研究表彰 受賞, 四国ダイバーシティ推進委員会,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 康楽賞, 公益財団法人康楽会,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Long-term stability of a three-dimensional dose verification system, 2021年度日本放射線技術学会中国・四国支部論文表彰, 公益社団法人日本放射線技術学会 中国・四国支部,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学科学生に対する教育内容が学生から高く評価された, 令和3年度保健学科教育賞,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ナノ粒子に対する免疫応答を逆手に取ったワクチン開発, 日本薬剤学会奨励賞, 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4'-チオRNAのCRISPR CAS9法への応用, 日本核酸医薬学会第6回年会 川原賞, 日本核酸医薬学会,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 invasive monitoring of paclitaxel and lenvatinib efficacy against anaplastic thyroid cancer in orthotopic SCID mouse models using small animal FDG PET/CT, 研究奨励賞, 一般社団法人 日本内分泌外科学会,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第60回日本薬学会 中国四国支部 学生発表奨励賞,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保健学科(検査技術科学専攻)における授業に対する学生の高評価, 令和4年度保健学科教育賞,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令和4年優秀学位論文賞,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脾臓標的DDS技術を利用して刷新的な抗体を誘導する新規免疫技術の開発, 第14回日本DDS学会奨励賞, 日本DDS学会,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RSC Medicinal Chemistry Emerging Investigator,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高脂肪特殊飼料摂取におけるNASHモデルマウス肝臓組織の 線維化・炎症関連遺伝子発現レベルの検討, 徳島県医学検査学会学生優秀発表賞, 徳島県臨床検査技師会,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ゴーシェ病原因遺伝子GBA の新規発現制御機構の解明, 徳島大学女性研究者イノベーションアワード,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基礎生物学実験D, 令和4年度「教養教育賞」,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令和5年度保健学科教育賞,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Best Teacher of the Year 2023,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Gary G. Poehling Award Winner,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''がんの共食い''の分子機構とその生物学的意義の解明, 第40回分子病理研究会,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骨格筋による新たな体温維持機構の発見と その制御因子の同定, Young Investigator's Award (YIA) 優秀賞, 日本筋学会,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歯学部優秀研究賞, 徳島大学,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日本歯科衛生学会 第18回学術論文賞奨励賞(サンスター財団賞),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核酸を基盤とした創薬研究, 徳島県科学技術大賞 科学技術振興部門, 徳島県,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GPi-DBSが著効した外転型痙攣性発声障害の一例, 第96回日本定位機能外科学会 一般口演優秀発表賞,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Obsessive-compulsive symptoms are negatively correlated with motor severity in patients with generalized dystonia., 平孝臣賞,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 compulsive symptoms are negatively correlated with motor severity in patients with generalized dystonia, 学術奨励賞(平孝臣賞),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有機フッ素化合物PFOAはマウスエナメル芽細胞の細胞死を誘導する, 令和5年度康楽賞,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令和6年度保健学科教育賞, 徳島大学医学部保健学科,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キロスケール (1e3 塩基長) DNA 化学合成への挑戦, 2024年度 長瀬研究振興賞, 長瀬研究振興財団,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筋組織中のmRNA封入PEG修飾脂質ナノ粒子のタンパク質翻訳に抗PEG抗体が及ぼす影響, 最優秀発表者賞, 日本薬剤学会第39年会,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徳島大学病院における5歳唇顎口蓋裂児の特徴Pushback法とFurlow法およびTwoflap法の比較, 第48回日本口蓋裂学会総会優秀ポスター賞,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リポソーム膜上のPEGに対する免疫反応に関する研究, Postdoctoral Presentation Award, 日本薬剤学会 第49回製剤・創剤セミナー,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筋肉内投与されたmRNA/LNPによる抗スパイク抗体誘導に抗PEG抗体が及ぼす影響, 第32回DDSカンファランス Postdoctoral Presentation Award 2024, 静岡DDS研究会,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大前 博司 : </w:t>
      </w:r>
      <w:r>
        <w:rPr>
          <w:rFonts w:ascii="" w:hAnsi="" w:cs="" w:eastAsia=""/>
          <w:b w:val="false"/>
          <w:i w:val="false"/>
          <w:strike w:val="false"/>
          <w:color w:val="000000"/>
          <w:sz w:val="20"/>
          <w:u w:val="none"/>
        </w:rPr>
        <w:t>産学連携による高齢者のためのオンライン体操サロン, アジア健康長寿イノベーション賞2024, 日本国際交流センター/東アジア・アセアン経済研究センター,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efficient anticancer therapeutic strategy targeting PARP activation., Special Poster Presentation Award, The Korean Society of Pharmacology,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放射線誘発マウス口腔乾燥症に対するヒト乳歯歯髄幹細胞由来培養上清の治療効果, 第6回若手口腔外科医優秀論文賞, 公益社団法人日本口腔外科学会,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「可視光スイッチング連続反応」を利用した含窒素π共役系の迅速拡張法の開発とその応用, 有機合成化学協会 東ソー研究企画賞, 公益社団法人 有機合成化学協会,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association between oral health status and appetite loss in community-dwelling older adults, 高田充歯科基礎医学奨励賞,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第28回日本病態栄養学会学術集会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パーキンソン病モデルマウスの病態解析と薬効評価,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Uterine Leiomyomas: Typical and Atypical Imaging Features, Diagnostic Pitfalls, and Problem-Solving MRI Techniques, Cum Laude, European Society of Radiology,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医用画像を主とした人工知能教師データ作成サービスの創出, NEP-LAB 開拓コース2025 VC賞,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Noise Reduction Using Singular Value Decomposition with Jensen-Shannon Divergence for Coronary Computed Tomography Angiography, 令和6年度岡奨学賞,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徳島大学女性研究者Rising Innovator Award 2024,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口腔と健康, 教養教育賞, 教養教育院,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