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臨床栄養管理に対する基礎的および実践的研究, 学会賞,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堀尾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Gamma-tubulin in basal land plants: characterization, localization, and implication in the evolution of acentriolar microtubule organizing centers, 平瀬賞, 日本植物形態学会,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ハムスター胸部大動脈の粥状動脈硬化病巣における新規エンドセリン-1, ET-1(1-31)の発現上昇, 三木康楽賞, 財団法人康楽会, 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IgE抗体の関与するアレルギーの抑制を志向する食品学的研究, 中四国支部奨励賞,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会長顕彰, 社団法人 全国栄養士養成施設協会, 2005年11月.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2008, Best Teacher of The Year 2008,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phosphorus metabolism, John Haddad Young Investigator Awards,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無機リン酸代謝調節に関する分子栄養学的研究, 学会賞・奨励賞, 社団法人 日本栄養・食糧学会,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腎不全における腸管鉄代謝異常の分子メカニズムの解明, 優秀発表賞, トランスポーター研究会,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Klotho-FGF23シグナル異常によるスタニオカルシン2の発現亢進と血管平滑筋細胞のリン酸誘導性石灰化の抑制,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間接熱量計を用いずに肝疾患患者のLES適応を評価する血液生化学指標の検討, 優秀論文賞, 第32回日本臨床栄養学会総会第31 回日本臨床栄養協会総会第8 回大連合大会,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パラチノースとオレイン酸の組み合わせ食による肥満モデルラットの糖・脂質代謝異常抑制効果, Travel Award, 日本消化吸収学会, Oct. 2010.</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医学部教員</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肝硬変患者に対するテーラーメイド栄養管理の血液生化学指標についての検討, 奨励賞, 第34回日本栄養アセスメント研究会,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Investigator Award, Internatinal Conference on Food Factors, Nov. 2011.</w:t>
      </w:r>
    </w:p>
    <w:p>
      <w:pPr>
        <w:numPr>
          <w:numId w:val="1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2012, Best Teacher of the year 2012, 徳島大学医学部,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栄養素トランスポーターの同定と機能調節に関する研究, 学会奨励賞,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臨床検査値からみた肝硬変患者の栄養療法に関する研究, 奨励賞, </w:t>
      </w:r>
      <w:r>
        <w:rPr>
          <w:rFonts w:ascii="" w:hAnsi="" w:cs="" w:eastAsia=""/>
          <w:b w:val="false"/>
          <w:i w:val="false"/>
          <w:strike w:val="false"/>
          <w:color w:val="000000"/>
          <w:sz w:val="20"/>
          <w:u w:val="single"/>
        </w:rPr>
        <w:t>日本栄養改善学会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Paradoxical regulation of human FGF21 by both fasting and feeding signals: is FGF21 a nutritional adaptation factor?, ネスレ栄養科学会議 論文賞, Nestle,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Decline in anthropometric exaluation predicts a poor prognosis in geriatric patients., ネスレ科学財団論文賞, ネスレ栄養科学財団, 2012年9月.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医学部優秀教育賞(栄養学優秀教育賞),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whey peptide based formula in septic mice, アメリカ集中治療医学会,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Horikawa Yousuke,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Whey protein diets can limit inflammation and oxidative stress in the critically ill., Annual GI/Nutrition Specialty Award, the Society of Critical Care Medicine,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(定食部門)「野菜たっぷり阿波DASH食【胸躍る 阿波踊りカレー 味わって】」, 優秀賞, 平成25年度国循ご当地かるしおレシピプロジェクトS-1g,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栄養学優秀教育賞, 医学部優秀教育賞, </w:t>
      </w:r>
      <w:r>
        <w:rPr>
          <w:rFonts w:ascii="" w:hAnsi="" w:cs="" w:eastAsia=""/>
          <w:b w:val="false"/>
          <w:i w:val="false"/>
          <w:strike w:val="false"/>
          <w:color w:val="000000"/>
          <w:sz w:val="20"/>
          <w:u w:val="single"/>
        </w:rPr>
        <w:t>栄養科学部門</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酸化ストレスを制御する食品機能成分に関する統合研究, 学会賞, 公益社団法人 日本栄養・食糧学会,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財団法人康楽会,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老化に伴う骨格筋や神経の変性を予防する食事性フラボノイドの利用, 平成26年岡奨学賞,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 ベストティーチャーオブザイヤー,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リン負荷指数の妥当性について, 川上賞, 日本腎不全栄養研究会,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生体内ケルセチン抱合体の臓器での脱抱合に関する研究, 奨励賞, AOB研究会,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activation of toll-like receptor 9 deteriorates blood flow recovery after hind-limb ischemia., ESC Congress 2015 ベストポスター賞, European Society of Cardiology,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日本静脈経腸栄養学会 基礎実験的研究者助成,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頭頸部癌化学放射線療法において治療開始時のクレアチニン身長係数が有害事象や治療中断にあたえる影響, NUTRI YOUNG INVESTIGATOR AWARD, 日本静脈経腸栄養学会,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寝たきりや無重力による筋萎縮のメカニズム解明とその栄養学的治療法の開発, 学会賞,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慢性腎臓病に伴う脂質代謝異常がProtein Energy Wastingに与える影響, 学生奨励賞, 日本栄養·食糧学会 中国・四国支部, 2016年11月.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2017, Best Teacher of the Year 2017, 徳島大学 医学部長,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医科栄養学科</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無重力による酸化ストレスを介した筋細胞のシグナルトランスダクション, 日本宇宙生物科学会第31回大会 優秀発表賞, </w:t>
      </w:r>
      <w:r>
        <w:rPr>
          <w:rFonts w:ascii="" w:hAnsi="" w:cs="" w:eastAsia=""/>
          <w:b w:val="false"/>
          <w:i w:val="false"/>
          <w:strike w:val="false"/>
          <w:color w:val="000000"/>
          <w:sz w:val="20"/>
          <w:u w:val="single"/>
        </w:rPr>
        <w:t>医科栄養学研究科</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若手研究者賞, 徳島県科学技術大賞,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Campylobacter jejuniの宿主細胞内生存戦略に関する検討, 若手研究者奨励賞, 日本細菌学会中国・四国支部,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徳島大学若手研究者学長表彰,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Campylobacter jejuni汚染対策に向けたUVA-LEDの有用性について, 優秀賞, 日本カンピロバクター研究会,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大豆栄養成分に関するsoyology研究, 康楽賞, 公益財団法人康楽会,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無重力による筋萎縮に有効な機能性宇宙食の開発, 第3回宇宙開発利用大賞 文部科学大臣賞, 内閣府,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リンバランス異常に対するエルデカルシトール作用: HypマウスにおけるFGF23抵抗性と骨形態の解析, 優秀ポスター賞, 第4回Neo Vitamin D Workshop学術集会,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日本宇宙生物科学会 学会賞, 日本宇宙生物科学会,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平成30年度徳島県科学技術大賞(科学技術振興部門), 徳島県,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大豆製品および大豆含有成分摂取の健康寄与効果を探る疫学的検討, 岡奨学賞, 徳島大学医学部,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ビタミンDが制御する小腸リン吸収機序の解明, 優秀ポスター賞, 第3回日本CKD-MBD研究会学術集会・総会,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令和元年度栄養士養成施設教員会長顕彰, 一般社団法人全国栄養士養成施設協会,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リン・ビタミンD代謝における分子栄養学的研究, 2019年度奨励賞,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微小重力環境における廃用性筋萎縮発生メカニズムの解明,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低カロリーでも満腹・満足度が高い栄養組成基準マニュアル「デンシエット」を開発, YIA(若手研究独創賞), 第23回日本病態栄養学会学術集会, 2020年1月.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医学部優秀教育賞, 徳島大学医学部,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栄養士・管理栄養士養成施設の設立者，施設長または教職員であって栄養士・管理栄養士の養成のため特に顕著な功績のあったと認められる者, 令和3年度栄養関係功労者厚生労働大臣表彰,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サルコペニアに有効な機能性蛋白質・ペプチド食材の開発, 2020年度 飯島藤十郎食品科学賞, 公益財団法人 飯島藤十郎記念食品科学振興財団,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対面の聞き取り調査を必要としないメタボローム解析を用いた食事の栄養検査法の構築―肉と魚介類の比較―, フェローシップ賞, 第36回日本臨床代謝栄養学会,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カロリー密度に注目したデンシエット弁当による研究を社会実装化する取り組み, 第1回 徳島大学女性研究者イノベーションアワード, 徳島大学AWAサポートセンター,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低カロリーでも満腹・満足度が高い栄養組成基準マニュアル「デンシエット」を開発, 徳島県科学技術大賞(科学技術振興部門),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小胞体ストレスを介した慢性腎臓病の病態進行機序の解明, 徳島大学令和3年度若手研究者学長表彰制度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消化器癌患者において低筋量と低筋力のいずれが予後予測に有用か, 若手研究独創賞, 第24・25回日本病態栄養学会年次学術集会,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消化器癌患者において低筋量と低筋力のいずれが予後予測に有用か, 一般演題座長賞, 第24・25回日本病態栄養学会年次学術集会, 2022年1月.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医学部ベストティーチャー・オブ・ザ・イヤー2022,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慢性腎臓病における脂溶性生理活性物質の病態生理学的役割の解明, 大学院 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栄養学優秀教育賞,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骨ミネラル代謝異常における脂溶性ビタミンおよび生理活性脂質の病態生理学的役割の研究, 日本ビタミン学会 奨励賞,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三浦 美月,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Tmem174 はリン酸トランスポーターを調節し高リン血症を予防する, 優秀演題賞受賞, 日本CKD-MBD学会,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医学部ベストティーチャー・オブ・ザ・イヤー2023,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スダチ由来ポリメトキシフラボン・スダチチンの概日リズム調節作用と肝脂質代謝改善作用, 第77回トピックス賞(第77回日本栄養・食糧学会大会),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スダチ由来ポリメトキシフラボン・スダチチンの概日リズム調整作用と肝脂質代謝改善作用, 第77回日本栄養・食糧学会大会トピックス賞,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高リン血症予防に関与する新規リン代謝調節因子Transmembrane protein (Tmem) 174の同定, 優秀演題賞受賞, 第6回日本Uremic Toxin研究会学術集会,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徳島県栄養士会会長表彰, 徳島県栄養士会,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骨格筋による新たな体温維持機構の発見と その制御因子の同定, Young Investigator's Award (YIA) 優秀賞, 日本筋学会,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スダチに含まれるスダチチンが概日リズムを調節する生理活性を有することを発見 ，肝臓の脂質代謝を改善することも明らかにし，スダチの有効活用により本県の農業分野等にも貢献, 令和5年度徳島県科学技術大賞 科学技術振興部門,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丸山 祐昌,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木村 玲奈,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小脳顆粒細胞のATP量に対する細胞外リン濃度の影響, 学生奨励賞, 日本栄養・食糧学会 中国・四国支部,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健康な食選択行動の規定要因を探るための脳・視覚動態からの検証, 令和5年度徳島大学若手研究者学長表彰,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徳島大学大学院医師薬学研究部長表彰,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心不全マウスに対する高脂肪食と運動の併用効果, 優秀演題アワード最優秀賞, 日本心臓リハビリテーション学会第7回四国支部地方会,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リン酸トランスポーター制御による血中リン濃度管理方法の探索, 令和5年度岡奨学賞,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地域在住中高年者におけるイソフラボン摂取が10年間の海馬容積変化に及ぼす影響, 日本栄養・食糧学会トピックス賞, 公益財団法人 日本栄養・食糧学会, 2024年5月.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