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Chamulitrat Walee, Stermmel Wolfgang,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Hirotada Fujii, Wingler Kirstin, Schmidt H.H.W. Harald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Schmidt Rainer : </w:t>
      </w:r>
      <w:r>
        <w:rPr>
          <w:rFonts w:ascii="" w:hAnsi="" w:cs="" w:eastAsia=""/>
          <w:b w:val="false"/>
          <w:i w:val="false"/>
          <w:strike w:val="false"/>
          <w:color w:val="000000"/>
          <w:sz w:val="20"/>
          <w:u w:val="none"/>
        </w:rPr>
        <w:t xml:space="preserve">A Constitutive NADPH Oxidase-Like System Containing gp91 phox Homologs in Human Keratinocytes,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1000-1009, 2004.</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Kazumi Kondo, Prado-Lourenco Leonel, Gonzalez-Herrera Gabriela Irma,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bayard Francis, Arnal Jean-Francois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Prats Anne-Catherine : </w:t>
      </w:r>
      <w:r>
        <w:rPr>
          <w:rFonts w:ascii="" w:hAnsi="" w:cs="" w:eastAsia=""/>
          <w:b w:val="false"/>
          <w:i w:val="false"/>
          <w:strike w:val="false"/>
          <w:color w:val="000000"/>
          <w:sz w:val="20"/>
          <w:u w:val="none"/>
        </w:rPr>
        <w:t xml:space="preserve">Hyperglycemia upregulates translation of the fibroblast growth factor 2 mRNA in mouse aorta via internal ribosome entry site,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1583-1585,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Kawahara, Motoyuki Kohjima, Yuki Kuwano, Hisano Mino,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Ryu Takeya, Shohko Tsunawaki, Akihiro Wada, Hideki Sumimoto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Helicobacter pylori lipopolysaccharide activates Rac1 and transcription of NADPH oxidase Nox1 and its organizer NOXO1 in guines pig gastric mucosal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Mizuno,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Rabring7: A target protein for Rab7 small 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687-696,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Nishiyama, Li Yao, Yuyan Fan, Moe Kyaw, Noriyuki Kataoka, Ken Hashimoto, Yukiko Nagai, Emi Nakamura,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Takatomi Shokoji, Shoji Kimura, Hideyasu Kiyomoto, Katsuhiko Tsujioka, Masakazu Kohno,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Fumihiko Kajiya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Abe : </w:t>
      </w:r>
      <w:r>
        <w:rPr>
          <w:rFonts w:ascii="" w:hAnsi="" w:cs="" w:eastAsia=""/>
          <w:b w:val="false"/>
          <w:i w:val="false"/>
          <w:strike w:val="false"/>
          <w:color w:val="000000"/>
          <w:sz w:val="20"/>
          <w:u w:val="none"/>
        </w:rPr>
        <w:t xml:space="preserve">Involvement of aldosterone and mineralocorticoid receptors in rat mesangial cell proliferation and deformability.,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710-716, 2005.</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細胞内小胞輸送のしくみ, </w:t>
      </w:r>
      <w:r>
        <w:rPr>
          <w:rFonts w:ascii="" w:hAnsi="" w:cs="" w:eastAsia=""/>
          <w:b w:val="false"/>
          <w:i w:val="true"/>
          <w:strike w:val="false"/>
          <w:color w:val="000000"/>
          <w:sz w:val="20"/>
          <w:u w:val="none"/>
        </w:rPr>
        <w:t xml:space="preserve">G. I.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外部からの刺激に対する細胞の環境適応応答のしくみ, --- 熱ショック応答を中心に ---,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顕微鏡,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proteins in mastric mucosal protection, </w:t>
      </w:r>
      <w:r>
        <w:rPr>
          <w:rFonts w:ascii="" w:hAnsi="" w:cs="" w:eastAsia=""/>
          <w:b w:val="false"/>
          <w:i w:val="true"/>
          <w:strike w:val="false"/>
          <w:color w:val="000000"/>
          <w:sz w:val="20"/>
          <w:u w:val="none"/>
        </w:rPr>
        <w:t xml:space="preserve">Shandon Digestive Disease Week(DDW)Plenary Lecture, </w:t>
      </w:r>
      <w:r>
        <w:rPr>
          <w:rFonts w:ascii="" w:hAnsi="" w:cs="" w:eastAsia=""/>
          <w:b w:val="false"/>
          <w:i w:val="false"/>
          <w:strike w:val="false"/>
          <w:color w:val="000000"/>
          <w:sz w:val="20"/>
          <w:u w:val="none"/>
        </w:rPr>
        <w:t>Shandon,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Rabファミリー低分子量G蛋白質Rab13によるタイトジャンクションの接着分子Occludinの小胞輸送制御機構, </w:t>
      </w:r>
      <w:r>
        <w:rPr>
          <w:rFonts w:ascii="" w:hAnsi="" w:cs="" w:eastAsia=""/>
          <w:b w:val="false"/>
          <w:i w:val="true"/>
          <w:strike w:val="false"/>
          <w:color w:val="000000"/>
          <w:sz w:val="20"/>
          <w:u w:val="none"/>
        </w:rPr>
        <w:t xml:space="preserve">第104回日本外科学会学術集会,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Rabファミリー低分子量G蛋白質による細胞極性・接着の制御機構,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嗅球ニューロンの三次元構造解析, </w:t>
      </w:r>
      <w:r>
        <w:rPr>
          <w:rFonts w:ascii="" w:hAnsi="" w:cs="" w:eastAsia=""/>
          <w:b w:val="false"/>
          <w:i w:val="true"/>
          <w:strike w:val="false"/>
          <w:color w:val="000000"/>
          <w:sz w:val="20"/>
          <w:u w:val="none"/>
        </w:rPr>
        <w:t xml:space="preserve">生理学研究年報,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176-177,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佳子,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ヒト臍帯静脈内皮細胞(HUVEC)における Lysophosphatidylcholine(LPC)刺激によるVEGFレセプターのトランスアクチベーション,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 Gonzalez-Herrera, L Prado-Lourenco,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K Kondo, F Cabon, J -F Arnal, F Bayard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-C Prats : </w:t>
      </w:r>
      <w:r>
        <w:rPr>
          <w:rFonts w:ascii="" w:hAnsi="" w:cs="" w:eastAsia=""/>
          <w:b w:val="false"/>
          <w:i w:val="false"/>
          <w:strike w:val="false"/>
          <w:color w:val="000000"/>
          <w:sz w:val="20"/>
          <w:u w:val="none"/>
        </w:rPr>
        <w:t xml:space="preserve">IRES-dependent regulation of FGF-2 mRNA translation in pathophysiological conditions in the mouse, </w:t>
      </w:r>
      <w:r>
        <w:rPr>
          <w:rFonts w:ascii="" w:hAnsi="" w:cs="" w:eastAsia=""/>
          <w:b w:val="false"/>
          <w:i w:val="true"/>
          <w:strike w:val="false"/>
          <w:color w:val="000000"/>
          <w:sz w:val="20"/>
          <w:u w:val="single"/>
        </w:rPr>
        <w:t>Biochemical Society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Pt1, </w:t>
      </w:r>
      <w:r>
        <w:rPr>
          <w:rFonts w:ascii="" w:hAnsi="" w:cs="" w:eastAsia=""/>
          <w:b w:val="false"/>
          <w:i w:val="false"/>
          <w:strike w:val="false"/>
          <w:color w:val="000000"/>
          <w:sz w:val="20"/>
          <w:u w:val="none"/>
        </w:rPr>
        <w:t>17-21,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脊髄におけるプロスタグランジン,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神経伝達物質放出の制御分子群とCa2+チャネル, </w:t>
      </w:r>
      <w:r>
        <w:rPr>
          <w:rFonts w:ascii="" w:hAnsi="" w:cs="" w:eastAsia=""/>
          <w:b w:val="false"/>
          <w:i w:val="true"/>
          <w:strike w:val="false"/>
          <w:color w:val="000000"/>
          <w:sz w:val="20"/>
          <w:u w:val="none"/>
        </w:rPr>
        <w:t xml:space="preserve">医学のあゆみ 別冊 イオンチャネル最前線update 臓器でのイオンチャネルの働きと疾患, </w:t>
      </w:r>
      <w:r>
        <w:rPr>
          <w:rFonts w:ascii="" w:hAnsi="" w:cs="" w:eastAsia=""/>
          <w:b w:val="false"/>
          <w:i w:val="false"/>
          <w:strike w:val="false"/>
          <w:color w:val="000000"/>
          <w:sz w:val="20"/>
          <w:u w:val="none"/>
        </w:rPr>
        <w:t>197-202,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神経伝達物質放出の制御機構—開口分泌を制御するRab低分子量G蛋白質に注目して, </w:t>
      </w:r>
      <w:r>
        <w:rPr>
          <w:rFonts w:ascii="" w:hAnsi="" w:cs="" w:eastAsia=""/>
          <w:b w:val="false"/>
          <w:i w:val="true"/>
          <w:strike w:val="false"/>
          <w:color w:val="000000"/>
          <w:sz w:val="20"/>
          <w:u w:val="none"/>
        </w:rPr>
        <w:t xml:space="preserve">内分泌・糖尿病科,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15-18,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Kosoda,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Emi Kiyokage, Tatsuo Arii, Wieland B Huttner : </w:t>
      </w:r>
      <w:r>
        <w:rPr>
          <w:rFonts w:ascii="" w:hAnsi="" w:cs="" w:eastAsia=""/>
          <w:b w:val="false"/>
          <w:i w:val="false"/>
          <w:strike w:val="false"/>
          <w:color w:val="000000"/>
          <w:sz w:val="20"/>
          <w:u w:val="none"/>
        </w:rPr>
        <w:t xml:space="preserve">Analysis from Neuroepithelial Stem Cell Divisions,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7-10,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タイトジャンクションにおけるRab13低分子量G蛋白質の標的蛋白質JRABの単離と機能解析,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石崎 宏好, 岡本 三紀, 吉田 隆行, 三好 淳, 神谷 温之,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Rab3GAPによるシナプス伝達と可塑性の制御,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Shinji Manabe, Hiroyoshi Ishizaki, Miki Tanaka-Okamoto, Emi Kiyokage, Kazunori Toida, Takayuki Yoshida, Jun Miyoshi, Haruyuki Kamiya,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 GTPase-activating protein regulates synaptic transmission and plasticity through the inactivation of Rab3.,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10029-10034,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1573-1582,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接着分子のリサイクリング,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128-133,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神経可塑性とRab3A,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シナプス伝達と可塑性を支える小胞輸送 —Rab3A系を中心とした神経伝達物質放出の制御機構—,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2098-2103,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Rab13結合蛋白質JRABによるタイトジャンクション形成の制御機構,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Xue-Zhi Sun, Rui Zhang, Chun Cui, Yoshi-Nobu Harada, Setsuji Hisano, Yeunhwa Gu,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Yonehara : </w:t>
      </w:r>
      <w:r>
        <w:rPr>
          <w:rFonts w:ascii="" w:hAnsi="" w:cs="" w:eastAsia=""/>
          <w:b w:val="false"/>
          <w:i w:val="false"/>
          <w:strike w:val="false"/>
          <w:color w:val="000000"/>
          <w:sz w:val="20"/>
          <w:u w:val="none"/>
        </w:rPr>
        <w:t>Animal Models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Shigetsugu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Rabring7 in EGF receptor degradation as an E3 ligase.,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1058-1064,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Nakano : </w:t>
      </w:r>
      <w:r>
        <w:rPr>
          <w:rFonts w:ascii="" w:hAnsi="" w:cs="" w:eastAsia=""/>
          <w:b w:val="false"/>
          <w:i w:val="false"/>
          <w:strike w:val="false"/>
          <w:color w:val="000000"/>
          <w:sz w:val="20"/>
          <w:u w:val="none"/>
        </w:rPr>
        <w:t xml:space="preserve">Smy2p participates in COPII vesicle formation through the interaction with Sec23p/Sec24p subcomplex, </w:t>
      </w:r>
      <w:r>
        <w:rPr>
          <w:rFonts w:ascii="" w:hAnsi="" w:cs="" w:eastAsia=""/>
          <w:b w:val="false"/>
          <w:i w:val="true"/>
          <w:strike w:val="false"/>
          <w:color w:val="000000"/>
          <w:sz w:val="20"/>
          <w:u w:val="single"/>
        </w:rPr>
        <w:t>Traffic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Biotinylation to Study Endocytosis and Recycling of Occludin.,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89-96,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cell adhesion and repulsion : role of endocytic recycling.,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JRAB/MICAL-L2, a Junctional Rab13-Binding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141-153,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Miyoshi Jun, Takai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Emerging Role of Rab3 GTPase-Activating Protein in Warburg Micro and Martsolf Syndrome.,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131-139,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regulated exocytosis., </w:t>
      </w:r>
      <w:r>
        <w:rPr>
          <w:rFonts w:ascii="" w:hAnsi="" w:cs="" w:eastAsia=""/>
          <w:b w:val="false"/>
          <w:i w:val="true"/>
          <w:strike w:val="false"/>
          <w:color w:val="000000"/>
          <w:sz w:val="20"/>
          <w:u w:val="none"/>
        </w:rPr>
        <w:t xml:space="preserve">International Symposium on Membrane Traffic,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織田 聡,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マスト細胞の調節性分泌におけるDoc2α-Munc13-4系の役割,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Hiroyoshi Nakatsuji,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Rie Yamamura,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actinin-4 in the recruitment of JRAB/MICAL-L2 to cell-cell junctions and the formation of functional tight junctions.,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3324-3335,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Kunihiko Araki, Wakako Shinahara, Yumiko Nakano, Kaho Nishimura, </w:t>
      </w:r>
      <w:r>
        <w:rPr>
          <w:rFonts w:ascii="" w:hAnsi="" w:cs="" w:eastAsia=""/>
          <w:b w:val="true"/>
          <w:i w:val="false"/>
          <w:strike w:val="false"/>
          <w:color w:val="000000"/>
          <w:sz w:val="20"/>
          <w:u w:val="single"/>
        </w:rPr>
        <w:t>Hironori Higashio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Rab3B with microtubule-binding protein Gas8 in NIH 3T3 cells.,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Tsukasa Kawahara,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Kumiko Tominaga, Keisei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Nox enzymes and oxidative stress in the immunopathology of the gastrointestinal tract., </w:t>
      </w:r>
      <w:r>
        <w:rPr>
          <w:rFonts w:ascii="" w:hAnsi="" w:cs="" w:eastAsia=""/>
          <w:b w:val="false"/>
          <w:i w:val="true"/>
          <w:strike w:val="false"/>
          <w:color w:val="000000"/>
          <w:sz w:val="20"/>
          <w:u w:val="single"/>
        </w:rPr>
        <w:t>Seminars in Immunopathology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Shibata, Kiyotaka Nakagawa, Phumon Sookwong, Tsuyoshi Tsuduki,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Hitoshi Shirakawa, Michio Komai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Miyazawa : </w:t>
      </w:r>
      <w:r>
        <w:rPr>
          <w:rFonts w:ascii="" w:hAnsi="" w:cs="" w:eastAsia=""/>
          <w:b w:val="false"/>
          <w:i w:val="false"/>
          <w:strike w:val="false"/>
          <w:color w:val="000000"/>
          <w:sz w:val="20"/>
          <w:u w:val="none"/>
        </w:rPr>
        <w:t xml:space="preserve">Tocotrienol inhibits angiogenic factors secretion from human colorectal adenocarcinoma cells by suppressing hypoxia inducible factor-1α.,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2136-2142,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 Watakabe, Yusuke Komatsu, Osamu Sadakane, Satoshi Shimegi, Toru Takahata, Noriyuki Higo, </w:t>
      </w: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Tsutomu Hashikawa, Tomoyuki Naito, Hironobu Osaki, Hiroshi Sakamoto, Masahiro Okamoto, Ayako Ishikawa, Shin-ichiro Hara, Takafumi Akasaki, Hiromichi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Enriched Expression of Serotonin 1B and 2A Receptor Genes in Macaque Visual Cortex and their Bidirectional Modulatory Effects on Neuronal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Takahata, Yusuke Komatsu, Akiya Watakabe, Tsutomu Hashikawa,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Differential Expression Patterns of occ1-Related Genes in Adult Monkey Visual Cortex.,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1937-1951,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 family small G proteins in regulation of epithelial apical junctions.,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2115-2129,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Rab8/13-JRAB/MICAL-L2 complexes control epithelial apical junctions.,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Taie, Junichiro Ono, Yasuyuki Iwanaga,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Takehiko Asaga, Kosuke Chujo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Ueki : </w:t>
      </w:r>
      <w:r>
        <w:rPr>
          <w:rFonts w:ascii="" w:hAnsi="" w:cs="" w:eastAsia=""/>
          <w:b w:val="false"/>
          <w:i w:val="false"/>
          <w:strike w:val="false"/>
          <w:color w:val="000000"/>
          <w:sz w:val="20"/>
          <w:u w:val="none"/>
        </w:rPr>
        <w:t xml:space="preserve">Hypoxia-inducible factor-1α has a key role in hypoxic preconditioning.,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1056-1060, 2009.</w:t>
      </w:r>
    </w:p>
    <w:p>
      <w:pPr>
        <w:numPr>
          <w:numId w:val="10"/>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1172-1184,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Sachiko Chikahisa,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Sakurako Katsuura, Kensei Nishida, Shigetada Teshima-Kondo, 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Tracey O. Hermanstyne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Formation of heteromeric Kv2 channels in mammalian brain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15048-15055,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『低酸素応答転写因子の組織リモデリングへの関与』,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1218-1221,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426-427,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536-542,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Tracey Hermanstyne,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Kaori Misono, Ashley Deitchler, Yuchio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Immunolocalization of the Voltage-gated Potassium Channel Kv2.2 in GABAergic Neurons in the Basal Forebrain of Rats and Mice,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4298-4310,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4162-4173, 2010.</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Katsuhiro Fukunishi,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Masatoshi Kashima, Shigeyoshi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Takayuki Sukamoto, Ichio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Kunitoshi Uchida, Katsuya Dezaki, Boldbaatar Damdindorj, Hitoshi Inada,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Yasuo Mori, Toshihiko Yada,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Tominaga : </w:t>
      </w:r>
      <w:r>
        <w:rPr>
          <w:rFonts w:ascii="" w:hAnsi="" w:cs="" w:eastAsia=""/>
          <w:b w:val="false"/>
          <w:i w:val="false"/>
          <w:strike w:val="false"/>
          <w:color w:val="000000"/>
          <w:sz w:val="20"/>
          <w:u w:val="none"/>
        </w:rPr>
        <w:t xml:space="preserve">Lack of TRPM2 Impaired Insulin Secretion and Glucose Metabolisms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Kumiko Saito, Suni Lee,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Masahiro Kamijo, Kyoko Inagaki-Ohara, Shiki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An enzymatic photometric assay for 2-deoxyglucose uptake in insulin-responsive tissues and 3T3-L1 adipocytes.,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Eiko Matsuo, Ayako Mochizuki, Kiyomi Nakayama, Shiro Nakamura, Takashi Yamamoto, Seiji Shioda, Takeshi Sakurai, Masashi Yanagisawa,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Inoue : </w:t>
      </w:r>
      <w:r>
        <w:rPr>
          <w:rFonts w:ascii="" w:hAnsi="" w:cs="" w:eastAsia=""/>
          <w:b w:val="false"/>
          <w:i w:val="false"/>
          <w:strike w:val="false"/>
          <w:color w:val="000000"/>
          <w:sz w:val="20"/>
          <w:u w:val="none"/>
        </w:rPr>
        <w:t xml:space="preserve">Decreased intake of sucrose solutions in orexin knockout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Sumitomo-Ueda, K. Aihara,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R. Uemoto, S. Yagi, T. Iwase, K. Ishikawa, Y. Hirata, M. Akaike, M. Sata, S.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Erratum: Heparin cofactor II protects against angiotensin II-induced cardiac remodeling via attenuation of oxidative stress in mice (Hypertension (2010) 56 (430-436)),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Annual Review 糖尿病・代謝・内分泌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4-11,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hypothalamic orexin in energy metabolism in skeletal muscle,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Nobuya Ogawa, Makoto Ito, Hideki Yamaguchi,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Shiki Okamoto, Korekiyo Wakitani,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Nakazato : </w:t>
      </w:r>
      <w:r>
        <w:rPr>
          <w:rFonts w:ascii="" w:hAnsi="" w:cs="" w:eastAsia=""/>
          <w:b w:val="false"/>
          <w:i w:val="false"/>
          <w:strike w:val="false"/>
          <w:color w:val="000000"/>
          <w:sz w:val="20"/>
          <w:u w:val="none"/>
        </w:rPr>
        <w:t xml:space="preserve">Intestinal fatty acid infusion modulates food preference as well as calorie intake via the vagal nerve and midbrain-hypothalamic neural pathways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神経ペプチド・オレキシンによる骨格筋の糖代謝調節とその生理的役割, </w:t>
      </w:r>
      <w:r>
        <w:rPr>
          <w:rFonts w:ascii="" w:hAnsi="" w:cs="" w:eastAsia=""/>
          <w:b w:val="false"/>
          <w:i w:val="true"/>
          <w:strike w:val="false"/>
          <w:color w:val="000000"/>
          <w:sz w:val="20"/>
          <w:u w:val="none"/>
        </w:rPr>
        <w:t xml:space="preserve">第3回 病態生理学会サテライトシンポジウム,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第19回 日本運動生理学会,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堀尾 修平,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小林 和人, 上山 敬司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脳を介した糖・脂肪酸代謝調節の生理学的解析, </w:t>
      </w:r>
      <w:r>
        <w:rPr>
          <w:rFonts w:ascii="" w:hAnsi="" w:cs="" w:eastAsia=""/>
          <w:b w:val="false"/>
          <w:i w:val="true"/>
          <w:strike w:val="false"/>
          <w:color w:val="000000"/>
          <w:sz w:val="20"/>
          <w:u w:val="none"/>
        </w:rPr>
        <w:t xml:space="preserve">糖尿病臨床開発研究センター講演会,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運動トレーニングが視床下部神経核における代謝関連遺伝子の発現に及ぼす影響, </w:t>
      </w:r>
      <w:r>
        <w:rPr>
          <w:rFonts w:ascii="" w:hAnsi="" w:cs="" w:eastAsia=""/>
          <w:b w:val="false"/>
          <w:i w:val="true"/>
          <w:strike w:val="false"/>
          <w:color w:val="000000"/>
          <w:sz w:val="20"/>
          <w:u w:val="none"/>
        </w:rPr>
        <w:t xml:space="preserve">第4回 脳・神経・内分泌系から運動の意義を考える会,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4237-4244,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42455-42468,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エネルギー代謝調節における中枢と末梢臓器間のクロストーク,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69-73,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骨格筋と中枢を中心とした代謝連関作用,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知得,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レプチンは視床下部腹内側核の異なるシグナル伝達因子を介して骨格筋および肝臓のインスリン感受性を高める, </w:t>
      </w:r>
      <w:r>
        <w:rPr>
          <w:rFonts w:ascii="" w:hAnsi="" w:cs="" w:eastAsia=""/>
          <w:b w:val="false"/>
          <w:i w:val="true"/>
          <w:strike w:val="false"/>
          <w:color w:val="000000"/>
          <w:sz w:val="20"/>
          <w:u w:val="none"/>
        </w:rPr>
        <w:t xml:space="preserve">第9回 GPCR研究会,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麗君,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白色脂肪組織TNFαのmRNA発現に及ぼすAgRPおよび交感神経の調節作用,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骨格筋と中枢における代謝連関作用, </w:t>
      </w:r>
      <w:r>
        <w:rPr>
          <w:rFonts w:ascii="" w:hAnsi="" w:cs="" w:eastAsia=""/>
          <w:b w:val="false"/>
          <w:i w:val="true"/>
          <w:strike w:val="false"/>
          <w:color w:val="000000"/>
          <w:sz w:val="20"/>
          <w:u w:val="none"/>
        </w:rPr>
        <w:t xml:space="preserve">第16回日本心血管内分泌代謝学会,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骨格筋代謝の中枢性制御, </w:t>
      </w:r>
      <w:r>
        <w:rPr>
          <w:rFonts w:ascii="" w:hAnsi="" w:cs="" w:eastAsia=""/>
          <w:b w:val="false"/>
          <w:i w:val="true"/>
          <w:strike w:val="false"/>
          <w:color w:val="000000"/>
          <w:sz w:val="20"/>
          <w:u w:val="none"/>
        </w:rPr>
        <w:t xml:space="preserve">第24回 身心統合BAMISセミナー,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Yasuhiko Minokoshi,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Shiki Okamoto : </w:t>
      </w:r>
      <w:r>
        <w:rPr>
          <w:rFonts w:ascii="" w:hAnsi="" w:cs="" w:eastAsia=""/>
          <w:b w:val="false"/>
          <w:i w:val="false"/>
          <w:strike w:val="false"/>
          <w:color w:val="000000"/>
          <w:sz w:val="20"/>
          <w:u w:val="none"/>
        </w:rPr>
        <w:t xml:space="preserve">Hypothalamic Orexin Stimulates Feeding-Associated Glucose Utilization in Skeletal Muscle via Sympathetic Nervous System,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Chitoku Toda,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Hiroaki Kageyama, Shiki Okamoto, Eulalia A. Coutinho, Tatsuya Sato, Yuko Okamatsu-Ogura, Shigefumi Yokota, Kazuyo Takagi, Lijun Tang, Kumiko Saito,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Extracellular SignalRegulated Kinase in the Ventromedial Hypothalamus Mediates Leptin-Induced Glucose Uptake in Red-Type Skeletal Muscle,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2295-2307,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Harada, 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Does sleep loss induce diabetes?, </w:t>
      </w:r>
      <w:r>
        <w:rPr>
          <w:rFonts w:ascii="" w:hAnsi="" w:cs="" w:eastAsia=""/>
          <w:b w:val="false"/>
          <w:i w:val="true"/>
          <w:strike w:val="false"/>
          <w:color w:val="000000"/>
          <w:sz w:val="20"/>
          <w:u w:val="none"/>
        </w:rPr>
        <w:t xml:space="preserve">49th 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第6回脳・神経・内分泌から運動の意義を考える会,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Effect of feeding pattern on sleep depth,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Central ketone bodies regulate sleep homeostasis in mice,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Evening-based feeding habit impaires insulin sensitivity via central AgRP,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鉄除去・鉄制限による肥満・糖尿病とその合併症の改善効果,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視床下部とメタボリックシンドロームの改善,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331-338,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energy metabolism in skeletal muscle, </w:t>
      </w:r>
      <w:r>
        <w:rPr>
          <w:rFonts w:ascii="" w:hAnsi="" w:cs="" w:eastAsia=""/>
          <w:b w:val="false"/>
          <w:i w:val="true"/>
          <w:strike w:val="false"/>
          <w:color w:val="000000"/>
          <w:sz w:val="20"/>
          <w:u w:val="none"/>
        </w:rPr>
        <w:t xml:space="preserve">Tokyo Translational Therapeutics Meeting "Homeodynamics in Clocks, Sleep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宮武 由美子, 佐藤 蕗子, 原田 永勝, 勢井 宏義,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中屋 豊, 阪上 浩 : </w:t>
      </w:r>
      <w:r>
        <w:rPr>
          <w:rFonts w:ascii="" w:hAnsi="" w:cs="" w:eastAsia=""/>
          <w:b w:val="false"/>
          <w:i w:val="false"/>
          <w:strike w:val="false"/>
          <w:color w:val="000000"/>
          <w:sz w:val="20"/>
          <w:u w:val="none"/>
        </w:rPr>
        <w:t xml:space="preserve">Adiponectin・Leptinによる中枢性運動制御部位の同定,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愛理, 大浦 寛奈,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勢井 宏義, 寺尾 純二 : </w:t>
      </w:r>
      <w:r>
        <w:rPr>
          <w:rFonts w:ascii="" w:hAnsi="" w:cs="" w:eastAsia=""/>
          <w:b w:val="false"/>
          <w:i w:val="false"/>
          <w:strike w:val="false"/>
          <w:color w:val="000000"/>
          <w:sz w:val="20"/>
          <w:u w:val="none"/>
        </w:rPr>
        <w:t xml:space="preserve">摂食リズムの変動による睡眠深度の変化,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Different feeding schedule affects sleep pressure,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摂食リズムが中枢性代謝調節機構に及ぼす影響, </w:t>
      </w:r>
      <w:r>
        <w:rPr>
          <w:rFonts w:ascii="" w:hAnsi="" w:cs="" w:eastAsia=""/>
          <w:b w:val="false"/>
          <w:i w:val="true"/>
          <w:strike w:val="false"/>
          <w:color w:val="000000"/>
          <w:sz w:val="20"/>
          <w:u w:val="none"/>
        </w:rPr>
        <w:t xml:space="preserve">生理研研究会「臓器相関による生体制御システムとその変容の仕組み」,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摂食リズムの変化は中枢AgRPを介して骨格筋のインスリン感受性に影響を与える, </w:t>
      </w:r>
      <w:r>
        <w:rPr>
          <w:rFonts w:ascii="" w:hAnsi="" w:cs="" w:eastAsia=""/>
          <w:b w:val="false"/>
          <w:i w:val="true"/>
          <w:strike w:val="false"/>
          <w:color w:val="000000"/>
          <w:sz w:val="20"/>
          <w:u w:val="none"/>
        </w:rPr>
        <w:t xml:space="preserve">第35回日本肥満学会,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energy metabolism by feeding rhythm,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appearance of GABAergic neuroactive steroid-synthesizing enzymes, </w:t>
      </w:r>
      <w:r>
        <w:rPr>
          <w:rFonts w:ascii="" w:hAnsi="" w:cs="" w:eastAsia=""/>
          <w:b w:val="false"/>
          <w:i w:val="true"/>
          <w:strike w:val="false"/>
          <w:color w:val="000000"/>
          <w:sz w:val="20"/>
          <w:u w:val="single"/>
        </w:rPr>
        <w:t>Journal of Physiological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S83-1,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摂食リズムと視床下部ー骨格筋連関を介した血糖制御,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815-825,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Yukiko Kuroda, Ikuko Ohashi,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Kazumi Ida, Yumi Enomoto, Toshiyuki Saito, Jun-Ichi Nagai,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Delineation of the KIAA2022 mutation phenotype: two patients with X-linked intellectual disability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Yukiko Kuroda, Ikuko Ohashi, Yumi Enomoto,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Naoko Baba, Yukichi Tanaka, Noriko Aida, Nobuhiko Okamoto, Tetsuya Niihori, Yoko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A postzygotic NRAS mutation in a patient with Schimmelpenning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2223-2225,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2137-2149,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growth hormone 1 gene in the cerebellum and prefrontal cortex of rats with depressive-like behavior,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170-176,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rats with depressive-like behavior, </w:t>
      </w:r>
      <w:r>
        <w:rPr>
          <w:rFonts w:ascii="" w:hAnsi="" w:cs="" w:eastAsia=""/>
          <w:b w:val="false"/>
          <w:i w:val="true"/>
          <w:strike w:val="false"/>
          <w:color w:val="000000"/>
          <w:sz w:val="20"/>
          <w:u w:val="single"/>
        </w:rPr>
        <w:t>Genomics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279-280,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Lijun Tang, Shiki Okamoto,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Kazuyo Takagi, Tatsuya Sato, Kumiko Saito, Shigefumi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Sympathetic Nerve Activity Maintains an Anti-inflammatory State in Adipose Tissue in Male Mice by Inhibiting TNF- Gene Expression in Macrophages.,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3680-3694,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exercise and increased food intake after mild chronic stress improve social avoidance behavior in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264-271,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e1005587,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 Takada, K Suda, M Kawai, K Shimizu, A Kushiro, R Hoshi, O Watanabe, T Igarashi, K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prevents the onset of physical symptoms in medical students under academic examination stress.,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Kawamura, K. Uno, K. Tanaka, Y. Ueda, N. Sakiyama,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Morphological Characteristics and Location of Missed, Advanced Colorectal Neoplasms after Colonoscopy.,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Kanda, Natsuko Tsujino, Eriko Kuramoto, Yoshimasa Koyama, A Etsuo Susaki,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Funato : </w:t>
      </w:r>
      <w:r>
        <w:rPr>
          <w:rFonts w:ascii="" w:hAnsi="" w:cs="" w:eastAsia=""/>
          <w:b w:val="false"/>
          <w:i w:val="false"/>
          <w:strike w:val="false"/>
          <w:color w:val="000000"/>
          <w:sz w:val="20"/>
          <w:u w:val="none"/>
        </w:rPr>
        <w:t xml:space="preserve">Sleep as a biological problem: an overview of frontiers in sleep research.,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E81-E90,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10351, 2016.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409-423,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 Kataoka-Kato, Y Gondo, H Ishikawa, K Suda, M Kawai, R Hoshi, O Watanabe, T Igarashi,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Lactobacillus casei strain Shirota relieves stress-associated symptoms by modulating the gut-brain interaction in human and animal models., </w:t>
      </w:r>
      <w:r>
        <w:rPr>
          <w:rFonts w:ascii="" w:hAnsi="" w:cs="" w:eastAsia=""/>
          <w:b w:val="false"/>
          <w:i w:val="true"/>
          <w:strike w:val="false"/>
          <w:color w:val="000000"/>
          <w:sz w:val="20"/>
          <w:u w:val="single"/>
        </w:rPr>
        <w:t>Neurogastroenterology and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中枢性エネルギー代謝調節機構と末梢時計に対する摂食リズムの影響,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東 千尋, 阪上 浩 : </w:t>
      </w:r>
      <w:r>
        <w:rPr>
          <w:rFonts w:ascii="" w:hAnsi="" w:cs="" w:eastAsia=""/>
          <w:b w:val="false"/>
          <w:i w:val="false"/>
          <w:strike w:val="false"/>
          <w:color w:val="000000"/>
          <w:sz w:val="20"/>
          <w:u w:val="none"/>
        </w:rPr>
        <w:t xml:space="preserve">摂食ペプチドによる中枢神経系を介した運動制御機構の解明,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末梢血の遺伝子発現解析によるストレス評価,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285-289,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エピジェネティクス・NMD, </w:t>
      </w:r>
      <w:r>
        <w:rPr>
          <w:rFonts w:ascii="" w:hAnsi="" w:cs="" w:eastAsia=""/>
          <w:b w:val="false"/>
          <w:i w:val="true"/>
          <w:strike w:val="false"/>
          <w:color w:val="000000"/>
          <w:sz w:val="20"/>
          <w:u w:val="none"/>
        </w:rPr>
        <w:t xml:space="preserve">Journal of Gastrointestinal Research,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エネルギー代謝におけるマスト細胞の新たな役割,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1276-1277,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ヒスタミンと睡眠調節-ヒスタミン神経系とマスト細胞の役割-,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35-42,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PPARa and Ketone Body to Sleep Homeostasis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insulin sensitivity in skeletal muscle,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 Azuma, R Tsutsumi, N Harada, H Sei, Y Minokoshi, K Goto, Y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Saki Saijo,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3 end processing factors expression during epithelial-mesenchymal transition,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serine/arginine-rich splicing factor 7 in cell cycle progression,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functional transcribed-ultraconserved regions in SR protein family.,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insulin sensitivity in skeletal muscle is influenced by feeding rhythm during active phase, </w:t>
      </w:r>
      <w:r>
        <w:rPr>
          <w:rFonts w:ascii="" w:hAnsi="" w:cs="" w:eastAsia=""/>
          <w:b w:val="false"/>
          <w:i w:val="true"/>
          <w:strike w:val="false"/>
          <w:color w:val="000000"/>
          <w:sz w:val="20"/>
          <w:u w:val="none"/>
        </w:rPr>
        <w:t xml:space="preserve">8th Asia-Oceania Conference on Obesity, </w:t>
      </w:r>
      <w:r>
        <w:rPr>
          <w:rFonts w:ascii="" w:hAnsi="" w:cs="" w:eastAsia=""/>
          <w:b w:val="false"/>
          <w:i w:val="false"/>
          <w:strike w:val="false"/>
          <w:color w:val="000000"/>
          <w:sz w:val="20"/>
          <w:u w:val="none"/>
        </w:rPr>
        <w:t>Nagoya,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control of insulin sensitivity in skeletal muscle is modulated by feeding rhythm, </w:t>
      </w:r>
      <w:r>
        <w:rPr>
          <w:rFonts w:ascii="" w:hAnsi="" w:cs="" w:eastAsia=""/>
          <w:b w:val="false"/>
          <w:i w:val="true"/>
          <w:strike w:val="false"/>
          <w:color w:val="000000"/>
          <w:sz w:val="20"/>
          <w:u w:val="none"/>
        </w:rPr>
        <w:t xml:space="preserve">Keystone Symposia "Diabetes: New Insights into Molecular Mechanisms and Therapeutic Strategies ", </w:t>
      </w:r>
      <w:r>
        <w:rPr>
          <w:rFonts w:ascii="" w:hAnsi="" w:cs="" w:eastAsia=""/>
          <w:b w:val="false"/>
          <w:i w:val="false"/>
          <w:strike w:val="false"/>
          <w:color w:val="000000"/>
          <w:sz w:val="20"/>
          <w:u w:val="none"/>
        </w:rPr>
        <w:t>Kyoto,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S Kano, Y Satake, M Fujita, M Itai,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inhibits senesces of colon cancer cells., </w:t>
      </w:r>
      <w:r>
        <w:rPr>
          <w:rFonts w:ascii="" w:hAnsi="" w:cs="" w:eastAsia=""/>
          <w:b w:val="false"/>
          <w:i w:val="true"/>
          <w:strike w:val="false"/>
          <w:color w:val="000000"/>
          <w:sz w:val="20"/>
          <w:u w:val="none"/>
        </w:rPr>
        <w:t xml:space="preserve">Cell symposia-Human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次世代乳酸菌を用いたストレス緩和とその可能性について, </w:t>
      </w:r>
      <w:r>
        <w:rPr>
          <w:rFonts w:ascii="" w:hAnsi="" w:cs="" w:eastAsia=""/>
          <w:b w:val="false"/>
          <w:i w:val="true"/>
          <w:strike w:val="false"/>
          <w:color w:val="000000"/>
          <w:sz w:val="20"/>
          <w:u w:val="none"/>
        </w:rPr>
        <w:t xml:space="preserve">第11回日本ストレス学会総会・学術集会 シンポジウム1 日本睡眠学会，日本ストレス学会，日本疲労学会合同シンポジウム,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摂食リズムの乱れは，副腎皮質ホルモンが中枢を介してインスリン抵抗性を発症させる, </w:t>
      </w:r>
      <w:r>
        <w:rPr>
          <w:rFonts w:ascii="" w:hAnsi="" w:cs="" w:eastAsia=""/>
          <w:b w:val="false"/>
          <w:i w:val="true"/>
          <w:strike w:val="false"/>
          <w:color w:val="000000"/>
          <w:sz w:val="20"/>
          <w:u w:val="none"/>
        </w:rPr>
        <w:t xml:space="preserve">第58回 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ストレス応答性マイクロRNAを介した遺伝子発現調節, </w:t>
      </w:r>
      <w:r>
        <w:rPr>
          <w:rFonts w:ascii="" w:hAnsi="" w:cs="" w:eastAsia=""/>
          <w:b w:val="false"/>
          <w:i w:val="true"/>
          <w:strike w:val="false"/>
          <w:color w:val="000000"/>
          <w:sz w:val="20"/>
          <w:u w:val="none"/>
        </w:rPr>
        <w:t xml:space="preserve">第56回日本心身医学会学術総会ならびに学術講演会,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睡眠覚醒調節における脳内マストセルの関与,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ケトン体による睡眠ホメオスタシス調節機構,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ボルド ジュラムト : </w:t>
      </w:r>
      <w:r>
        <w:rPr>
          <w:rFonts w:ascii="" w:hAnsi="" w:cs="" w:eastAsia=""/>
          <w:b w:val="false"/>
          <w:i w:val="false"/>
          <w:strike w:val="false"/>
          <w:color w:val="000000"/>
          <w:sz w:val="20"/>
          <w:u w:val="none"/>
        </w:rPr>
        <w:t xml:space="preserve">胎生期バルプロ酸曝露による精髄神経の形成異常,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1分子の構造変化から観た細胞運動の制御機構, </w:t>
      </w:r>
      <w:r>
        <w:rPr>
          <w:rFonts w:ascii="" w:hAnsi="" w:cs="" w:eastAsia=""/>
          <w:b w:val="false"/>
          <w:i w:val="true"/>
          <w:strike w:val="false"/>
          <w:color w:val="000000"/>
          <w:sz w:val="20"/>
          <w:u w:val="none"/>
        </w:rPr>
        <w:t xml:space="preserve">第6回生命科学阿波踊りシンポジウム,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夜食症様摂食リズムは視床下部におけるグルココルチコイド感受性を亢進させる,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高脂肪食のストレス軽減効果は制限された量でも行動改善を示す,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TRA2β4を介した大腸がん悪性化の分子基盤, </w:t>
      </w:r>
      <w:r>
        <w:rPr>
          <w:rFonts w:ascii="" w:hAnsi="" w:cs="" w:eastAsia=""/>
          <w:b w:val="false"/>
          <w:i w:val="true"/>
          <w:strike w:val="false"/>
          <w:color w:val="000000"/>
          <w:sz w:val="20"/>
          <w:u w:val="none"/>
        </w:rPr>
        <w:t xml:space="preserve">第10回臨床ストレス応答学会,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第31回日本ストレス学会学術総会教育講演,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千葉 美穂,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医療従事者の不安・うつ状態を反映する末梢血マイクロRNAの検索,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麻衣, 加藤 豪人, 河合 光久, 権藤 祐輔, 宮崎 幸司,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狩野 静香, 藤田 絹代, 板井 美樹,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TRA2β4とnucleolinの相互作用を介した大腸癌細胞増殖メカニズムの解明,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藤田 絹代,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大腸がん細胞におけるSRSF7を介した細胞周期調節機能の解析,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美幸,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regionを内在するTRA2β4を介した細胞周期調節メカニズムの解析,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上皮間葉移行モデルを用いたEMT関連microRNAの探索,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EMTmicroRNA,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feeding rhythm and sleep pressure, </w:t>
      </w:r>
      <w:r>
        <w:rPr>
          <w:rFonts w:ascii="" w:hAnsi="" w:cs="" w:eastAsia=""/>
          <w:b w:val="false"/>
          <w:i w:val="true"/>
          <w:strike w:val="false"/>
          <w:color w:val="000000"/>
          <w:sz w:val="20"/>
          <w:u w:val="none"/>
        </w:rPr>
        <w:t xml:space="preserve">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Akito Kato-kataoka, Mai Takada, Takahiro Matsuki, Mitsuhisa Kawai, Kouji Miyazaki, Hiroki Tanaka,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Shirota prevents onset of physical symptoms under stress condition, </w:t>
      </w:r>
      <w:r>
        <w:rPr>
          <w:rFonts w:ascii="" w:hAnsi="" w:cs="" w:eastAsia=""/>
          <w:b w:val="false"/>
          <w:i w:val="true"/>
          <w:strike w:val="false"/>
          <w:color w:val="000000"/>
          <w:sz w:val="20"/>
          <w:u w:val="none"/>
        </w:rPr>
        <w:t xml:space="preserve">Physiological Sciences, 93rd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Yumiko Miyatake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Voluntary Exercise of Metabolism-Related Signal Molecule, Ghrelin,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Kito, Keisuke Hashimoto, Ayaka Hashimoto,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motivation is enhaced by peripheral PPAR-alpha stimulation,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running exercise enhances sleep in mice, </w:t>
      </w:r>
      <w:r>
        <w:rPr>
          <w:rFonts w:ascii="" w:hAnsi="" w:cs="" w:eastAsia=""/>
          <w:b w:val="false"/>
          <w:i w:val="true"/>
          <w:strike w:val="false"/>
          <w:color w:val="000000"/>
          <w:sz w:val="20"/>
          <w:u w:val="none"/>
        </w:rPr>
        <w:t xml:space="preserve">The 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教泰, 木戸 玲子,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蛍光ナノ粒子を用いたマクロファージ取り込みのタイムラプスイメージング,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兼久 亮, 濱田 芽依, 大道 竜也, 酒井 亮太, 保富 義裕,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右頚部静脈および，右肺静脈の破格1例,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島野 拳, 稲垣 泰申, 笠原 千聖, 中 勇貴, 両国 文那,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骨盤腎の一例,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隆雄, 山本 悠太,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上山 敬司 : </w:t>
      </w:r>
      <w:r>
        <w:rPr>
          <w:rFonts w:ascii="" w:hAnsi="" w:cs="" w:eastAsia=""/>
          <w:b w:val="false"/>
          <w:i w:val="false"/>
          <w:strike w:val="false"/>
          <w:color w:val="000000"/>
          <w:sz w:val="20"/>
          <w:u w:val="none"/>
        </w:rPr>
        <w:t xml:space="preserve">幼若期ラット網膜におけるステロイド代謝酵素5α-リダクターゼサブタイプの発現について,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グローカルな視点から 女性研究者支援を考える, </w:t>
      </w:r>
      <w:r>
        <w:rPr>
          <w:rFonts w:ascii="" w:hAnsi="" w:cs="" w:eastAsia=""/>
          <w:b w:val="false"/>
          <w:i w:val="true"/>
          <w:strike w:val="false"/>
          <w:color w:val="000000"/>
          <w:sz w:val="20"/>
          <w:u w:val="none"/>
        </w:rPr>
        <w:t xml:space="preserve">四国5大学連携 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「基礎」という選択，仕事と子育て, </w:t>
      </w:r>
      <w:r>
        <w:rPr>
          <w:rFonts w:ascii="" w:hAnsi="" w:cs="" w:eastAsia=""/>
          <w:b w:val="false"/>
          <w:i w:val="true"/>
          <w:strike w:val="false"/>
          <w:color w:val="000000"/>
          <w:sz w:val="20"/>
          <w:u w:val="none"/>
        </w:rPr>
        <w:t xml:space="preserve">第4回医学研究学生フォーラム,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加藤 豪人, 松木 隆広, 河合 光久, 宮崎 幸司,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学術試験に伴う体調不良に対するL.カゼイ・シロタ株含有飲料の有効性の検討, </w:t>
      </w:r>
      <w:r>
        <w:rPr>
          <w:rFonts w:ascii="" w:hAnsi="" w:cs="" w:eastAsia=""/>
          <w:b w:val="false"/>
          <w:i w:val="true"/>
          <w:strike w:val="false"/>
          <w:color w:val="000000"/>
          <w:sz w:val="20"/>
          <w:u w:val="none"/>
        </w:rPr>
        <w:t xml:space="preserve">第93回日本生理学会大会,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24878, 2016.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226-237, 2016.</w:t>
      </w:r>
    </w:p>
    <w:p>
      <w:pPr>
        <w:numPr>
          <w:numId w:val="17"/>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27186, 2016.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419-428, 2016.</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122-142, 2016.</w:t>
      </w:r>
    </w:p>
    <w:p>
      <w:pPr>
        <w:numPr>
          <w:numId w:val="17"/>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e0158282,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18-26,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Sagawa, Masatoshi Sato, Noriaki Sakai,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Shintaro Chiba, Takashi Maruyama, Junki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Wake-promoting effects of ONO-4127Na, a prostaglandin DP1 receptor antagonist, in hypocretin/orexin deficient narcoleptic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268-276,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1176-1188,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17"/>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3806-3816,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1338825, 2017.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212-224,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39967, 2017.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328-332,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運動と食欲, </w:t>
      </w:r>
      <w:r>
        <w:rPr>
          <w:rFonts w:ascii="" w:hAnsi="" w:cs="" w:eastAsia=""/>
          <w:b w:val="false"/>
          <w:i w:val="true"/>
          <w:strike w:val="false"/>
          <w:color w:val="000000"/>
          <w:sz w:val="20"/>
          <w:u w:val="none"/>
        </w:rPr>
        <w:t xml:space="preserve">PharmaMedica,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wheel running is enhanced by peripheral PPAR-alpha stimulation in mice, </w:t>
      </w:r>
      <w:r>
        <w:rPr>
          <w:rFonts w:ascii="" w:hAnsi="" w:cs="" w:eastAsia=""/>
          <w:b w:val="false"/>
          <w:i w:val="true"/>
          <w:strike w:val="false"/>
          <w:color w:val="000000"/>
          <w:sz w:val="20"/>
          <w:u w:val="none"/>
        </w:rPr>
        <w:t xml:space="preserve">Intergrative Biology of Exercise VII, </w:t>
      </w:r>
      <w:r>
        <w:rPr>
          <w:rFonts w:ascii="" w:hAnsi="" w:cs="" w:eastAsia=""/>
          <w:b w:val="true"/>
          <w:i w:val="false"/>
          <w:strike w:val="false"/>
          <w:color w:val="000000"/>
          <w:sz w:val="20"/>
          <w:u w:val="none"/>
        </w:rPr>
        <w:t xml:space="preserve">Phoenix,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夜食症モデルマウスは視床下部におけるグルココルチコイド感受性亢進によりAgRP発現が増強する, </w:t>
      </w:r>
      <w:r>
        <w:rPr>
          <w:rFonts w:ascii="" w:hAnsi="" w:cs="" w:eastAsia=""/>
          <w:b w:val="false"/>
          <w:i w:val="true"/>
          <w:strike w:val="false"/>
          <w:color w:val="000000"/>
          <w:sz w:val="20"/>
          <w:u w:val="none"/>
        </w:rPr>
        <w:t xml:space="preserve">第89回 日本内分泌学会,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持久的運動後の視床下部におけるレプチン感受性の変化, </w:t>
      </w:r>
      <w:r>
        <w:rPr>
          <w:rFonts w:ascii="" w:hAnsi="" w:cs="" w:eastAsia=""/>
          <w:b w:val="false"/>
          <w:i w:val="true"/>
          <w:strike w:val="false"/>
          <w:color w:val="000000"/>
          <w:sz w:val="20"/>
          <w:u w:val="none"/>
        </w:rPr>
        <w:t xml:space="preserve">第24回 日本運動生理学会,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摂食リズムによるグルココルチコイドと視床下部を介した骨格筋インスリン感受性の調節, </w:t>
      </w:r>
      <w:r>
        <w:rPr>
          <w:rFonts w:ascii="" w:hAnsi="" w:cs="" w:eastAsia=""/>
          <w:b w:val="false"/>
          <w:i w:val="true"/>
          <w:strike w:val="false"/>
          <w:color w:val="000000"/>
          <w:sz w:val="20"/>
          <w:u w:val="none"/>
        </w:rPr>
        <w:t xml:space="preserve">第3回 時間栄養科学研究会,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一過性の持久的運動後における視床下部レプチン感受性増強に及ぼすオレキシンの役割, </w:t>
      </w:r>
      <w:r>
        <w:rPr>
          <w:rFonts w:ascii="" w:hAnsi="" w:cs="" w:eastAsia=""/>
          <w:b w:val="false"/>
          <w:i w:val="true"/>
          <w:strike w:val="false"/>
          <w:color w:val="000000"/>
          <w:sz w:val="20"/>
          <w:u w:val="none"/>
        </w:rPr>
        <w:t xml:space="preserve">日本体力医学会,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摂食リズムによる視床下部グルココルチコイド感受性亢進とAgRP発現増強の生理的意義,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運動のモチベーションは上げられるか?, </w:t>
      </w:r>
      <w:r>
        <w:rPr>
          <w:rFonts w:ascii="" w:hAnsi="" w:cs="" w:eastAsia=""/>
          <w:b w:val="false"/>
          <w:i w:val="true"/>
          <w:strike w:val="false"/>
          <w:color w:val="000000"/>
          <w:sz w:val="20"/>
          <w:u w:val="none"/>
        </w:rPr>
        <w:t xml:space="preserve">第9回 脳・神経・内分泌から運動の意義を考える会,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末梢PPAR刺激によりマウスの輪回し運動が増加する,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活動期後半中心の食餌は，グルココルチコイド感受性亢進により視床下部AgRP発現が増強する, </w:t>
      </w:r>
      <w:r>
        <w:rPr>
          <w:rFonts w:ascii="" w:hAnsi="" w:cs="" w:eastAsia=""/>
          <w:b w:val="false"/>
          <w:i w:val="true"/>
          <w:strike w:val="false"/>
          <w:color w:val="000000"/>
          <w:sz w:val="20"/>
          <w:u w:val="none"/>
        </w:rPr>
        <w:t xml:space="preserve">第43回日本神経内分泌学会学術集会,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188-197,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e0176757,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2719-2734,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742-755,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112-121,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1561-1570,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Shiki Okamoto, A Eulalia Coutinho, Kumiko Saito, Shinji Miura, Osamu 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Induction of glucose uptake in skeletal muscle by central leptin is mediated by muscle 2-adrenergic receptor but not by AMPK.,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Shiki Okamoto, Tatsuya Sato, Michihiro Tateyama, Haruaki Kageyama, Yuko Maejima, Masanori Nakata, Satoshi Hirako, Takashi Matsuo, Sanda Kyaw,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Udval Sedbazar, Kumiko Saito, Farehan Nur Asgar, Boyang Zhang, Shigefumi Yokota, Kenta Kobayashi, Fabienne Foufelle, Pascal Ferré, Masamitsu Nakazato, Hiroaki Masuzaki, Seiji Shioda, Toshihiko Yada, B Barbara Kahn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Activation of AMPK-Regulated CRH Neurons in the PVH is Sufficient and Necessary to Induce Dietary Preference for Carbohydrate over Fat.,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706-721,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1059-1074,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二分脊椎症の理解に向けたSecondary neurulationの研究,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睡眠負債と代謝性疾患,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369-373,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生体外からの刺激に対する動的恒常性維持機構と生体リズムとの連関, </w:t>
      </w:r>
      <w:r>
        <w:rPr>
          <w:rFonts w:ascii="" w:hAnsi="" w:cs="" w:eastAsia=""/>
          <w:b w:val="false"/>
          <w:i w:val="true"/>
          <w:strike w:val="false"/>
          <w:color w:val="000000"/>
          <w:sz w:val="20"/>
          <w:u w:val="none"/>
        </w:rPr>
        <w:t xml:space="preserve">第25回日本運動生理学会大会,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末梢シグナル分子を介した運動モチベーション活性化への挑戦,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末梢―中枢連関を利用した運動モチベーションの制御,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オレキシンの持久的運動下における視床下部レプチン感受性増強メカニズムの検討, </w:t>
      </w:r>
      <w:r>
        <w:rPr>
          <w:rFonts w:ascii="" w:hAnsi="" w:cs="" w:eastAsia=""/>
          <w:b w:val="false"/>
          <w:i w:val="true"/>
          <w:strike w:val="false"/>
          <w:color w:val="000000"/>
          <w:sz w:val="20"/>
          <w:u w:val="none"/>
        </w:rPr>
        <w:t xml:space="preserve">第1回スポーツニューロサイエンス研究会,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オレキシンは持久的運動後において視床下部レプチン感受性を間接的に増強する,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摂食リズム誘導性AgRPは骨格筋インスリン感受性を調節する,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視床下部を介したエネルギー調節機構と摂食リズムの連関, </w:t>
      </w:r>
      <w:r>
        <w:rPr>
          <w:rFonts w:ascii="" w:hAnsi="" w:cs="" w:eastAsia=""/>
          <w:b w:val="false"/>
          <w:i w:val="true"/>
          <w:strike w:val="false"/>
          <w:color w:val="000000"/>
          <w:sz w:val="20"/>
          <w:u w:val="none"/>
        </w:rPr>
        <w:t xml:space="preserve">Scientific Exchange Meeting in KOBE,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脳内エネルギー代謝による睡眠制御,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26817-26833,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8388-8393,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e38883,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36750-36769,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false"/>
          <w:strike w:val="false"/>
          <w:color w:val="000000"/>
          <w:sz w:val="20"/>
          <w:u w:val="none"/>
        </w:rPr>
        <w:t>664--670,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 Shao, H Noh, WB Kim, P Ni, C Nguyen, SE Cote, E Noyes, J Zhao, T Parsons, JM Park, K Zheng, JJ Park, JT Coyle, DR Weinberger, RE Straub, KF Berman, J Apud, D Ongur, BM Cohen, DL McPhie, JL Rapoport, RH Perlis, TA Lanz, S Xi, C Yin, W Huang,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E Fukuda, T Yagi, S Ghosh, KC Eggan, H-Y Kim, LM Eisenberg, A Moghadam, P Stanton, J-H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Chung : </w:t>
      </w:r>
      <w:r>
        <w:rPr>
          <w:rFonts w:ascii="" w:hAnsi="" w:cs="" w:eastAsia=""/>
          <w:b w:val="false"/>
          <w:i w:val="false"/>
          <w:strike w:val="false"/>
          <w:color w:val="000000"/>
          <w:sz w:val="20"/>
          <w:u w:val="none"/>
        </w:rPr>
        <w:t xml:space="preserve">Dysregulated protocadherin-pathway activity as an intrinsic defect in iPSC-derived cortical interneurons from patients with schizophrenia,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219-230,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dev159343,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1297-1304,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牽引力顕微鏡法を用いた神経細胞の核移動に伴う牽引力の検出, </w:t>
      </w:r>
      <w:r>
        <w:rPr>
          <w:rFonts w:ascii="" w:hAnsi="" w:cs="" w:eastAsia=""/>
          <w:b w:val="false"/>
          <w:i w:val="true"/>
          <w:strike w:val="false"/>
          <w:color w:val="000000"/>
          <w:sz w:val="20"/>
          <w:u w:val="none"/>
        </w:rPr>
        <w:t xml:space="preserve">神経科学ニュース, </w:t>
      </w:r>
      <w:r>
        <w:rPr>
          <w:rFonts w:ascii="" w:hAnsi="" w:cs="" w:eastAsia=""/>
          <w:b w:val="false"/>
          <w:i w:val="true"/>
          <w:strike w:val="false"/>
          <w:color w:val="000000"/>
          <w:sz w:val="20"/>
          <w:u w:val="none"/>
        </w:rPr>
        <w:t xml:space="preserve">2019 NO.1, </w:t>
      </w:r>
      <w:r>
        <w:rPr>
          <w:rFonts w:ascii="" w:hAnsi="" w:cs="" w:eastAsia=""/>
          <w:b w:val="false"/>
          <w:i w:val="false"/>
          <w:strike w:val="false"/>
          <w:color w:val="000000"/>
          <w:sz w:val="20"/>
          <w:u w:val="none"/>
        </w:rPr>
        <w:t>27,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田所 竜介, 高橋 淑子 : </w:t>
      </w:r>
      <w:r>
        <w:rPr>
          <w:rFonts w:ascii="" w:hAnsi="" w:cs="" w:eastAsia=""/>
          <w:b w:val="false"/>
          <w:i w:val="false"/>
          <w:strike w:val="false"/>
          <w:color w:val="000000"/>
          <w:sz w:val="20"/>
          <w:u w:val="none"/>
        </w:rPr>
        <w:t xml:space="preserve">Secondary neurulation: 神経前駆細胞のSox2 による幹細胞性の制御,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仙髄-後腸間における独自の副交感神経ネットワークの起源について;陸上進 出に伴う尾側ボディープランの大規模変化の可能性,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Yoshiko : </w:t>
      </w:r>
      <w:r>
        <w:rPr>
          <w:rFonts w:ascii="" w:hAnsi="" w:cs="" w:eastAsia=""/>
          <w:b w:val="false"/>
          <w:i w:val="false"/>
          <w:strike w:val="false"/>
          <w:color w:val="000000"/>
          <w:sz w:val="20"/>
          <w:u w:val="none"/>
        </w:rPr>
        <w:t xml:space="preserve">The neural tube formed by secondary neurulation provides innervations to the organs that were acquired after the aquaticto-terrestrial changes during vertebrate evolution, </w:t>
      </w:r>
      <w:r>
        <w:rPr>
          <w:rFonts w:ascii="" w:hAnsi="" w:cs="" w:eastAsia=""/>
          <w:b w:val="false"/>
          <w:i w:val="true"/>
          <w:strike w:val="false"/>
          <w:color w:val="000000"/>
          <w:sz w:val="20"/>
          <w:u w:val="none"/>
        </w:rPr>
        <w:t xml:space="preserve">第51回日本発生生物学会,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脳内エネルギー代謝と睡眠の相互作用,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e0214736,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1512-1520.e6,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465-476,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Alvarez-Saavedra, K Yan, Y Repentigny De, LE Hashem, N Chaudary, S Sarwar, D Yang, I Ioshikhes, R Kothary,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DJ Picketts : </w:t>
      </w:r>
      <w:r>
        <w:rPr>
          <w:rFonts w:ascii="" w:hAnsi="" w:cs="" w:eastAsia=""/>
          <w:b w:val="false"/>
          <w:i w:val="false"/>
          <w:strike w:val="false"/>
          <w:color w:val="000000"/>
          <w:sz w:val="20"/>
          <w:u w:val="none"/>
        </w:rPr>
        <w:t xml:space="preserve">Snf2h Drives Chromatin Remodeling to Prime Upper Layer Cortical Neuron Development,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Asai, N. Ohkawa, Y. Saitoh, K. Ghandour, E. Murayama, H. Nishizono, M. Matsuo,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R. Kaneko, S. Muramatsu,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Inokuchi : </w:t>
      </w:r>
      <w:r>
        <w:rPr>
          <w:rFonts w:ascii="" w:hAnsi="" w:cs="" w:eastAsia=""/>
          <w:b w:val="false"/>
          <w:i w:val="false"/>
          <w:strike w:val="false"/>
          <w:color w:val="000000"/>
          <w:sz w:val="20"/>
          <w:u w:val="none"/>
        </w:rPr>
        <w:t xml:space="preserve">Pcdhβ deficiency affects hippocampal CA1 ensemble activity and contextual fear discrimination,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112760, 2020.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Teruaki Kawachi,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Ryo Kudo, Ryosuke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Takahashi : </w:t>
      </w:r>
      <w:r>
        <w:rPr>
          <w:rFonts w:ascii="" w:hAnsi="" w:cs="" w:eastAsia=""/>
          <w:b w:val="false"/>
          <w:i w:val="false"/>
          <w:strike w:val="false"/>
          <w:color w:val="000000"/>
          <w:sz w:val="20"/>
          <w:u w:val="none"/>
        </w:rPr>
        <w:t xml:space="preserve">Neural-fated self-renewing cells regulated by Sox2 during secondary neurulation in chicken tail bud,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Asai Hirotaka, Ohkawa Noriaki, Saitoh Yoshito, Gandour Khaled, Nishizono Hirofumi,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Muramatsu Shin-ichi, Yagi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Kaoru : </w:t>
      </w:r>
      <w:r>
        <w:rPr>
          <w:rFonts w:ascii="" w:hAnsi="" w:cs="" w:eastAsia=""/>
          <w:b w:val="false"/>
          <w:i w:val="false"/>
          <w:strike w:val="false"/>
          <w:color w:val="000000"/>
          <w:sz w:val="20"/>
          <w:u w:val="none"/>
        </w:rPr>
        <w:t xml:space="preserve">Deletion of cPcdhs affects cell ensemble activities in the hippocampus,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貴裕,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三宝 誠, 平林 真澄, 八木 健 : </w:t>
      </w:r>
      <w:r>
        <w:rPr>
          <w:rFonts w:ascii="" w:hAnsi="" w:cs="" w:eastAsia=""/>
          <w:b w:val="false"/>
          <w:i w:val="false"/>
          <w:strike w:val="false"/>
          <w:color w:val="000000"/>
          <w:sz w:val="20"/>
          <w:u w:val="none"/>
        </w:rPr>
        <w:t xml:space="preserve">嗅神経回路形成におけるクラスター型プロトカドヘリンの機能解析,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16449-16463,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Uyeda,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S. Hattori, T. Myakawa, T. Yagi,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Sugo : </w:t>
      </w:r>
      <w:r>
        <w:rPr>
          <w:rFonts w:ascii="" w:hAnsi="" w:cs="" w:eastAsia=""/>
          <w:b w:val="false"/>
          <w:i w:val="false"/>
          <w:strike w:val="false"/>
          <w:color w:val="000000"/>
          <w:sz w:val="20"/>
          <w:u w:val="none"/>
        </w:rPr>
        <w:t xml:space="preserve">Suppression of DNA Double-Strand Break Formation by DNA Polymerase β in Active DNA Demethylation Is Required for Development of Hippocampal Pyramidal Neurons. J,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9012-9027,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113143, 2021.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59-65,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脳の発生過程における神経細胞移動を駆動する力学メカニズムの解析,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3000605211019223, 2021.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ar12,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153744, 2021.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E766-E781,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1186-1190,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1079-1095,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243-247,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e66,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e57,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