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医事法の方法と課題(分担), 信山社,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Yokoo,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Estimation of annual incidence, age-specific incidence rate, and cumulative risk of rotavirus gastroenteritis among children in Japan,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Mikami, Toyoko Nakagomi, Rika Tsutsui, Kazuko Ishikawa, Yohko Onodera,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An outbreak of gastroenteritis during school trip caused by serotype G2 group A rotavirus., </w:t>
      </w:r>
      <w:r>
        <w:rPr>
          <w:rFonts w:ascii="" w:hAnsi="" w:cs="" w:eastAsia=""/>
          <w:b w:val="false"/>
          <w:i w:val="true"/>
          <w:strike w:val="false"/>
          <w:color w:val="000000"/>
          <w:sz w:val="20"/>
          <w:u w:val="single"/>
        </w:rPr>
        <w:t>Journal of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邦博,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バイアグラ(一般名:クエン酸シルデナフィル)の使用経験と前後研究による効果評価, --- 第2編:バイアグラの臨床効果と性交の満足の構造について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87-93,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AmpFlSTR ProfilerTM PCR Amplification kit for a personal identification of the putrefied cadaver,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243-246,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Yasushi Yoshida, Yoshihiko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forensic casework of personal identification from a mixed body fluid with different gender by Y-STRs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Post-mortem Changes on DNA typing (D1S80, TH01, HLA DQA 1, and PM typing system): Case studies for personal identification,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Takamura, Tatsuro Kondoh, Syohei Ohgi,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Mine, Shunichi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Aoyagi : </w:t>
      </w:r>
      <w:r>
        <w:rPr>
          <w:rFonts w:ascii="" w:hAnsi="" w:cs="" w:eastAsia=""/>
          <w:b w:val="false"/>
          <w:i w:val="false"/>
          <w:strike w:val="false"/>
          <w:color w:val="000000"/>
          <w:sz w:val="20"/>
          <w:u w:val="none"/>
        </w:rPr>
        <w:t xml:space="preserve">Abnormal folic acid homocysteine metabolism as maternal risk factors for Down syndrome in Japan.,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Kazuya Ikematsu,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Nakasono : </w:t>
      </w:r>
      <w:r>
        <w:rPr>
          <w:rFonts w:ascii="" w:hAnsi="" w:cs="" w:eastAsia=""/>
          <w:b w:val="false"/>
          <w:i w:val="false"/>
          <w:strike w:val="false"/>
          <w:color w:val="000000"/>
          <w:sz w:val="20"/>
          <w:u w:val="none"/>
        </w:rPr>
        <w:t xml:space="preserve">An adult autopsy case of acute encephalopathy associated with influenza A virus,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rat spermatogenesis after toluene inhalation,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Nakasono Ichiro : </w:t>
      </w:r>
      <w:r>
        <w:rPr>
          <w:rFonts w:ascii="" w:hAnsi="" w:cs="" w:eastAsia=""/>
          <w:b w:val="false"/>
          <w:i w:val="false"/>
          <w:strike w:val="false"/>
          <w:color w:val="000000"/>
          <w:sz w:val="20"/>
          <w:u w:val="none"/>
        </w:rPr>
        <w:t xml:space="preserve">Effect of hypothermia on postmortem alterations in MAP2 immunostaining in the human hippocampus,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340-344,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Hirakata,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Osamu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Multi-prefectural spread of gastroenteritis outbreaks attributable to a single genogroup II norovirus strain from a tourist restaurant in Nagasaki, Japan., </w:t>
      </w:r>
      <w:r>
        <w:rPr>
          <w:rFonts w:ascii="" w:hAnsi="" w:cs="" w:eastAsia=""/>
          <w:b w:val="false"/>
          <w:i w:val="true"/>
          <w:strike w:val="false"/>
          <w:color w:val="000000"/>
          <w:sz w:val="20"/>
          <w:u w:val="single"/>
        </w:rPr>
        <w:t>Journal of Clinical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1093-1098,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Mikasa : </w:t>
      </w:r>
      <w:r>
        <w:rPr>
          <w:rFonts w:ascii="" w:hAnsi="" w:cs="" w:eastAsia=""/>
          <w:b w:val="false"/>
          <w:i w:val="false"/>
          <w:strike w:val="false"/>
          <w:color w:val="000000"/>
          <w:sz w:val="20"/>
          <w:u w:val="none"/>
        </w:rPr>
        <w:t xml:space="preserve">Background exposure to PCDDs/PCDFs/PCBs and its potential health effects: a review of epidemiologic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棟方 百熊, 近藤 学,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湯浅 京子, 田中 久子,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LMS法を用いた小中学生のBMI基準値の作成とCDCとの比較,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inhalation-induced adrenocortical hypertrophy and endocrinological changes in rat,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1929-1937,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藤田 義彦,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Y-STRsにより複数人由来体液斑から被疑者を特定した鑑定例,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770-774,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770-773,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性分化·発達の異常, --- IV.内分泌 ---, </w:t>
      </w:r>
      <w:r>
        <w:rPr>
          <w:rFonts w:ascii="" w:hAnsi="" w:cs="" w:eastAsia=""/>
          <w:b w:val="false"/>
          <w:i w:val="true"/>
          <w:strike w:val="false"/>
          <w:color w:val="000000"/>
          <w:sz w:val="20"/>
          <w:u w:val="none"/>
        </w:rPr>
        <w:t xml:space="preserve">Annual Review 内分泌，代謝2005, </w:t>
      </w:r>
      <w:r>
        <w:rPr>
          <w:rFonts w:ascii="" w:hAnsi="" w:cs="" w:eastAsia=""/>
          <w:b w:val="false"/>
          <w:i w:val="false"/>
          <w:strike w:val="false"/>
          <w:color w:val="000000"/>
          <w:sz w:val="20"/>
          <w:u w:val="none"/>
        </w:rPr>
        <w:t>246-250,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A. Scott, Zorrilla P. Eric,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Koob F. George : </w:t>
      </w:r>
      <w:r>
        <w:rPr>
          <w:rFonts w:ascii="" w:hAnsi="" w:cs="" w:eastAsia=""/>
          <w:b w:val="false"/>
          <w:i w:val="false"/>
          <w:strike w:val="false"/>
          <w:color w:val="000000"/>
          <w:sz w:val="20"/>
          <w:u w:val="none"/>
        </w:rPr>
        <w:t xml:space="preserve">The effect of a CRF1 antagonist injected into the amygdala on unlimited access to heroin self-administration, </w:t>
      </w:r>
      <w:r>
        <w:rPr>
          <w:rFonts w:ascii="" w:hAnsi="" w:cs="" w:eastAsia=""/>
          <w:b w:val="false"/>
          <w:i w:val="true"/>
          <w:strike w:val="false"/>
          <w:color w:val="000000"/>
          <w:sz w:val="20"/>
          <w:u w:val="none"/>
        </w:rPr>
        <w:t xml:space="preserve">Experimental Biology,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NATIONWIDE SCREENING PROGRAM FOR NEUROBLASTOMA, PART I: MORTALITY OF NEUROBLASTOMA,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72,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needs assessment of intractable disease patients in Japan, </w:t>
      </w:r>
      <w:r>
        <w:rPr>
          <w:rFonts w:ascii="" w:hAnsi="" w:cs="" w:eastAsia=""/>
          <w:b w:val="false"/>
          <w:i w:val="true"/>
          <w:strike w:val="false"/>
          <w:color w:val="000000"/>
          <w:sz w:val="20"/>
          <w:u w:val="none"/>
        </w:rPr>
        <w:t xml:space="preserve">Proceedings of the 1st annual meeting of HTA1, </w:t>
      </w:r>
      <w:r>
        <w:rPr>
          <w:rFonts w:ascii="" w:hAnsi="" w:cs="" w:eastAsia=""/>
          <w:b w:val="false"/>
          <w:i w:val="false"/>
          <w:strike w:val="false"/>
          <w:color w:val="000000"/>
          <w:sz w:val="20"/>
          <w:u w:val="none"/>
        </w:rPr>
        <w:t>73,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Health-related quality of life in the general population in Japan,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74,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法医学からみた頭部外傷の留意点, </w:t>
      </w:r>
      <w:r>
        <w:rPr>
          <w:rFonts w:ascii="" w:hAnsi="" w:cs="" w:eastAsia=""/>
          <w:b w:val="false"/>
          <w:i w:val="true"/>
          <w:strike w:val="false"/>
          <w:color w:val="000000"/>
          <w:sz w:val="20"/>
          <w:u w:val="none"/>
        </w:rPr>
        <w:t xml:space="preserve">第24回脳神経外科コングレス,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トルエン吸入によるラット脳における神経栄養因子BDNFの変化,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吉田 恭史,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Profiler Kit と3種類のY-STRsを用いた精液·唾液の混合体液からのDNA多型分析例,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遷延性溺死とは, </w:t>
      </w:r>
      <w:r>
        <w:rPr>
          <w:rFonts w:ascii="" w:hAnsi="" w:cs="" w:eastAsia=""/>
          <w:b w:val="false"/>
          <w:i w:val="true"/>
          <w:strike w:val="false"/>
          <w:color w:val="000000"/>
          <w:sz w:val="20"/>
          <w:u w:val="none"/>
        </w:rPr>
        <w:t xml:space="preserve">第11回法医病理夏期セミナー,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練炭コンロによる自殺が疑われた一剖検例,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縊頚失敗後咽頭部周囲出血で窒息した一剖検例,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感染症の疫学, --- 集団レベルでの感染論 標準微生物学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薬物依存Q&amp;A 「暮らしの科学シリーズ」, --- 胎児に対するタバコの影響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Jabasini, A Ashraf Ewis, Feng Xu, R Momamad Mohamadi, Guichen Ping,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Multiplex PCR with Multichannel Microchip Electrophoresis: An Ultrafast Analysis for Genetic Diseases, </w:t>
      </w:r>
      <w:r>
        <w:rPr>
          <w:rFonts w:ascii="" w:hAnsi="" w:cs="" w:eastAsia=""/>
          <w:b w:val="false"/>
          <w:i w:val="true"/>
          <w:strike w:val="false"/>
          <w:color w:val="000000"/>
          <w:sz w:val="20"/>
          <w:u w:val="single"/>
        </w:rPr>
        <w:t>Journal of Chromatographic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221-225,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Fujita : </w:t>
      </w:r>
      <w:r>
        <w:rPr>
          <w:rFonts w:ascii="" w:hAnsi="" w:cs="" w:eastAsia=""/>
          <w:b w:val="false"/>
          <w:i w:val="false"/>
          <w:strike w:val="false"/>
          <w:color w:val="000000"/>
          <w:sz w:val="20"/>
          <w:u w:val="none"/>
        </w:rPr>
        <w:t xml:space="preserve">Population study of Y-chromosome STR haplotypes in Japanese from Tokushima,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none"/>
        </w:rPr>
        <w:t>Kotaro Takazawa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type of urinary incontinence and falls among frail elderly women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165-171,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methanphetamine-treated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extraction of sperm DNA from mixed body fluids containing semen.,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Toyoko Nakagomi, Y Takahashi,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 high incidence of intussusception in Japan as studied in a sentinel hospital over a 25-year period (1978-2002),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hypophysectomy: relation between stress and cause of death,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183-187,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環境要因の健康リスク評価と疾病予防への貢献,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血友病に関連した遺伝カウンセリング例, --- 遺伝カウンセリングレポート⑯ ---,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1752(186)-1753(187),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total pituitarectomy: Relation between stress and cause of death,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kidney in methamphetamine intoxication, </w:t>
      </w:r>
      <w:r>
        <w:rPr>
          <w:rFonts w:ascii="" w:hAnsi="" w:cs="" w:eastAsia=""/>
          <w:b w:val="false"/>
          <w:i w:val="true"/>
          <w:strike w:val="false"/>
          <w:color w:val="000000"/>
          <w:sz w:val="20"/>
          <w:u w:val="none"/>
        </w:rPr>
        <w:t xml:space="preserve">6 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Fujita Yoshihiko,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extracting sperm DNA from semen-mixed body fluid,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methamphetamine-treated rat,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精液混合体液からの精子由来DNAの迅速·簡易な抽出法の開発, </w:t>
      </w:r>
      <w:r>
        <w:rPr>
          <w:rFonts w:ascii="" w:hAnsi="" w:cs="" w:eastAsia=""/>
          <w:b w:val="false"/>
          <w:i w:val="true"/>
          <w:strike w:val="false"/>
          <w:color w:val="000000"/>
          <w:sz w:val="20"/>
          <w:u w:val="none"/>
        </w:rPr>
        <w:t xml:space="preserve">第89次日本法医学会総会,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覚醒剤中毒者の線条体におけるdopaminergic terminal maker 及び cospase-3の活性化に関する研究,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縊頚後一酸化炭素中毒死した一剖検例,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田中 久子, 棟方 百熊,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小中学生の肥満とメタボリックシンドローム,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徳島県の小中学生の生活習慣と体格との関連,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徳島県における小児生活習慣病予防の取り組み(続報),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石本 寛子 : </w:t>
      </w:r>
      <w:r>
        <w:rPr>
          <w:rFonts w:ascii="" w:hAnsi="" w:cs="" w:eastAsia=""/>
          <w:b w:val="false"/>
          <w:i w:val="false"/>
          <w:strike w:val="false"/>
          <w:color w:val="000000"/>
          <w:sz w:val="20"/>
          <w:u w:val="none"/>
        </w:rPr>
        <w:t xml:space="preserve">かかりつけ医を軸にした小児肥満健康管理システム 管理栄養士派遣の試み,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特定領域研究「性分化機構の解明」第2回領域会議,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Sunmee Wee, Sheila E Spacio, George F Koob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Luigi Pulvirenti : </w:t>
      </w:r>
      <w:r>
        <w:rPr>
          <w:rFonts w:ascii="" w:hAnsi="" w:cs="" w:eastAsia=""/>
          <w:b w:val="false"/>
          <w:i w:val="false"/>
          <w:strike w:val="false"/>
          <w:color w:val="000000"/>
          <w:sz w:val="20"/>
          <w:u w:val="none"/>
        </w:rPr>
        <w:t xml:space="preserve">Escalation of methamphetamine self-administration in rats: a dose effect function,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2006.</w:t>
      </w:r>
    </w:p>
    <w:p>
      <w:pPr>
        <w:numPr>
          <w:numId w:val="7"/>
        </w:numPr>
        <w:autoSpaceDE w:val="off"/>
        <w:autoSpaceDN w:val="off"/>
        <w:spacing w:line="-240" w:lineRule="auto"/>
        <w:ind w:left="30"/>
      </w:pPr>
      <w:r>
        <w:rPr>
          <w:rFonts w:ascii="" w:hAnsi="" w:cs="" w:eastAsia=""/>
          <w:b w:val="true"/>
          <w:i w:val="false"/>
          <w:strike w:val="false"/>
          <w:color w:val="000000"/>
          <w:sz w:val="20"/>
          <w:u w:val="none"/>
        </w:rPr>
        <w:t>Osamu Nakagomi, Toyoko Nakagomi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lack of significant association between the electropherotype or G-serotype of the infecting strain and disease severity of rotavirus gastroenteritis.,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1947-1960,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Masazumi Akahoshi, Saeko Fujiwara,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Wataru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Human T-cell lymphotropic virus type-1 infection and risk of cancer: 15.4 year longitudinal study among atomic bomb survivors in Nagasaki, Japan,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535-539,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多数のサメ咬傷を認めた海上漂流死体の一剖検例,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33-38,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Tadanori Nakatsu, Kyoko Yuasa, Hisako Tanaka,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metabolic complications in children with severe obesity.,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 Ohtani,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Tomoichi Ohkubo, Kimiyoshi Tsuji, Masao Hagihara, Hisao Nakasaki, Hiroyasu Makuuchi, Naruhiko Nagata, Tetsuya Mine, Shigeo Takada, Masaichi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Tsuda : </w:t>
      </w:r>
      <w:r>
        <w:rPr>
          <w:rFonts w:ascii="" w:hAnsi="" w:cs="" w:eastAsia=""/>
          <w:b w:val="false"/>
          <w:i w:val="false"/>
          <w:strike w:val="false"/>
          <w:color w:val="000000"/>
          <w:sz w:val="20"/>
          <w:u w:val="none"/>
        </w:rPr>
        <w:t xml:space="preserve">A liver-derived immunosuppressive factor is an arginase: identification and mechanism of immunosuppression,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久子,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湯浅 京子,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小児の体重分布と肥満傾向児判定割合との関連(平成12年度のデータ),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 induced neuronal damage in the spinal cord and changes of neurotrophic factors in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dopaminergic terminal markers and caspase-3 activation in the striatum of human methamphetamine users,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ダイオキシンの健康リスクと食の安全, </w:t>
      </w:r>
      <w:r>
        <w:rPr>
          <w:rFonts w:ascii="" w:hAnsi="" w:cs="" w:eastAsia=""/>
          <w:b w:val="false"/>
          <w:i w:val="true"/>
          <w:strike w:val="false"/>
          <w:color w:val="000000"/>
          <w:sz w:val="20"/>
          <w:u w:val="none"/>
        </w:rPr>
        <w:t xml:space="preserve">遺伝別冊 食の安全科学,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116-121,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メタンフェタミン濫用者の線条体におけるグリア細胞の免疫組織化学的検討,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法医剖検診断における尿中8-hydroxy-2'-deoxyguanosine濃度の検討(第2報),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法医剖検脳の室傍核の免疫組織化学的検討,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高所転落後4日目に死亡した胸腔内出血の一剖検例,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TranQuang Binh,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徳島県の小中学生のBMIに関する地域相関分析,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日本の一般環境におけるダイオキシン類の人体への蓄積状況∼血液中のダイオキシン類濃度の検討∼,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四塩化炭素曝露により誘導した肝傷害モデルラットにおける肝臓内タンパク質変動解析,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齋藤 寛, 早田 みどり : </w:t>
      </w:r>
      <w:r>
        <w:rPr>
          <w:rFonts w:ascii="" w:hAnsi="" w:cs="" w:eastAsia=""/>
          <w:b w:val="false"/>
          <w:i w:val="false"/>
          <w:strike w:val="false"/>
          <w:color w:val="000000"/>
          <w:sz w:val="20"/>
          <w:u w:val="none"/>
        </w:rPr>
        <w:t xml:space="preserve">カドミウムによる低分子量蛋白尿とがん死亡率およびがん罹患率,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特定領域研究「性分化機構の解明」第3回領域会議,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有澤 孝吉, 橘 清治, 早田 みどり, 森 正孝, 糸瀬 薫, 齋藤 寛,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武田 英雄 : </w:t>
      </w:r>
      <w:r>
        <w:rPr>
          <w:rFonts w:ascii="" w:hAnsi="" w:cs="" w:eastAsia=""/>
          <w:b w:val="false"/>
          <w:i w:val="false"/>
          <w:strike w:val="false"/>
          <w:color w:val="000000"/>
          <w:sz w:val="20"/>
          <w:u w:val="none"/>
        </w:rPr>
        <w:t xml:space="preserve">環境カドミウム曝露の死亡率ならびにがん罹患率に及ぼす影響に関する長期コーホート研究. 平成18年度環境省委託業務結果報告書 イタイイタイ病及び慢性カドミウム中毒等に関する研究(重金属等の健康影響に関する総合研究), </w:t>
      </w:r>
      <w:r>
        <w:rPr>
          <w:rFonts w:ascii="" w:hAnsi="" w:cs="" w:eastAsia=""/>
          <w:b w:val="false"/>
          <w:i w:val="true"/>
          <w:strike w:val="false"/>
          <w:color w:val="000000"/>
          <w:sz w:val="20"/>
          <w:u w:val="none"/>
        </w:rPr>
        <w:t xml:space="preserve">環境再生保全機構, </w:t>
      </w:r>
      <w:r>
        <w:rPr>
          <w:rFonts w:ascii="" w:hAnsi="" w:cs="" w:eastAsia=""/>
          <w:b w:val="false"/>
          <w:i w:val="false"/>
          <w:strike w:val="false"/>
          <w:color w:val="000000"/>
          <w:sz w:val="20"/>
          <w:u w:val="none"/>
        </w:rPr>
        <w:t>237-274,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Simbo, Naoko Matsuda-Inoguchi, Takao Watanabe, Kozue Sakurai, Chigusa Date, A Nishimura, Haruo Nakatsuka, Hiroshi Saito,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Ikeda : </w:t>
      </w:r>
      <w:r>
        <w:rPr>
          <w:rFonts w:ascii="" w:hAnsi="" w:cs="" w:eastAsia=""/>
          <w:b w:val="false"/>
          <w:i w:val="false"/>
          <w:strike w:val="false"/>
          <w:color w:val="000000"/>
          <w:sz w:val="20"/>
          <w:u w:val="none"/>
        </w:rPr>
        <w:t xml:space="preserve">Dietary intake of tin in Japan, and the effects on intake of canned food and beverage consumption, </w:t>
      </w:r>
      <w:r>
        <w:rPr>
          <w:rFonts w:ascii="" w:hAnsi="" w:cs="" w:eastAsia=""/>
          <w:b w:val="false"/>
          <w:i w:val="true"/>
          <w:strike w:val="false"/>
          <w:color w:val="000000"/>
          <w:sz w:val="20"/>
          <w:u w:val="single"/>
        </w:rPr>
        <w:t>Food Additives and Contaminants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Xin-Jun Yang, Gang Chen, Kozue Sakamoto, Keigo Kinoshita, Hiroyuki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SOX15 Inhibits Proliferation of NT2/D1 Cells Derived from a Testicular Embryonal Cell Carcinoma,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Fukumoto, Toshiaki Hashimoto, Hiromichi Ito, Mio Nishimura, Yoshimi Tsuda, Masahiro Miyazaki, Kenji Mori,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Growth of head circumference in autistic infants during the first year of life,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411-418,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Wong Lue : </w:t>
      </w:r>
      <w:r>
        <w:rPr>
          <w:rFonts w:ascii="" w:hAnsi="" w:cs="" w:eastAsia=""/>
          <w:b w:val="false"/>
          <w:i w:val="false"/>
          <w:strike w:val="false"/>
          <w:color w:val="000000"/>
          <w:sz w:val="20"/>
          <w:u w:val="none"/>
        </w:rPr>
        <w:t xml:space="preserve">Y-SNP and Y-STR analysis in a Japanese population, </w:t>
      </w:r>
      <w:r>
        <w:rPr>
          <w:rFonts w:ascii="" w:hAnsi="" w:cs="" w:eastAsia=""/>
          <w:b w:val="false"/>
          <w:i w:val="true"/>
          <w:strike w:val="false"/>
          <w:color w:val="000000"/>
          <w:sz w:val="20"/>
          <w:u w:val="none"/>
        </w:rPr>
        <w:t xml:space="preserve">International congress of international society for forensic genetics,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Dietary intake of dioxins among Japanese population estimated by duplicate portion analysis: low proportion of adults whose long-term intake exceeded the tolerable daily intake,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Hasegawa, T Kitamado, H Fujii, A Iguchi,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Chisaki, M Hijiya, T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The survey on the accumulation of dioxins in humans - dioxin concentration of general environmental inhabitants in Japan and intake survey through diet,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Associations of low levels exposure to dioxins with prevalent diabetes in Japanese general population,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杉村 朋子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palmitoyltransferase II gene: An autopsy case of neuroleptic malignant syndrome related to vegetamin.,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璐,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多発外傷症例における腎臓の免疫組織化学的観察,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恭史,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野口 加寿美, 小形 泰宏, 赤瀬 信一郎,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Wang Lu : </w:t>
      </w:r>
      <w:r>
        <w:rPr>
          <w:rFonts w:ascii="" w:hAnsi="" w:cs="" w:eastAsia=""/>
          <w:b w:val="false"/>
          <w:i w:val="false"/>
          <w:strike w:val="false"/>
          <w:color w:val="000000"/>
          <w:sz w:val="20"/>
          <w:u w:val="none"/>
        </w:rPr>
        <w:t xml:space="preserve">日本人集団におけるY-SNP,Y-STRの分布検討,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ABO式血液型とDNA型の由来が異なった強盗致傷事件遺留物の1鑑定例,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肥満関連因子の探索と解析,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黒岩 裕美,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性決定遺伝子であるSRY遺伝子はDGCR8とSOX3のハイブリッドであり，TFCP2によって制御される,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Binh Tran, 郡 尋香,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成長曲線を用いた徳島県小中学生の体格データの解析,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トルエン吸入がラットの摂食調節神経ペプチドに及ぼす影響,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 </w:t>
      </w:r>
      <w:r>
        <w:rPr>
          <w:rFonts w:ascii="" w:hAnsi="" w:cs="" w:eastAsia=""/>
          <w:b w:val="false"/>
          <w:i w:val="false"/>
          <w:strike w:val="false"/>
          <w:color w:val="000000"/>
          <w:sz w:val="20"/>
          <w:u w:val="none"/>
        </w:rPr>
        <w:t xml:space="preserve">剖検例のストレス関与の評価ー血中・尿中のDNA損傷物質，ストレスホルモンの意義ー,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徳島県小中学生の成長に伴う肥満の解析,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藤澤 一俊,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都道府県別指標を用いた糖尿病死亡率の相関分析,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裕美,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性決定因子であるSRYのGPR74発現に及ぼす影響,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シンポジウム「プライマリードクターにおける精神疾患への理解と対応の為に」∼更年期にみられるうつ病とその対応∼, </w:t>
      </w:r>
      <w:r>
        <w:rPr>
          <w:rFonts w:ascii="" w:hAnsi="" w:cs="" w:eastAsia=""/>
          <w:b w:val="false"/>
          <w:i w:val="true"/>
          <w:strike w:val="false"/>
          <w:color w:val="000000"/>
          <w:sz w:val="20"/>
          <w:u w:val="none"/>
        </w:rPr>
        <w:t xml:space="preserve">「精神・心身医学的疾患講座」 日医生涯教育協力講座,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徳島県下で発見された過去5年間の身元不明死体の身元確認の主要根拠について∼東南海・南海地震に備えて∼,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760, </w:t>
      </w:r>
      <w:r>
        <w:rPr>
          <w:rFonts w:ascii="" w:hAnsi="" w:cs="" w:eastAsia=""/>
          <w:b w:val="false"/>
          <w:i w:val="false"/>
          <w:strike w:val="false"/>
          <w:color w:val="000000"/>
          <w:sz w:val="20"/>
          <w:u w:val="none"/>
        </w:rPr>
        <w:t>40-45,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国際感染症と公衆衛生, --- 感染の疫学 医科細菌学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brain and glial cell line-derived neurotrophic factor, and oxidative damage in methamphetamine-treated rat brain.,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are regulated and expressed in comparable concentrations as a functional cluster,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795-798,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徳島県における多機関連携による小児の生活習慣病予防活動,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Kozue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none"/>
        </w:rPr>
        <w:t xml:space="preserve">The American Society of Human Genetics, 58th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司法解剖実施の判断が重要であった人工妊娠中絶後5日目に急死した剖検例,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柏村 征一,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横紋筋融解症におけるRYR1遺伝子変異の検討:ベゲタミン中毒の1剖検例,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法医剖検例の肝臓におけるcytochromeP450，ストレスホルモンおよび8-OHdGの出現様態,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法医剖検例における室傍核および血液中の摂食調節神経ペプチドの出現様態について, </w:t>
      </w:r>
      <w:r>
        <w:rPr>
          <w:rFonts w:ascii="" w:hAnsi="" w:cs="" w:eastAsia=""/>
          <w:b w:val="false"/>
          <w:i w:val="true"/>
          <w:strike w:val="false"/>
          <w:color w:val="000000"/>
          <w:sz w:val="20"/>
          <w:u w:val="none"/>
        </w:rPr>
        <w:t xml:space="preserve">第92次日本法医学会総会,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231,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矢野 尚二郎,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性決定因子SRYの発現調節に関わる因子の解析,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予防的両側卵巣摘出の血中脂質濃度への長期の影響についての検討, </w:t>
      </w:r>
      <w:r>
        <w:rPr>
          <w:rFonts w:ascii="" w:hAnsi="" w:cs="" w:eastAsia=""/>
          <w:b w:val="false"/>
          <w:i w:val="true"/>
          <w:strike w:val="false"/>
          <w:color w:val="000000"/>
          <w:sz w:val="20"/>
          <w:u w:val="none"/>
        </w:rPr>
        <w:t xml:space="preserve">第67回日本公衆衛生学会総会,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徳島県の小中学生を対象とした身長，体重の成長速度の解析,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斎藤 泰憲, 中川 洋一,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徳島県の糖尿病対策班の取り組み,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中野 卓郎, 西田 望,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徳島県の小児肥満症について考える,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ヒト性決定因子であるSRYと相互作用するタンパク質の同定と解析,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女性のための健康講座2009「閉経後をいきいきと過ごすために」 骨粗鬆症に気をつけよう∼寝たきりにならないように∼, </w:t>
      </w:r>
      <w:r>
        <w:rPr>
          <w:rFonts w:ascii="" w:hAnsi="" w:cs="" w:eastAsia=""/>
          <w:b w:val="false"/>
          <w:i w:val="true"/>
          <w:strike w:val="false"/>
          <w:color w:val="000000"/>
          <w:sz w:val="20"/>
          <w:u w:val="none"/>
        </w:rPr>
        <w:t xml:space="preserve">平成20年度日本産科婦人科学会 市民公開講座,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Tohru Nakagoe, Toshikazu Matsuo, Shirou Nakamura, Chusei Ryu, Goushi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preventing success of a minilaparotomy approach in the resection of colorectal cancer, </w:t>
      </w:r>
      <w:r>
        <w:rPr>
          <w:rFonts w:ascii="" w:hAnsi="" w:cs="" w:eastAsia=""/>
          <w:b w:val="false"/>
          <w:i w:val="true"/>
          <w:strike w:val="false"/>
          <w:color w:val="000000"/>
          <w:sz w:val="20"/>
          <w:u w:val="single"/>
        </w:rPr>
        <w:t>Digestive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839-847,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Sasai : </w:t>
      </w:r>
      <w:r>
        <w:rPr>
          <w:rFonts w:ascii="" w:hAnsi="" w:cs="" w:eastAsia=""/>
          <w:b w:val="false"/>
          <w:i w:val="false"/>
          <w:strike w:val="false"/>
          <w:color w:val="000000"/>
          <w:sz w:val="20"/>
          <w:u w:val="none"/>
        </w:rPr>
        <w:t xml:space="preserve">Congener-specific body burden levels and possible determinants of polybrominated diphenyl ethers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706-712,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267-275,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Soda, Masako Iwanaga, Yasushi Miyazaki, Yasuaki Yamada,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Ichiro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 of ATL/ATLL Incidence in an HTLV-1 endemic area in Nagasaki, Japan, </w:t>
      </w:r>
      <w:r>
        <w:rPr>
          <w:rFonts w:ascii="" w:hAnsi="" w:cs="" w:eastAsia=""/>
          <w:b w:val="false"/>
          <w:i w:val="true"/>
          <w:strike w:val="false"/>
          <w:color w:val="000000"/>
          <w:sz w:val="20"/>
          <w:u w:val="none"/>
        </w:rPr>
        <w:t xml:space="preserve">The 31st Annual Meeting of Iinternational Association of Cancer Registries, </w:t>
      </w:r>
      <w:r>
        <w:rPr>
          <w:rFonts w:ascii="" w:hAnsi="" w:cs="" w:eastAsia=""/>
          <w:b w:val="false"/>
          <w:i w:val="false"/>
          <w:strike w:val="false"/>
          <w:color w:val="000000"/>
          <w:sz w:val="20"/>
          <w:u w:val="none"/>
        </w:rPr>
        <w:t>New Orleans,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「生活習慣と骨粗鬆症;脆弱性骨折の予防」,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閉経後骨粗鬆症・骨量減少婦人への骨吸収抑制剤の骨密度反応性を左右する因子の検討, </w:t>
      </w:r>
      <w:r>
        <w:rPr>
          <w:rFonts w:ascii="" w:hAnsi="" w:cs="" w:eastAsia=""/>
          <w:b w:val="false"/>
          <w:i w:val="true"/>
          <w:strike w:val="false"/>
          <w:color w:val="000000"/>
          <w:sz w:val="20"/>
          <w:u w:val="none"/>
        </w:rPr>
        <w:t xml:space="preserve">第68回日本公衆衛生学会総会,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特別講演「骨粗鬆症と脆弱性骨折」,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1027-1036,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4671-4681,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590-599,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462-468,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973-980,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816-821,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1201-1211,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462-469,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780836, 2011.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Yuki Nishioka, Manabu Hasegawa, Masaharu Tanto, Hiroshi Satoh, Masayuki Shima, Yoshio Sumiyoshi, Kenji Morinaga, Kazunori Kodama, Taka-ichiro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Nagai : </w:t>
      </w:r>
      <w:r>
        <w:rPr>
          <w:rFonts w:ascii="" w:hAnsi="" w:cs="" w:eastAsia=""/>
          <w:b w:val="false"/>
          <w:i w:val="false"/>
          <w:strike w:val="false"/>
          <w:color w:val="000000"/>
          <w:sz w:val="20"/>
          <w:u w:val="none"/>
        </w:rPr>
        <w:t xml:space="preserve">Dietary patterns and blood levels of PCDDs, PCDFs, and dioxin-like PCBs in 1,656 Japanese individuals,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656-662,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e16081,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Wakai, Nobuyuki Hamajima, Rieko Okada, Mariko Naito, Emi Morita, Asahi Hishida, Sayo Kawai, Kazuko Nishio, Guang Yin, Yatami Asai, Keitaro Matsuo, Satoyo Hosono, Hidemi Ito, Miki Watanabe, Takakazu Kawase, Takeshi Suzuki, Kazuo Tajima, Keitaro Tanaka, Yasuki Higaki, Megumi Hara, Takeshi Imaizumi, Naoto Taguchi, Kazuyo Nakamura, Hinako Nanri, Tatsuhiko Sakamoto, Mikako Horita, Koichi Shinchi, Yoshikuni Kita, Tanvir Chowdhury Turin, Nahid Rumana, Kenji Matsui, Katsuyuki Miura, Hirotsugu Ueshima, Naoyuki Takashima, Yasuyuki Nakamura, Sadao Suzuki, Ryosuke Ando, Akihiro Hosono, Nahomi Imaeda, Kiyoshi Shibata, Chiho Goto, Nami Hattori, Mitsuru Fukatsu, Tamaki Yamada, Shinkan Tokudome, Toshiro Takezaki, Hideshi Niimura, Kazuyo Hirasada, Akihiko Nakamura, Masaya Tatebo, Shin Ogawa, Noriko Tsunematsu, Shirabe Chiba, Haruo Mikami, Suminori Kono, Keizo Ohnaka, Ryoichi Takayanagi, Yoshiyuki Watanabe, Etsuko Ozaki, Masako Shigeta, Nagato Kuriyama, Aya Yoshikawa, Daisuke Matsui, Isao Watanabe, Kaoru Inoue, Kotaro Ozasa, Satoko Mitani,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Profile of participants and genotype distributions of 108 polymorphisms in a cross-sectional study of associations of genotypes with lifestyle and clinical factors: a project in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Vogel Hermann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Heinemann Axel : </w:t>
      </w:r>
      <w:r>
        <w:rPr>
          <w:rFonts w:ascii="" w:hAnsi="" w:cs="" w:eastAsia=""/>
          <w:b w:val="false"/>
          <w:i w:val="false"/>
          <w:strike w:val="false"/>
          <w:color w:val="000000"/>
          <w:sz w:val="20"/>
          <w:u w:val="none"/>
        </w:rPr>
        <w:t xml:space="preserve">Totgeborene Zwillinge - Befunde im post mortem CT, </w:t>
      </w:r>
      <w:r>
        <w:rPr>
          <w:rFonts w:ascii="" w:hAnsi="" w:cs="" w:eastAsia=""/>
          <w:b w:val="false"/>
          <w:i w:val="true"/>
          <w:strike w:val="false"/>
          <w:color w:val="000000"/>
          <w:sz w:val="20"/>
          <w:u w:val="none"/>
        </w:rPr>
        <w:t xml:space="preserve">89Jahrestagung der Deutschen Gesellschaft für Rechtsmedizin,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敏之, 松井 寿美佳,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エストロゲン補充療法の経口および経皮投与におけるサイトカインの変化に関する検討,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わが国の一般集団におけるダイオキシン類の血液中濃度および摂取量と関連要因 -ダイオキシン類の人への蓄積量調査の結果から-(特別報告), </w:t>
      </w:r>
      <w:r>
        <w:rPr>
          <w:rFonts w:ascii="" w:hAnsi="" w:cs="" w:eastAsia=""/>
          <w:b w:val="false"/>
          <w:i w:val="true"/>
          <w:strike w:val="false"/>
          <w:color w:val="000000"/>
          <w:sz w:val="20"/>
          <w:u w:val="none"/>
        </w:rPr>
        <w:t xml:space="preserve">第80回日本衛生学会総会,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日本の一般住民におけるポリ臭素化ジフェニルエーテルの蓄積状況についての検討, </w:t>
      </w:r>
      <w:r>
        <w:rPr>
          <w:rFonts w:ascii="" w:hAnsi="" w:cs="" w:eastAsia=""/>
          <w:b w:val="false"/>
          <w:i w:val="true"/>
          <w:strike w:val="false"/>
          <w:color w:val="000000"/>
          <w:sz w:val="20"/>
          <w:u w:val="none"/>
        </w:rPr>
        <w:t xml:space="preserve">第80回日本衛生学会学術総会,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寿美佳, 安井 敏之,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エストロゲン補充療法の投与ルートの違いによるサイトカインの動態,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閉経後女性の動脈スティフネスに影響を及ぼす因子の検討,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医療系専攻の新入生における自己効力感と生活満足度に関する研究,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ADIPOQおよびADRB3遺伝子多型が自然閉経年齢に及ぼす影響についての検討, </w:t>
      </w:r>
      <w:r>
        <w:rPr>
          <w:rFonts w:ascii="" w:hAnsi="" w:cs="" w:eastAsia=""/>
          <w:b w:val="false"/>
          <w:i w:val="true"/>
          <w:strike w:val="false"/>
          <w:color w:val="000000"/>
          <w:sz w:val="20"/>
          <w:u w:val="none"/>
        </w:rPr>
        <w:t xml:space="preserve">第21回日本疫学会学術総会,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血管脈派伝播速度と体格指標との関係についての検討 J-MICC Study 徳島地区のデータより, </w:t>
      </w:r>
      <w:r>
        <w:rPr>
          <w:rFonts w:ascii="" w:hAnsi="" w:cs="" w:eastAsia=""/>
          <w:b w:val="false"/>
          <w:i w:val="true"/>
          <w:strike w:val="false"/>
          <w:color w:val="000000"/>
          <w:sz w:val="20"/>
          <w:u w:val="none"/>
        </w:rPr>
        <w:t xml:space="preserve">第56回四国公衆衛生学会・研究発表会,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魅力ある法医学の世界 法医実務と死後画像診断 -死後画像診断編, </w:t>
      </w:r>
      <w:r>
        <w:rPr>
          <w:rFonts w:ascii="" w:hAnsi="" w:cs="" w:eastAsia=""/>
          <w:b w:val="false"/>
          <w:i w:val="true"/>
          <w:strike w:val="false"/>
          <w:color w:val="000000"/>
          <w:sz w:val="20"/>
          <w:u w:val="none"/>
        </w:rPr>
        <w:t xml:space="preserve">学部学生のための九州法医学合同ワークショップ,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(平成22年度日本衛生学会奨励賞受賞講演) 日本人一般集団における残留性有機汚染物質の蓄積量および健康影響についての検討, </w:t>
      </w:r>
      <w:r>
        <w:rPr>
          <w:rFonts w:ascii="" w:hAnsi="" w:cs="" w:eastAsia=""/>
          <w:b w:val="false"/>
          <w:i w:val="true"/>
          <w:strike w:val="false"/>
          <w:color w:val="000000"/>
          <w:sz w:val="20"/>
          <w:u w:val="none"/>
        </w:rPr>
        <w:t xml:space="preserve">第81回日本衛生学会学術総会,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 A.腫瘍 20. 乳癌検診，21.乳癌の画像診断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(共著) (名) : </w:t>
      </w:r>
      <w:r>
        <w:rPr>
          <w:rFonts w:ascii="" w:hAnsi="" w:cs="" w:eastAsia=""/>
          <w:b w:val="false"/>
          <w:i w:val="false"/>
          <w:strike w:val="false"/>
          <w:color w:val="000000"/>
          <w:sz w:val="20"/>
          <w:u w:val="none"/>
        </w:rPr>
        <w:t xml:space="preserve">不正性器出血，ホルモン関連検査，HRTの禁忌と慎重投与． 更年期・老年期外来ベストプラクティス, --- 誰もが知りたい104例の治療指針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99-110,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Ichi Ken Kozaki, Tomohiko Tsuruta, Mayuko Furuta, Ichi Kei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5765-5778,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Tomohiko Tsuruta, Ichi Ken Kozaki,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6450-6462,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1963-1974,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772-778,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Kitayama,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Nakamoto,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Correlations of fish intake and plasma docosahexaenoic acid levels with each congener of PCDDs/PCDFs/dioxin-like PCBs in blood from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927-951,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Rieko Okada, Kenji Wakai, Mariko Naito, Emi Morita, Sayo Kawai, Nobuyuki Hamajima, Megumi Hara, Naoyuki Takashima, Sadao Suzuki, Toshiro Takezaki, Ohnaka Keizo,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Hirohata Hiroshi, Keitaro Matsuo, Hiroshi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Pro/anti-inflammatory cytokine gene polymorphisms and chronic kidney diesease: a cross-sectional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Nakamoto, Asahi Hishida, Rieko Okada, Keitaro Matsuo, Yoshikuni Kita, Hideshi Niimura, Nagato Kuriyama, Hinako Nanri, Keizo Ohnaka, Sadao Suzuki, Haruo Mikami,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 between the catechol-O-methyltransferase (rs4680: Val158Met) polymorphism and serum alanine aminotransferase activity.,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4923-4934,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1374-1385,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164-168,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高見 栄喜, 十田 朋也,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動脈スティフネスに影響を及ぼす因子の検討~体格指標を中心に~．,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高見 栄喜, 中本 真理子, 十田 朋也, 島 正之, 鈴木 隆一郎,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魚介類とアルコール摂取頻度は血液中のPFOSおよびPFOA濃度と関連する．,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コーヒー・緑茶の摂取と空腹時血糖との関連について J-MICC Study徳島地区データより, </w:t>
      </w:r>
      <w:r>
        <w:rPr>
          <w:rFonts w:ascii="" w:hAnsi="" w:cs="" w:eastAsia=""/>
          <w:b w:val="false"/>
          <w:i w:val="true"/>
          <w:strike w:val="false"/>
          <w:color w:val="000000"/>
          <w:sz w:val="20"/>
          <w:u w:val="none"/>
        </w:rPr>
        <w:t xml:space="preserve">第57回四国公衆衛生学会総会・平成23年度四国公衆衛生研究発表会,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「衛生学の知の継承と発展」一般環境下でのダイオキシン類/PBDEsの体内蓄積量の関連要因と健康影響についての検討．,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Mineyoshi Hiyoshi,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Naito, Sayo Kawai, Nobuyuki Hamajima, Keitaro Matsuo, Naoto Taguchi, Naoyuki Takashima, Sadao Suzuki, Kazuyo Hirasada, Haruo Mikami, Keizo Ohnaka, Aya Yoshikawa,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 variants in PPARD and PPARGC1A are associated with timing of natural menopause in Japanese population,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Nishiyama, Hirohisa Kishino, Sadao Suzuki, Ryosuke Ando, Hideshi Niimura,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Mikako Horita, Keizo Ohnaka, Nagato Kuriyama, Haruo Mikami, Naoyuki Takashima, Keitaro Mastuo, Yin Guang, Kenji Wakai, Nobuyuki Hamajima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Detailed Analysis of Japanese Population Substructure with a Focus on the Southwest Islands of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e35000,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Emi Morita, Mariko Naito, Rieko Okada, Kenji Wakai, Keitaro Matsuo, Kazuyo Nakamura, Naoyuki Takashima, Sadao Suzuki, Toshiro Takezaki, Haruo Mikami, Keizo Ohnaka,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Associations of apolipoprotein A5 (APOA5), glucokinase (GCK) and glucokinase regulatory protein (GCKR) polymorphisms and lifestyle factors with the risk of dyslipidemia and dysglycemia in Japanese - a cross-sectional data from 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589-599,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1292-1303,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Hara, Yasuki Higaki, Naoto Taguchi, Koichi Shinchi, Emi Morita, Mariko Naito, Nobuyuki Hamajima, Naoyuki Takashima, Sadao Suzuki, Akihiko Nakamura,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Hideki Nishida,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 of the PPARG2 Pro12Ala polymorphism and clinical risk factors for diabetes mellitus on HbA1c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523-531,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787-795,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Okada, S Kawai, M Naito, A Hishida, N Hamajima, K Shinchi, T Turin Chowdhury, S Suzuki, EM Mantjoro, K Toyomura,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 Kuriyama, S Hosono, H Mikami, M Kubo, H Tanaka,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Matrix metalloproteinase-9 gene polymorphisms and chronic kidney disease,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Higashibata, N Hamajima, M Naito, S Kawai, G Yin, S Suzuki, Y Kita, H Niimura, T Imaizumi, K Ohnaka,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Shigeta, H Ito, H Mikami, M Kubo,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eNOS genotype modifies the effect of leisure-time physical activity on serum triglyceride levels in a Japanese population,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Hishida, K Wakai, M Naito, T Tamura, S Kawai, N Hamajima, I Oze, T Imaizumu, T Turin, S Suzuki, M Kheradmand,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PPAR genes (PPARD, PPARG and PPARGC1A) and risk of chronic kidney disease in Japanese: cross-sectional data from the J-MICC Study, </w:t>
      </w:r>
      <w:r>
        <w:rPr>
          <w:rFonts w:ascii="" w:hAnsi="" w:cs="" w:eastAsia=""/>
          <w:b w:val="false"/>
          <w:i w:val="true"/>
          <w:strike w:val="false"/>
          <w:color w:val="000000"/>
          <w:sz w:val="20"/>
          <w:u w:val="single"/>
        </w:rPr>
        <w:t>PPAR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980471, 2013.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Kenji Wakai, Rieko Okada, Emi Morita, Nobuyuki Hamajima, Satoyo Hosono, Yasuki Higaki, Chowdhury Tanvir Turin, Sadao Suzuki, Kheradmand Motahareh, Haruo Mikami, Naotaka Tashiro, Isao Watanabe,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Significant interaction between RETN -420 G/G genotype and lower BMI on decreased risk of type 2 diabetes mellitus (T2DM) in Japanese--the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Ooka, E Tokuoka, M Furukawa, T Nagamura, Y Ogura,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Hayashi : </w:t>
      </w:r>
      <w:r>
        <w:rPr>
          <w:rFonts w:ascii="" w:hAnsi="" w:cs="" w:eastAsia=""/>
          <w:b w:val="false"/>
          <w:i w:val="false"/>
          <w:strike w:val="false"/>
          <w:color w:val="000000"/>
          <w:sz w:val="20"/>
          <w:u w:val="none"/>
        </w:rPr>
        <w:t xml:space="preserve">Human gastroenteritis outbreak associated with Escherichia albertii,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144-146,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Wakai, K Matsuo, F Matsuda, R Yamada, M Takahashi, T Kawaguchi, Y Yatabe, H Ito, S Hosono, K Tajima, M Naito, E Morita, G Yin, T Sakamoto, N Takashima, S Suzuki, N Nakahata,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J-MICC Study the : </w:t>
      </w:r>
      <w:r>
        <w:rPr>
          <w:rFonts w:ascii="" w:hAnsi="" w:cs="" w:eastAsia=""/>
          <w:b w:val="false"/>
          <w:i w:val="false"/>
          <w:strike w:val="false"/>
          <w:color w:val="000000"/>
          <w:sz w:val="20"/>
          <w:u w:val="none"/>
        </w:rPr>
        <w:t xml:space="preserve">Genome-wide association study of the genetic factors related to confectionery intake: potential roles of the ADIPOQ gene,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2413-2419,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567-573,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ダイオキシン類・ポリ塩化ビフェニル曝露と糖尿病との関連 ―疫学研究の知見より―．,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メタボリック症候群と食習慣, </w:t>
      </w:r>
      <w:r>
        <w:rPr>
          <w:rFonts w:ascii="" w:hAnsi="" w:cs="" w:eastAsia=""/>
          <w:b w:val="false"/>
          <w:i w:val="true"/>
          <w:strike w:val="false"/>
          <w:color w:val="000000"/>
          <w:sz w:val="20"/>
          <w:u w:val="none"/>
        </w:rPr>
        <w:t xml:space="preserve">産業医学ジャーナル,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Hidenobu Takami, Fusakazu Sawachika, Mariko Nakamoto,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habits may be associated with sleep-wake rhythm disorders., </w:t>
      </w:r>
      <w:r>
        <w:rPr>
          <w:rFonts w:ascii="" w:hAnsi="" w:cs="" w:eastAsia=""/>
          <w:b w:val="false"/>
          <w:i w:val="true"/>
          <w:strike w:val="false"/>
          <w:color w:val="000000"/>
          <w:sz w:val="20"/>
          <w:u w:val="none"/>
        </w:rPr>
        <w:t xml:space="preserve">16th International Congress of Dietetics.,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1558-1566,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心血管系疾患の家族歴が動脈スティフネスに及ぼす影響.,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コーヒー・緑茶の摂取とメタボリックシンドロームとの関連ーJ-MICC Study 徳島地区ー,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Asahi Hishida, Rieko Okada, Yin Guang, Mariko Naito, Kenji Wakai, Satoyo Hosono, Kazuyo Nakamura, Chowdhury Tanvir Turin, Sadao Suzuki, Hideshi Niimura, Haruo Mikami, Jun Otonari, Nagato Kuriyama,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MTHFR, MTR and MTRR polymorphisms and risk of chronic kidney disease in Japanese: cross-sectional data from the J-MICC Study.,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Hishida, R Okada, M Naito, E Morita, T Wakai, N Hamajima, S Hosono, H Nanri, TC Turin, S Suzuki, K Kuwabara, H Mikami, S Budhathoki, 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genes encoding antioxidant enzymes (SOD2, CAT, GPx, TXNRD, SEPP1, SEP15 and SELS) and risk of chronic kidney disease in Japanese - cross-sectional data from the J-MICC study,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Akihiko Nakamura, Hideshi Niimura, Kazuyo Kuwabara, Toshiro Takezaki, Emi Morita, Kenji Wakai, Nobuyuki Hamajima, Yuichiro Nishida, Tanvir Chowdhury Turin, Sadao Suzuki,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Gene-gene combination effect and interactions among ABCA1, APOA1, SR-B1, and CETP polymorphisms for serum high-density lipoprotein-cholesterol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e82046,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e88347,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1196-1206,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長崎県五島市における献血者確保への取り組みについて,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Hishida Asahi, Takashima Naoyuki, Turin Chowdhury Tanvir, Kawai Sayo, Wakai Kenji, Hamajima Nobuyuki, Hosono Satoyo, Nishida Yuichiro, Suzuki Sadao, Nakahata Noriko, Mikami Haruo, Ohnaka Keizo, Matsui Daisuke,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Yoshikuni : </w:t>
      </w:r>
      <w:r>
        <w:rPr>
          <w:rFonts w:ascii="" w:hAnsi="" w:cs="" w:eastAsia=""/>
          <w:b w:val="false"/>
          <w:i w:val="false"/>
          <w:strike w:val="false"/>
          <w:color w:val="000000"/>
          <w:sz w:val="20"/>
          <w:u w:val="none"/>
        </w:rPr>
        <w:t xml:space="preserve">GCK, GCKR polymorphisms and risk of chronic kidney disease in Japanese individuals: data from the J-MICC Study, </w:t>
      </w:r>
      <w:r>
        <w:rPr>
          <w:rFonts w:ascii="" w:hAnsi="" w:cs="" w:eastAsia=""/>
          <w:b w:val="false"/>
          <w:i w:val="true"/>
          <w:strike w:val="false"/>
          <w:color w:val="000000"/>
          <w:sz w:val="20"/>
          <w:u w:val="single"/>
        </w:rPr>
        <w:t>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2709-2721,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Hara, Kazuyo Nakamura, Hinako Nanri, Yuichiro Nishida, Asahi Hishida, Sayo Kawai, Nobuyuki Hamajima, Yoshikuni Kita, Sadao Suzuki, Eva Mariane Mantjoro,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Daisuke Matsui, Isao Oze,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hOGG1 Ser326Cys polymorphism and increased body mass index and fasting glucose level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379-384,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2239-2245,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3095-3099,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Hishida, Kenji Wakai, Mariko Naito, Shino Suma, Tae Sasakabe, Nobuyuki Hamajima, Satoyo Hosono, Mikako Horita, Tanvir Chowdhury Turin, Sadao Suzuki, Tara Sefanya Kairupan, Haruo Mikami, Keizo Ohnaka, Isao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Polymorphisms of genes involved in lipid metabolism and risk of chronic kidney disease in Japanese - cross-sectional data from the J-MICC study.,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Sugimoto, K Wakai, H Nakagawa, S Suma, T Sasakabe, T Sakamoto, N Takashima, S Suzuki, S Ogawa, K Ohnaka, N Kuriyama,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Mikami, M Kubo, S Hosono,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Associations between polymorphisms of interleukin-6 and related cytokine genes and serum liver damage markers: a cross-sectional study in the Japan Multi-Institutional Collaborative Cohort (J-MICC) Study,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15004,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e0120643,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Yoshie Nagai, Atsushi Harita, Yoichi Chisaki, Masaki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34th International Symposium on Halogenated Persistent Pollutants, Madrid, Spain, </w:t>
      </w:r>
      <w:r>
        <w:rPr>
          <w:rFonts w:ascii="" w:hAnsi="" w:cs="" w:eastAsia=""/>
          <w:b w:val="false"/>
          <w:i w:val="false"/>
          <w:strike w:val="false"/>
          <w:color w:val="000000"/>
          <w:sz w:val="20"/>
          <w:u w:val="none"/>
        </w:rPr>
        <w:t>Madrid,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尚子, 今枝 奈保美,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南里 妃奈子, 宮川 尚子, 後藤 千穂, 若井 建志, 田中 英夫, 鈴木 貞夫, J-MICC Study Group : </w:t>
      </w:r>
      <w:r>
        <w:rPr>
          <w:rFonts w:ascii="" w:hAnsi="" w:cs="" w:eastAsia=""/>
          <w:b w:val="false"/>
          <w:i w:val="false"/>
          <w:strike w:val="false"/>
          <w:color w:val="000000"/>
          <w:sz w:val="20"/>
          <w:u w:val="none"/>
        </w:rPr>
        <w:t xml:space="preserve">秤量記録法による地域住民の主要栄養素等摂取状況,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長崎県五島市における若年献血者確保への取り組み,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転写後調節異常による老化関連疾患の発症機構の解明, </w:t>
      </w:r>
      <w:r>
        <w:rPr>
          <w:rFonts w:ascii="" w:hAnsi="" w:cs="" w:eastAsia=""/>
          <w:b w:val="false"/>
          <w:i w:val="true"/>
          <w:strike w:val="false"/>
          <w:color w:val="000000"/>
          <w:sz w:val="20"/>
          <w:u w:val="none"/>
        </w:rPr>
        <w:t xml:space="preserve">アンチエイジングフェスタ2015,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815-825,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Hosono Satoyo, Ito Hidemi, Oze Isao, Higaki Yasuki, Morita Emi, Takashima Naoyuki, Suzuki Sadao, Shimatani Keiichi, Mikami Haruo, Ohnaka Keizo, Ozaki Etsuko,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Kubo Michiaki, Nagata Chisato, Naito Mariko,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Group Study : </w:t>
      </w:r>
      <w:r>
        <w:rPr>
          <w:rFonts w:ascii="" w:hAnsi="" w:cs="" w:eastAsia=""/>
          <w:b w:val="false"/>
          <w:i w:val="false"/>
          <w:strike w:val="false"/>
          <w:color w:val="000000"/>
          <w:sz w:val="20"/>
          <w:u w:val="none"/>
        </w:rPr>
        <w:t xml:space="preserve">Polymorphisms in CYP19A1, HSD17B1 and HSD17B2 genes and serum sex hormone level among postmenopausal Japanese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Nobuyuki Hamajima, Asahi Hishida, Sayo Kawai, Isao Oze, Koichi Shinchi, Naoyuki Takashima, Sadao Suzuki, Noriko Nakahata,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 variant of the CLOCK gene and related haplotypes are associated with the prevalence of type 2 diabetes in the Japanese population.,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Nobuyuki Hamajima, Asahi Hishida, Shino Suma, Isao Oze, Kazuyo Nakamura, Naoyuki Takashima, Sadao Suzuki, Rie Ibusuki,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 between brain-muscle-ARNT-like protein-2 (BMAL2) gene polymorphism and type 2 diabetes mellitus in obese Japanese individuals: A cross-sectional analysis of the Japan Multi-Institutional Collaborative Cohort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Yoko Kuroki,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Masaru Tsukahara, Naoto Ikejiri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Initiation of recombination suppression and PAR formation during the early stages of neo-sex chromosome differentiation in the Okinawa spiny rat, Tokudaia muenninki.,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Teruhide Koyama, Daisuke Matsui, Nagato Kuriyama, Etsuko Ozaki, Keitaro Tanaka, Isao Oze, Nobuyuki Hamajima, Kenji Wakai, Rieko Okada,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Keiichi Shimatani, Akie Hirata, Naoyuki Takashima, Sadao Suzuki, Chisato Nagata,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Genetic variants of SLC17A1 are associated with cholesterol homeostasis and hyperhomocysteinaemia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Kousuke Tanimoto, Chisato Yasukawa, Yu Oikawa,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Simultaneous Detection of Both Single Nucleotide Variations and Copy Number Alterations by Next-Generation Sequencing in Gorlin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e0140480,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Yoshitoshi Ogura, Shakhinur Islam Mondal, Md Rakibul Islam, Toshihiro Mako,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Keisuke Katsura, Tadasuke Ooka, Yasuhiro Gotoh, Kazunori Murase, Makoto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Shigatosin 2 production level in enterohemorrhagic Escherichia coli O157:H7 is correlated with the subtypes of toxin-encoding phage,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16663, 2015.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Kohmoto, Haruka Kobayashi,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Nana Okamoto,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Okamoto : </w:t>
      </w:r>
      <w:r>
        <w:rPr>
          <w:rFonts w:ascii="" w:hAnsi="" w:cs="" w:eastAsia=""/>
          <w:b w:val="false"/>
          <w:i w:val="false"/>
          <w:strike w:val="false"/>
          <w:color w:val="000000"/>
          <w:sz w:val="20"/>
          <w:u w:val="none"/>
        </w:rPr>
        <w:t xml:space="preserve">A novel COL11A1 mutation affecting splicing in a patient with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Hirohito Sawaya, Katsushi Nakata, Fumio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cryptic Y-autosome translocation in the small Indian mongoose, Herpestes auropunctatus, revealed by molecular cytogenetic approaches., </w:t>
      </w:r>
      <w:r>
        <w:rPr>
          <w:rFonts w:ascii="" w:hAnsi="" w:cs="" w:eastAsia=""/>
          <w:b w:val="false"/>
          <w:i w:val="true"/>
          <w:strike w:val="false"/>
          <w:color w:val="000000"/>
          <w:sz w:val="20"/>
          <w:u w:val="single"/>
        </w:rPr>
        <w:t>Chromosoma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Tiaki Daniela Uehara, Shin Hayashi, Nobuhiko Okamoto, Seiji Mizuno, Yasutsugu Chinen, Rika Kosaki, Tomoki Kosho, Kenji Kurosawa, Hiroshi Matsumoto, Hiroshi Mitsubuchi, Hironao Numabe, Shinji Saitoh,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SNP array screening of cryptic genomic imbalances in 450 Japanese subjects with intellectual disability and multiple congenital anomalies previously negative for large rearrangements.,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335-343,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Fusakazu Sawachika,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Tirani Bahari, Keisuke Miki, Satoshi Todo, Masayuki Inoo, Ikuko Onishi, Noriyuki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foot function, disease activity, and disability after forefoot resection arthroplasty in patients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Shuhei Komatsu, Atsushi Shiozaki, Naoki Kakihara, Kazuma Okamoto, Hiroki Taniguchi,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Monitoring the HER2 copy number status in circulating tumor DNA by droplet digital PCR in patients with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Shozo Honda, Phillipe Loher, Megumi Shigematsu, P Juan Palazzo, Ryusuke Suzuki,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Isidore Rigoutsos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Kirino : </w:t>
      </w:r>
      <w:r>
        <w:rPr>
          <w:rFonts w:ascii="" w:hAnsi="" w:cs="" w:eastAsia=""/>
          <w:b w:val="false"/>
          <w:i w:val="false"/>
          <w:strike w:val="false"/>
          <w:color w:val="000000"/>
          <w:sz w:val="20"/>
          <w:u w:val="none"/>
        </w:rPr>
        <w:t xml:space="preserve">Sex hormone-dependent tRNA halves enhance cell proliferation in breast and prostate cancers.,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E3816-25,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Jyunichi : </w:t>
      </w:r>
      <w:r>
        <w:rPr>
          <w:rFonts w:ascii="" w:hAnsi="" w:cs="" w:eastAsia=""/>
          <w:b w:val="false"/>
          <w:i w:val="false"/>
          <w:strike w:val="false"/>
          <w:color w:val="000000"/>
          <w:sz w:val="20"/>
          <w:u w:val="none"/>
        </w:rPr>
        <w:t xml:space="preserve">Identification of a RNA binding protein, SSP1, inducing cell growth in esophageal squamous cell carcinoma (ESCC)through posttranscriptional regulation of target genes., </w:t>
      </w:r>
      <w:r>
        <w:rPr>
          <w:rFonts w:ascii="" w:hAnsi="" w:cs="" w:eastAsia=""/>
          <w:b w:val="false"/>
          <w:i w:val="true"/>
          <w:strike w:val="false"/>
          <w:color w:val="000000"/>
          <w:sz w:val="20"/>
          <w:u w:val="none"/>
        </w:rPr>
        <w:t xml:space="preserve">American Association for Cancer Research Annual Meeting 2015,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Kuroki Yoko,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Asato : </w:t>
      </w:r>
      <w:r>
        <w:rPr>
          <w:rFonts w:ascii="" w:hAnsi="" w:cs="" w:eastAsia=""/>
          <w:b w:val="false"/>
          <w:i w:val="false"/>
          <w:strike w:val="false"/>
          <w:color w:val="000000"/>
          <w:sz w:val="20"/>
          <w:u w:val="none"/>
        </w:rPr>
        <w:t xml:space="preserve">Genomic evolution in the proto-Y and neo-Y chromosomes of the Okinawa spiny rat, Tokudaia muenniniki, </w:t>
      </w:r>
      <w:r>
        <w:rPr>
          <w:rFonts w:ascii="" w:hAnsi="" w:cs="" w:eastAsia=""/>
          <w:b w:val="false"/>
          <w:i w:val="true"/>
          <w:strike w:val="false"/>
          <w:color w:val="000000"/>
          <w:sz w:val="20"/>
          <w:u w:val="none"/>
        </w:rPr>
        <w:t xml:space="preserve">The 5th Asian Chromosome Colloquium,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Kharmats Y Anna, Shipley Cara, Steeves Anderson Elizabeth, Hopkins C Laura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Gittelsohn Joel : </w:t>
      </w:r>
      <w:r>
        <w:rPr>
          <w:rFonts w:ascii="" w:hAnsi="" w:cs="" w:eastAsia=""/>
          <w:b w:val="false"/>
          <w:i w:val="false"/>
          <w:strike w:val="false"/>
          <w:color w:val="000000"/>
          <w:sz w:val="20"/>
          <w:u w:val="none"/>
        </w:rPr>
        <w:t xml:space="preserve">The relationship between self-reported energy intakes and body mass index among urban, low-income African-American youth.,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Sawachika Fusakazu, Tirani Bahari, Miki Keisuke,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An appetite-related gene, MC4R polymorphism is associated with serum triglyceride levels in the general Japanese population- the J-MICC Study, </w:t>
      </w:r>
      <w:r>
        <w:rPr>
          <w:rFonts w:ascii="" w:hAnsi="" w:cs="" w:eastAsia=""/>
          <w:b w:val="false"/>
          <w:i w:val="true"/>
          <w:strike w:val="false"/>
          <w:color w:val="000000"/>
          <w:sz w:val="20"/>
          <w:u w:val="none"/>
        </w:rPr>
        <w:t xml:space="preserve">International Symposium on Dietary Antioxidants and Oxidative Stress in Health 2015,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Fujita Yuji,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Komoto Tomohiro, Watanabe Miki, Hamada Jyunichi, Shoda Katsutoshi, </w:t>
      </w:r>
      <w:r>
        <w:rPr>
          <w:rFonts w:ascii="" w:hAnsi="" w:cs="" w:eastAsia=""/>
          <w:b w:val="true"/>
          <w:i w:val="false"/>
          <w:strike w:val="false"/>
          <w:color w:val="000000"/>
          <w:sz w:val="20"/>
          <w:u w:val="single"/>
        </w:rPr>
        <w:t>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 SSP, has the isoform-specific function and induces cell viability of squamous cell carcinoma,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Miyakami Yuko, Hamada Satoshi, Fujita Yuji, Hamada Jyunichi,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隼一, 庄田 勝俊,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RNA binding protein, SSP, inducing cell viability of squamous cell carcinoma by posttranscriptional regulation,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藤田 悠司, 濵田 隼一,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アレイ法による網羅的DNAメチル化解析・ゲノム構造解析, </w:t>
      </w:r>
      <w:r>
        <w:rPr>
          <w:rFonts w:ascii="" w:hAnsi="" w:cs="" w:eastAsia=""/>
          <w:b w:val="false"/>
          <w:i w:val="true"/>
          <w:strike w:val="false"/>
          <w:color w:val="000000"/>
          <w:sz w:val="20"/>
          <w:u w:val="none"/>
        </w:rPr>
        <w:t xml:space="preserve">第33回日本染色体遺伝子検査学会学術集会,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遠藤 高生, 初川 嘉一, 岡本 伸彦 : </w:t>
      </w:r>
      <w:r>
        <w:rPr>
          <w:rFonts w:ascii="" w:hAnsi="" w:cs="" w:eastAsia=""/>
          <w:b w:val="false"/>
          <w:i w:val="false"/>
          <w:strike w:val="false"/>
          <w:color w:val="000000"/>
          <w:sz w:val="20"/>
          <w:u w:val="none"/>
        </w:rPr>
        <w:t xml:space="preserve">エクソーム解析で潜在性エクソンを活性化させるGPR143 の深部イントロン変異を検出した眼白子症の家族例, </w:t>
      </w:r>
      <w:r>
        <w:rPr>
          <w:rFonts w:ascii="" w:hAnsi="" w:cs="" w:eastAsia=""/>
          <w:b w:val="false"/>
          <w:i w:val="true"/>
          <w:strike w:val="false"/>
          <w:color w:val="000000"/>
          <w:sz w:val="20"/>
          <w:u w:val="none"/>
        </w:rPr>
        <w:t xml:space="preserve">第60回日本人類遺伝学会大会,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長崎県五島市における献血者数増加への取り組み,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日本人におけるCLOCK遺伝子多型と肥満，過体重および2型糖尿病との関連:J-MICC Study,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隼一,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藤田 悠司, 有田 智洋, 小西 博貴, 市川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食道扁平上皮癌におけるRNA結合蛋白質SAP1を介した新規癌進展機構の解明,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庄田 勝俊, 市川 大輔, 濱田 隼一, 有田 智洋, 小西 博貴, 小松 周平, 塩崎 敦,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Digital droplet PCRを用いた治療マーカーとしての胃癌患者血漿中遊離DNAにおけるHER2増幅モニタリング,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ゲノム構造解析を基盤とするがん研究, </w:t>
      </w:r>
      <w:r>
        <w:rPr>
          <w:rFonts w:ascii="" w:hAnsi="" w:cs="" w:eastAsia=""/>
          <w:b w:val="false"/>
          <w:i w:val="true"/>
          <w:strike w:val="false"/>
          <w:color w:val="000000"/>
          <w:sz w:val="20"/>
          <w:u w:val="none"/>
        </w:rPr>
        <w:t xml:space="preserve">第52回日本口腔組織培養学会大会,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藤田 悠司,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RNA結合蛋白質SSPを介した新規食道癌進展機構,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J-MICC研究グループ : </w:t>
      </w:r>
      <w:r>
        <w:rPr>
          <w:rFonts w:ascii="" w:hAnsi="" w:cs="" w:eastAsia=""/>
          <w:b w:val="false"/>
          <w:i w:val="false"/>
          <w:strike w:val="false"/>
          <w:color w:val="000000"/>
          <w:sz w:val="20"/>
          <w:u w:val="none"/>
        </w:rPr>
        <w:t xml:space="preserve">日本人の肥満者における時計遺伝子の一塩基多型BMAL2 rs7958822と2型糖尿病との関連., </w:t>
      </w:r>
      <w:r>
        <w:rPr>
          <w:rFonts w:ascii="" w:hAnsi="" w:cs="" w:eastAsia=""/>
          <w:b w:val="false"/>
          <w:i w:val="true"/>
          <w:strike w:val="false"/>
          <w:color w:val="000000"/>
          <w:sz w:val="20"/>
          <w:u w:val="none"/>
        </w:rPr>
        <w:t xml:space="preserve">第26回日本疫学会学術総会.2016年1月21日∼23日,鳥取,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啓輔,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澤近 房和,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カリウム・ビタミンB1・ビタミンB2の摂取とインスリン抵抗性との関連についての検討―J-MICC Study徳島地区のデータより―．, </w:t>
      </w:r>
      <w:r>
        <w:rPr>
          <w:rFonts w:ascii="" w:hAnsi="" w:cs="" w:eastAsia=""/>
          <w:b w:val="false"/>
          <w:i w:val="true"/>
          <w:strike w:val="false"/>
          <w:color w:val="000000"/>
          <w:sz w:val="20"/>
          <w:u w:val="none"/>
        </w:rPr>
        <w:t xml:space="preserve">第61回四国公衆衛生学会総会.2016年2月5日,徳島,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イルミナ西日本ユーザーミーティング -疾患研究を加速させる次世代フロントランナー,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困ったときはDBCLS/NBDCへ, --- 素人教育者による知の情報拠点の利用 ---, </w:t>
      </w:r>
      <w:r>
        <w:rPr>
          <w:rFonts w:ascii="" w:hAnsi="" w:cs="" w:eastAsia=""/>
          <w:b w:val="false"/>
          <w:i w:val="true"/>
          <w:strike w:val="false"/>
          <w:color w:val="000000"/>
          <w:sz w:val="20"/>
          <w:u w:val="none"/>
        </w:rPr>
        <w:t xml:space="preserve">NDBCトーゴーの日シンポジウム2015,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イルミナユーザーグループミーティング -クリニカルシーケンスの課題克服に向けて,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エクソームデータを活用した小児の先天性疾患ゲノム解析, </w:t>
      </w:r>
      <w:r>
        <w:rPr>
          <w:rFonts w:ascii="" w:hAnsi="" w:cs="" w:eastAsia=""/>
          <w:b w:val="false"/>
          <w:i w:val="true"/>
          <w:strike w:val="false"/>
          <w:color w:val="000000"/>
          <w:sz w:val="20"/>
          <w:u w:val="none"/>
        </w:rPr>
        <w:t xml:space="preserve">岡山臨床遺伝カンファレンス,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16045, 2017.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1082-1086,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28796-28804,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Rieko, Naito Mariko, Hattori Yuta, Seiki Toshio, Wakai Kenji, Nanri Hinako, Watanabe Miki, Suzuki Sadao, Kairupan Sefanya Tara, Takashima Naoyuki, Mikami Haruo, Ohnaka Keizo, Watanabe Yoshiyuki,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Japan Multi-institutional Collaborative Cohort Study The : </w:t>
      </w:r>
      <w:r>
        <w:rPr>
          <w:rFonts w:ascii="" w:hAnsi="" w:cs="" w:eastAsia=""/>
          <w:b w:val="false"/>
          <w:i w:val="false"/>
          <w:strike w:val="false"/>
          <w:color w:val="000000"/>
          <w:sz w:val="20"/>
          <w:u w:val="none"/>
        </w:rPr>
        <w:t xml:space="preserve">Matrix metalloproteinase 9 gene polymorphisms are associated with a multiple family history of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Ishii, Junko Ishihara, Ribeka Takachi, Yurie Shinozawa, Nahomi Imaeda, Chiho Goto, Kenji Wakai, Toshiaki Takahashi, Hiroyasu Iso, Kazutoshi Nakamura, Junta Tanaka, Taichi Shimazu, Taiki Yamaji, Shizuka Sasazuki, Norie Sawada, Motoki Iwasaki, Haruo Mikami, Kiyonori Kuriki, Mariko Naito, Naoko Okamoto, Fumi Kondo, Satoyo Hosono, Naoko Miyagawa, Etsuko Ozaki,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Keizo Ohnaka, Hinako Nanri, Noriko Tsunematsu-Nakahata, Takamasa Kayama, Ayako Kurihara, Shiomi Kojima,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Tsugane : </w:t>
      </w:r>
      <w:r>
        <w:rPr>
          <w:rFonts w:ascii="" w:hAnsi="" w:cs="" w:eastAsia=""/>
          <w:b w:val="false"/>
          <w:i w:val="false"/>
          <w:strike w:val="false"/>
          <w:color w:val="000000"/>
          <w:sz w:val="20"/>
          <w:u w:val="none"/>
        </w:rPr>
        <w:t xml:space="preserve">Comparison of weighed food record procedures for the reference methods in two validation studies of food frequency questionnaires.,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331-337,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463-472,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1267-1281,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Kita, Sachiko Arai, Akihiro Nishiyama, Hirokazu Taniguchi, Koji Fukuda, Rong Wong, Tadaaki Yamada,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Mitsutoshi Nakada, Kazuo Yasumoto, Yoshiharu Motoo, Takashi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In vivo imaging xenograft models for the evaluation of anti brain tumor efficacy of targeted drugs,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2972-2983,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若年成人男性の炎症状態に対する精神健康状態と栄養素摂取量の交互作用,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2357-2369,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e13241,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2433-2441,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86-94,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ヒト胸腺上皮細胞解析への試み,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MG診療の現状と課題-MGの治療選択,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重症筋無力症-胸腺の研究から実臨床への応用-, </w:t>
      </w:r>
      <w:r>
        <w:rPr>
          <w:rFonts w:ascii="" w:hAnsi="" w:cs="" w:eastAsia=""/>
          <w:b w:val="false"/>
          <w:i w:val="true"/>
          <w:strike w:val="false"/>
          <w:color w:val="000000"/>
          <w:sz w:val="20"/>
          <w:u w:val="none"/>
        </w:rPr>
        <w:t xml:space="preserve">第7回姫路免疫性神経疾患研究会,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657-665,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e002670,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660-668,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S0741-8329,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30284-6,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18499, 2020.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563-566,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1579-1588,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376-383,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e018293,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e61,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1295-1306,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101613, 2021.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708-714,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e002479,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e0262252,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586-591,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e003612,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e30580,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678-683,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193-201,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e0279169,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732-741,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none"/>
        </w:rPr>
        <w:t xml:space="preserve">npj metabolic health and disease,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