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Sumitomo-Ueda, K. Aihara,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R. Uemoto, S. Yagi, T. Iwase, K. Ishikawa, Y. Hirata, M. Akaike, M. Sata, S.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Erratum: Heparin cofactor II protects against angiotensin II-induced cardiac remodeling via attenuation of oxidative stress in mice (Hypertension (2010) 56 (430-436)),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鉄除去・鉄制限による肥満・糖尿病とその合併症の改善効果,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83-84,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グローカルな視点から 女性研究者支援を考える, </w:t>
      </w:r>
      <w:r>
        <w:rPr>
          <w:rFonts w:ascii="" w:hAnsi="" w:cs="" w:eastAsia=""/>
          <w:b w:val="false"/>
          <w:i w:val="true"/>
          <w:strike w:val="false"/>
          <w:color w:val="000000"/>
          <w:sz w:val="20"/>
          <w:u w:val="none"/>
        </w:rPr>
        <w:t xml:space="preserve">四国5大学連携 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「基礎」という選択，仕事と子育て, </w:t>
      </w:r>
      <w:r>
        <w:rPr>
          <w:rFonts w:ascii="" w:hAnsi="" w:cs="" w:eastAsia=""/>
          <w:b w:val="false"/>
          <w:i w:val="true"/>
          <w:strike w:val="false"/>
          <w:color w:val="000000"/>
          <w:sz w:val="20"/>
          <w:u w:val="none"/>
        </w:rPr>
        <w:t xml:space="preserve">第4回医学研究学生フォーラム,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3000605211019223, 2021.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153744, 2021.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1186-1190,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1079-1095,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e66,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e57,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53-58,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生体における生命金属元素「鉄」の役割, </w:t>
      </w:r>
      <w:r>
        <w:rPr>
          <w:rFonts w:ascii="" w:hAnsi="" w:cs="" w:eastAsia=""/>
          <w:b w:val="false"/>
          <w:i w:val="true"/>
          <w:strike w:val="false"/>
          <w:color w:val="000000"/>
          <w:sz w:val="20"/>
          <w:u w:val="none"/>
        </w:rPr>
        <w:t xml:space="preserve">DCセミナー(高知大学医学部特別講義),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代謝関連疾患における生命金属元素「鉄」の意義, </w:t>
      </w:r>
      <w:r>
        <w:rPr>
          <w:rFonts w:ascii="" w:hAnsi="" w:cs="" w:eastAsia=""/>
          <w:b w:val="false"/>
          <w:i w:val="true"/>
          <w:strike w:val="false"/>
          <w:color w:val="000000"/>
          <w:sz w:val="20"/>
          <w:u w:val="none"/>
        </w:rPr>
        <w:t xml:space="preserve">Cliical &amp; Pharmacologicalセミナー,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心腎疾患治療における五苓散の新たな可能性, </w:t>
      </w:r>
      <w:r>
        <w:rPr>
          <w:rFonts w:ascii="" w:hAnsi="" w:cs="" w:eastAsia=""/>
          <w:b w:val="false"/>
          <w:i w:val="true"/>
          <w:strike w:val="false"/>
          <w:color w:val="000000"/>
          <w:sz w:val="20"/>
          <w:u w:val="none"/>
        </w:rPr>
        <w:t xml:space="preserve">第49回 千葉東洋医学シンポジウム,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