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土肥 直哉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智之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横山 勝, 佐藤 裕徳, 小谷 治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ウイルスタンパク質のセクター同定方法及び同定されたセクターの利用,  (2024年6月), 特許第2024-094047号 (2024年6月).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