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抗肥満治療薬のスクリーニング技術, バイオビジネスアワード彩都賞, バイオビジネスアワードJAPAN実行委員会, 2011年3月.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哲男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平成29年度特別研究員等審査会専門委員表彰, 平成29年度特別研究員等審査会専門委員表彰,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