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Masanori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antioxidants through inhibition of mitogen-activated protein kinases,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Malfunction of vascular control in lifestyle-related diseases : formation of systemic hemoglobin-nitric oxide Complex(HbNO) From Dietary Nitrite,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Masumi Okamoto,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injyury in kidney.,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吉栖 正典,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Ⅴ．エンドセリン 薬理作用と生理作用 心筋障害作用,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622-625,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石上 まみ, 池平 しのぶ, 三好 真紀,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竹粉末のロペラミン誘発便秘改善作用,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心臓・血管系疾患,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Hiroyuki Ito, Chieko Miki, Kayoko Miyama,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via big mitoten-activated protein kinase 1 activation,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1046-1052,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Yohiharu Takiguchi,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Sakurai : </w:t>
      </w:r>
      <w:r>
        <w:rPr>
          <w:rFonts w:ascii="" w:hAnsi="" w:cs="" w:eastAsia=""/>
          <w:b w:val="false"/>
          <w:i w:val="false"/>
          <w:strike w:val="false"/>
          <w:color w:val="000000"/>
          <w:sz w:val="20"/>
          <w:u w:val="none"/>
        </w:rPr>
        <w:t xml:space="preserve">Estimation of the age of human bloodstains by electron paramagnetic resonance spectroscopy: Long-term controlled experiment on the effects of environmental factors, </w:t>
      </w:r>
      <w:r>
        <w:rPr>
          <w:rFonts w:ascii="" w:hAnsi="" w:cs="" w:eastAsia=""/>
          <w:b w:val="false"/>
          <w:i w:val="true"/>
          <w:strike w:val="false"/>
          <w:color w:val="000000"/>
          <w:sz w:val="20"/>
          <w:u w:val="single"/>
        </w:rPr>
        <w:t>Forensic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大西 秀樹,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Mason,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ラジカル認識抗体を用いた酸化ストレス由来プロテインラジカル検出法,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246-249,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Shuichi Hamano,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Pramipexole protects against H2O2-induced PC12 cell death,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生体内における亜硝酸由来のNO産生と，その循環動態への作用検討,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Chieko Miki,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through big mitogen-activated protein kinase1 activation, </w:t>
      </w:r>
      <w:r>
        <w:rPr>
          <w:rFonts w:ascii="" w:hAnsi="" w:cs="" w:eastAsia=""/>
          <w:b w:val="false"/>
          <w:i w:val="true"/>
          <w:strike w:val="false"/>
          <w:color w:val="000000"/>
          <w:sz w:val="20"/>
          <w:u w:val="none"/>
        </w:rPr>
        <w:t xml:space="preserve">16th scientific meeting of the interamerican society of hypertension, </w:t>
      </w:r>
      <w:r>
        <w:rPr>
          <w:rFonts w:ascii="" w:hAnsi="" w:cs="" w:eastAsia=""/>
          <w:b w:val="false"/>
          <w:i w:val="false"/>
          <w:strike w:val="false"/>
          <w:color w:val="000000"/>
          <w:sz w:val="20"/>
          <w:u w:val="none"/>
        </w:rPr>
        <w:t>Cancun, Mexico,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Mason P.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Dection of Thioredoxin-Derived Radicals Formed by Reaction with Hydrogen Peroxide,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3551-3357,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1177-1179,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川添 仁, 久保 智美, 飯原 なおみ, 土居 智明, 奥條 真紀子, 福岡 憲泰, 藤本 さとし, 金地 伸拓, 坂東 修二, 石田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患者参加型癌化学療法副作用モニタリング, --- 患者の治療参加と情報の共有化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629-642,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Noriyasu Fukuoka, Hiroaki Ohnishi,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Change of the blood concentration of tacrolimus after the switch from fluconazole to variconazole in patients receiving allogeneic hematopoietic stem cell transplantation,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2528-2531,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H.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Colored complex of ferric-xylenol orange/phosphatidylcholine vesicle in the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中川 博之, 橋田 和佳, 佐藤 昌俊, 奥瀬 由惟, 田岡 千明, 岩永 智史,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スダチCitrus sudachi)の含有成分並びに血糖値上昇抑制作用について, </w:t>
      </w:r>
      <w:r>
        <w:rPr>
          <w:rFonts w:ascii="" w:hAnsi="" w:cs="" w:eastAsia=""/>
          <w:b w:val="false"/>
          <w:i w:val="true"/>
          <w:strike w:val="false"/>
          <w:color w:val="000000"/>
          <w:sz w:val="20"/>
          <w:u w:val="none"/>
        </w:rPr>
        <w:t xml:space="preserve">第一回食品薬学シンポジウム,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Chiaki Doi, Noriyasu Fukuoka, Nobuhiro Kanaji, Shuji Bandoh,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Preventive effects of low-dose dexamethasone for delayed adverse events induced by carboplatin-based combination chemotherapy,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田中 裕章, 二宮 昌樹, 福岡 憲泰, 大西 宏明, 石田 俊彦, 芳地 一 : </w:t>
      </w:r>
      <w:r>
        <w:rPr>
          <w:rFonts w:ascii="" w:hAnsi="" w:cs="" w:eastAsia=""/>
          <w:b w:val="false"/>
          <w:i w:val="false"/>
          <w:strike w:val="false"/>
          <w:color w:val="000000"/>
          <w:sz w:val="20"/>
          <w:u w:val="none"/>
        </w:rPr>
        <w:t xml:space="preserve">同種造血幹細胞移植患者におけるニューキノロン系抗菌薬による内因性感染の予防効果, --- 骨髄移植，末梢血幹細胞移植，臍帯血移植の比較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1301-1307,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井上 達也, 山口 佳津騎, 田中 裕章, 加藤 雅人, 辻 繁子, 二宮 昌樹, 福岡 憲泰, 大西 宏明, 石田 俊彦, 芳地 一 : </w:t>
      </w:r>
      <w:r>
        <w:rPr>
          <w:rFonts w:ascii="" w:hAnsi="" w:cs="" w:eastAsia=""/>
          <w:b w:val="false"/>
          <w:i w:val="false"/>
          <w:strike w:val="false"/>
          <w:color w:val="000000"/>
          <w:sz w:val="20"/>
          <w:u w:val="none"/>
        </w:rPr>
        <w:t xml:space="preserve">同種造血幹細胞移植患者における多剤耐性緑膿菌による感染症治療,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657-661,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Comparison of the protective effect of N-acetylcysteine by different treatments on rat myocardial ischemia-reperfusion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Shinichiro Kaji,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Different effect of acute treatment with rosiglitazone on rat myocardial ischemia/reperfusion injury by administration method.,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215-219,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790-795,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Kawazoe, H. Dobashi, T. Kameda, K. Susaki, K. Kittaka, M. Tokuda, N. Fukuoka,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Houchi : </w:t>
      </w:r>
      <w:r>
        <w:rPr>
          <w:rFonts w:ascii="" w:hAnsi="" w:cs="" w:eastAsia=""/>
          <w:b w:val="false"/>
          <w:i w:val="false"/>
          <w:strike w:val="false"/>
          <w:color w:val="000000"/>
          <w:sz w:val="20"/>
          <w:u w:val="none"/>
        </w:rPr>
        <w:t xml:space="preserve">Prospective study to assess the optimal blood concentration of tacrolimus in Japanese patients with rheumatoid arthritis,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435-440,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Chie Katsuda, Kanami Niiyama,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a nitrocellulose or PVDF membrane., </w:t>
      </w:r>
      <w:r>
        <w:rPr>
          <w:rFonts w:ascii="" w:hAnsi="" w:cs="" w:eastAsia=""/>
          <w:b w:val="false"/>
          <w:i w:val="true"/>
          <w:strike w:val="false"/>
          <w:color w:val="000000"/>
          <w:sz w:val="20"/>
          <w:u w:val="single"/>
        </w:rPr>
        <w:t>Biologicals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plasmids suitable for in vitro synthesis of full-length mRNAs having a 3'-poly(A)+tail.,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203-207,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Katsuda Chie,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Nitrocellulose or PVDF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一丸 智司, 阿部 真博,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心筋虚血再灌流障害に対するPPAR-γ活性化療法の効果,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森 千尋,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荻野 真理,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脂肪組織に選択的に発現した遺伝子の同定とその発現プロフィールの解析,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CpG-free pDNAを使用したPEG修飾リポプレックス投与がABC現象に与える影響,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Masatoshi Kataoka,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FABP isoforms and tissues based on quantitative evaluation of transcript levels of these isoforms in various rat tissues.,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1695-1701,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none"/>
        </w:rPr>
        <w:t>S. Nishibayashi, K. Hattori, T. Hirano, K. Uehara, Y. Nakano, M. Aihara, Y. Yamada, M. Muraguchi, F.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and structural changes in end-stage kidney disease due to glomerulonephritis induced by the recombinant alpha3(IV)NC1 domain.,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157-170,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motifs in pDNA-sequences increase anti-PEG IgM production induced by PEG-coated pDNA-lipoplexes.,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ポリエチレングリコール(PEG)を利用した核酸送達システムにおいてプラスミドDNA配列内のCpG除去が抗PEG抗体産生に与える影響,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香織, 足立 美香, 竹永 葉月, 盛重 淳一, 堤 敏彦,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哺乳類体液におけるリゾホスファチジン酸レベルの調節機構ーシンポジウム「生理活性リゾリン脂質研究Update」,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田澤 綾香, 木下 綾子, 森 咲子,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サリチル酸系薬物の吸収に及ぼすカルバペネム系抗生物質の影響,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心筋虚血再灌流障害に対するPPAR-γ及びPPAR-α活性化効果の比較,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森 千尋, 森田 結貴, 新山 加菜美,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初代培養した脂肪細胞と3T3-L1細胞の遺伝子発現プロファイルの違い,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PPAR-αおよびγ活性化による心筋虚血再灌流障害抑制効果の比較,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Kaoru Otsuki,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C305 in heart/muscle-type isozyme of human carnitine palmitoyltransferase I with aspartic acid and other amino acids.,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193-201,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Hirano, Yuichiro Yoshida, Tomomi Ishido, Yukihisa Wada, Naoji Moriya,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Yoshiyuki Mizushina,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incorporation of fluorophore-labeled nucleotides by mammalian DNA polymerase beta,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塩田 祐子, 新田 芳久,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毛髪を用いた肝CYP3A4活性評価に関する基礎的研究,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研, 吉田 雄一郎, 石堂 智美,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水品 善之,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蛍光標識ヌクレオチドを連続取り込み可能なDNA polymeraseβの機能解析, </w:t>
      </w:r>
      <w:r>
        <w:rPr>
          <w:rFonts w:ascii="" w:hAnsi="" w:cs="" w:eastAsia=""/>
          <w:b w:val="false"/>
          <w:i w:val="true"/>
          <w:strike w:val="false"/>
          <w:color w:val="000000"/>
          <w:sz w:val="20"/>
          <w:u w:val="none"/>
        </w:rPr>
        <w:t xml:space="preserve">第33回日本分子生物学会・第83回日本生化学会合同大会,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西林 政治, 平野 隆弘, 上原 憲二, 服部 克次, 中野 善正, 相原 美紀, 山田 能久, 村口 正宏, 岩田 房子,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ラットⅣ型コラーゲンの組換えNC1抗原感作誘発糸球体腎炎モデルの作製と腎不全進行の機序に関する基礎的研究,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実務実習における教育評価法プログラムの現状と課題ーシンポジウム:先導的薬剤師養成に向けた実践的アドバンスト教育プログラムの共同開発,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植松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丹羽 雅之 : </w:t>
      </w:r>
      <w:r>
        <w:rPr>
          <w:rFonts w:ascii="" w:hAnsi="" w:cs="" w:eastAsia=""/>
          <w:b w:val="false"/>
          <w:i w:val="false"/>
          <w:strike w:val="false"/>
          <w:color w:val="000000"/>
          <w:sz w:val="20"/>
          <w:u w:val="none"/>
        </w:rPr>
        <w:t xml:space="preserve">新体系看護学全書 疾病の成り立ちと回復の促進⑤ 薬理学,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Tomohiro Asai, Naoto Oku,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is a potential target for siRNA-based cancer therapy for HT1080 human fibrosarcoma.,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Hirano : </w:t>
      </w:r>
      <w:r>
        <w:rPr>
          <w:rFonts w:ascii="" w:hAnsi="" w:cs="" w:eastAsia=""/>
          <w:b w:val="false"/>
          <w:i w:val="false"/>
          <w:strike w:val="false"/>
          <w:color w:val="000000"/>
          <w:sz w:val="20"/>
          <w:u w:val="none"/>
        </w:rPr>
        <w:t xml:space="preserve">Characterization of DNA polymerase from Danio rerio by overexpression in E. coli using the in vivo/in vitro compatible pIVEX plasmid.,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孝充, 丸山 豪斗, 田良島 典子,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PCRによる4'-チオDNAの合成,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淳子, 板東 由佳,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芳久, 塩田 祐子,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毛髪を用いた肝CYP3A4代謝活性評価に関する基礎的検討,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Ken Hirano : </w:t>
      </w:r>
      <w:r>
        <w:rPr>
          <w:rFonts w:ascii="" w:hAnsi="" w:cs="" w:eastAsia=""/>
          <w:b w:val="false"/>
          <w:i w:val="false"/>
          <w:strike w:val="false"/>
          <w:color w:val="000000"/>
          <w:sz w:val="20"/>
          <w:u w:val="none"/>
        </w:rPr>
        <w:t xml:space="preserve">Characterization of DNA polymerase b from model fish organisms Medaka and Zebrafish.,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石戸 健, 中本 淳子,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リゾフォスファチジン酸の血管肥厚形成への関与,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COS細胞および酵母で発現させた筋型カルニチンパルミトイル基転移酵素(Cpt1b)の性質の比較,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優作,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2'-F-4'-チオヌクレオシドを含むキメラ型オリゴマーの合成と性質,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実務実習における教育評価法プログラムの開発に向けてー現状と課題ー 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柳沢 未来,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薬害・副作用学,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5292-5296,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1486-1496,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美香,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snRNAによる遺伝子発現制御,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2535-2540,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朝倉 有紀, 三木 和也, 木村 麻里安,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優希, 井上 真緒,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CPTⅠタンパク質のアイソフォーム間におけるSDS-PAGE移動度の違い,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Shimokawa Yoshihiko, Yoda Noriaki, Kondo Satoshi, Yamamura Yoshiya,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Umehara Ken : </w:t>
      </w:r>
      <w:r>
        <w:rPr>
          <w:rFonts w:ascii="" w:hAnsi="" w:cs="" w:eastAsia=""/>
          <w:b w:val="false"/>
          <w:i w:val="false"/>
          <w:strike w:val="false"/>
          <w:color w:val="000000"/>
          <w:sz w:val="20"/>
          <w:u w:val="none"/>
        </w:rPr>
        <w:t xml:space="preserve">Inhibitory Potential of Twenty Five Anti-tuberculosis Drugs on CYP Activities in Human Liver Microsomes,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1425-1429,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133-137,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Kuwahara Kana, Harada Kazuki, Yamagoshi Ryohei,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employment of distinct strategies to capture antibody on antibody delivery into cultured cells,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Shima Sawako,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mitochondrial permeability transition by dequalinium, </w:t>
      </w:r>
      <w:r>
        <w:rPr>
          <w:rFonts w:ascii="" w:hAnsi="" w:cs="" w:eastAsia=""/>
          <w:b w:val="false"/>
          <w:i w:val="true"/>
          <w:strike w:val="false"/>
          <w:color w:val="000000"/>
          <w:sz w:val="20"/>
          <w:u w:val="none"/>
        </w:rPr>
        <w:t xml:space="preserve">40th FEBS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慶佑,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 </w:t>
      </w:r>
      <w:r>
        <w:rPr>
          <w:rFonts w:ascii="" w:hAnsi="" w:cs="" w:eastAsia=""/>
          <w:b w:val="false"/>
          <w:i w:val="true"/>
          <w:strike w:val="false"/>
          <w:color w:val="000000"/>
          <w:sz w:val="20"/>
          <w:u w:val="none"/>
        </w:rPr>
        <w:t xml:space="preserve">遺伝子・デリバリー研究会 第15回シンポジウム,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優希,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Carnitine palmitoyltransferase 1アイソフォームのSDS-PAGE移動度に違いをもたらす領域の同定,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金澤 慶祐, 木村 麻里安,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snRNAを用いたヒトカテプシンAエクソンスキッピングの修復,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Rahman Ara Iffat Sonia,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消化管上皮細胞に存在する新規膜結合型リゾホスホリパーゼD,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麻里安, 金澤 慶祐,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snRNAを用いた変異カテプシンAスプライス異常の修復,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和也, 山村 桃子,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新規機能性RNA発現デバイスiRedを用いたmiRNA産生による遺伝子発現抑制効果の検討,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改変型低分子RNAを用いたヒトカテプシンAの遺伝子発現におけるスプライシング異常の是正, </w:t>
      </w:r>
      <w:r>
        <w:rPr>
          <w:rFonts w:ascii="" w:hAnsi="" w:cs="" w:eastAsia=""/>
          <w:b w:val="false"/>
          <w:i w:val="true"/>
          <w:strike w:val="false"/>
          <w:color w:val="000000"/>
          <w:sz w:val="20"/>
          <w:u w:val="none"/>
        </w:rPr>
        <w:t xml:space="preserve">BMB2015 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下川 義彦, 依田 典明, 近藤 聡志, 山村 佳也, 梅原 健 : </w:t>
      </w:r>
      <w:r>
        <w:rPr>
          <w:rFonts w:ascii="" w:hAnsi="" w:cs="" w:eastAsia=""/>
          <w:b w:val="false"/>
          <w:i w:val="false"/>
          <w:strike w:val="false"/>
          <w:color w:val="000000"/>
          <w:sz w:val="20"/>
          <w:u w:val="none"/>
        </w:rPr>
        <w:t xml:space="preserve">結核治療薬の肝CYP酵素阻害活性に関する網羅的検討, </w:t>
      </w:r>
      <w:r>
        <w:rPr>
          <w:rFonts w:ascii="" w:hAnsi="" w:cs="" w:eastAsia=""/>
          <w:b w:val="false"/>
          <w:i w:val="true"/>
          <w:strike w:val="false"/>
          <w:color w:val="000000"/>
          <w:sz w:val="20"/>
          <w:u w:val="none"/>
        </w:rPr>
        <w:t xml:space="preserve">第36回日本臨床薬理学会学術総会,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金澤 慶祐, 木村 麻里安,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改変型U1 snRNAを用いたヒトカテプシンAの遺伝子発現におけるスプライシング異常の是正,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先導的薬剤師養成にめけた実践的アドバンスト教育プログラムの共同開発 「教育評価手法プログラム及びトランスレーショナルリサーチ・臨床試験プログラム」,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夏瑞,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三木 和也, 山村 桃子,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iRedを利用した持続的microRNA補充法の開発,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11096-11105,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No.12 pt A, </w:t>
      </w:r>
      <w:r>
        <w:rPr>
          <w:rFonts w:ascii="" w:hAnsi="" w:cs="" w:eastAsia=""/>
          <w:b w:val="false"/>
          <w:i w:val="false"/>
          <w:strike w:val="false"/>
          <w:color w:val="000000"/>
          <w:sz w:val="20"/>
          <w:u w:val="none"/>
        </w:rPr>
        <w:t>1881-1892,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シンポジウム「先導的薬剤師養成にめけた実践的アドバンスト教育プログラムの共同開発(H22-H27年度)の中四国国立3大学における実施状況と新事業の展開に向けて」,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真緒, 高田 元太,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トランススプライシングを用いたヒトカテプシンAスプライシング異常修復の検討,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図解薬害・副作用学 改訂2版 血液・造血系に作用する薬,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山村 桃子, 高田 元太, 冨永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ヒトカテプシンAスプライス異常修復を目指したトランススプライシング法の確立,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朱里, 四宮 槙子,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ヒトカテプシンAエクソン7スキッピングにおける3 'スプライスサイトの関与,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Yoshiharu Takiguchi, Shin-ichi Tani, Keisuke Furuta, Naoshi Yamazaki. Implication of endogenous lysophosphatidic acid in intimal thickening in rat injured artery.Implication of endogenous lysophosphatidic acid in intimal thickening in rat injured artery. 18th World Congress of Basic and Clinical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トランススプライシングを用いたヒトカテプシンAエクソン7スキップの修復,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トランススプライシングを用いたヒトカテプシンAエクソンスキップ修復の試み,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奥村 俊樹,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高石 誠太郎, 宮城 さくら,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mRNAにおけるA-to-I RNA編集の意義の解明,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92-97,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堤 敏彦,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グリセロホスホジエステラーゼによるリゾホスファチジン酸産生と腎障害, </w:t>
      </w:r>
      <w:r>
        <w:rPr>
          <w:rFonts w:ascii="" w:hAnsi="" w:cs="" w:eastAsia=""/>
          <w:b w:val="false"/>
          <w:i w:val="true"/>
          <w:strike w:val="false"/>
          <w:color w:val="000000"/>
          <w:sz w:val="20"/>
          <w:u w:val="none"/>
        </w:rPr>
        <w:t xml:space="preserve">令和2年度 日本生化学会 九州支部例会, </w:t>
      </w:r>
      <w:r>
        <w:rPr>
          <w:rFonts w:ascii="" w:hAnsi="" w:cs="" w:eastAsia=""/>
          <w:b w:val="false"/>
          <w:i w:val="false"/>
          <w:strike w:val="false"/>
          <w:color w:val="000000"/>
          <w:sz w:val="20"/>
          <w:u w:val="none"/>
        </w:rPr>
        <w:t>32,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川合 真央, 植田 百花,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mRNAの3'非翻訳領域におけるA-to-I RNA編集部位, </w:t>
      </w:r>
      <w:r>
        <w:rPr>
          <w:rFonts w:ascii="" w:hAnsi="" w:cs="" w:eastAsia=""/>
          <w:b w:val="false"/>
          <w:i w:val="true"/>
          <w:strike w:val="false"/>
          <w:color w:val="000000"/>
          <w:sz w:val="20"/>
          <w:u w:val="none"/>
        </w:rPr>
        <w:t xml:space="preserve">第60回 日本薬学会・日本薬剤師会・日本病院薬剤師会 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Naoto Suzuki, Hiroaki Tanigawa, Taiki Nagatomo, Hiroko Miyagishi,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Toyofumi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Kosuge : </w:t>
      </w:r>
      <w:r>
        <w:rPr>
          <w:rFonts w:ascii="" w:hAnsi="" w:cs="" w:eastAsia=""/>
          <w:b w:val="false"/>
          <w:i w:val="false"/>
          <w:strike w:val="false"/>
          <w:color w:val="000000"/>
          <w:sz w:val="20"/>
          <w:u w:val="none"/>
        </w:rPr>
        <w:t xml:space="preserve">Utility of a Novel Micro-Spraying Device for Intranasal Administration of Drug Solutions to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2553, 2023.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Yuuna Mano, Shingo Iioka,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in vivo distribution kinetics and intrapancreatic islet distribution of Lipid nanoparticles by their phospholipid components and particle size,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Watanabe, Momoka Yamaguchi,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Sumire Morino, Shingo Iioka, Naoki Dohi, Kenjirou Higashi, Hiromu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Ishikawa : </w:t>
      </w:r>
      <w:r>
        <w:rPr>
          <w:rFonts w:ascii="" w:hAnsi="" w:cs="" w:eastAsia=""/>
          <w:b w:val="false"/>
          <w:i w:val="false"/>
          <w:strike w:val="false"/>
          <w:color w:val="000000"/>
          <w:sz w:val="20"/>
          <w:u w:val="none"/>
        </w:rPr>
        <w:t xml:space="preserve">Treatment of hepatocytes with palmitic acid induces the release of extracellular vesicles with tropism to activated hepatic stellate cells,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Yuna Mano, Takayuki Terukina, </w:t>
      </w:r>
      <w:r>
        <w:rPr>
          <w:rFonts w:ascii="" w:hAnsi="" w:cs="" w:eastAsia=""/>
          <w:b w:val="true"/>
          <w:i w:val="false"/>
          <w:strike w:val="false"/>
          <w:color w:val="000000"/>
          <w:sz w:val="20"/>
          <w:u w:val="single"/>
        </w:rPr>
        <w:t>Takanori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The Effect of Cholesterol Content and PEG Modification on Morphology of DOPC Nanoparticles Prepared by Microfluidic Device Method, </w:t>
      </w:r>
      <w:r>
        <w:rPr>
          <w:rFonts w:ascii="" w:hAnsi="" w:cs="" w:eastAsia=""/>
          <w:b w:val="false"/>
          <w:i w:val="true"/>
          <w:strike w:val="false"/>
          <w:color w:val="000000"/>
          <w:sz w:val="20"/>
          <w:u w:val="none"/>
        </w:rPr>
        <w:t xml:space="preserve">APSTJ Global Education Seminar 2023 1st,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真野 結奈,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東 顕二郎, 照喜名 孝之, 近藤 啓 : </w:t>
      </w:r>
      <w:r>
        <w:rPr>
          <w:rFonts w:ascii="" w:hAnsi="" w:cs="" w:eastAsia=""/>
          <w:b w:val="false"/>
          <w:i w:val="false"/>
          <w:strike w:val="false"/>
          <w:color w:val="000000"/>
          <w:sz w:val="20"/>
          <w:u w:val="none"/>
        </w:rPr>
        <w:t xml:space="preserve">マイクロ流体デバイス法により調製したDOPCナノ粒子の形態に及ぼすコレステロール含量・PEG修飾の影響,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照喜名 孝之, 真栄城 正寿, 渡 慶次学, 近藤 啓 : </w:t>
      </w:r>
      <w:r>
        <w:rPr>
          <w:rFonts w:ascii="" w:hAnsi="" w:cs="" w:eastAsia=""/>
          <w:b w:val="false"/>
          <w:i w:val="false"/>
          <w:strike w:val="false"/>
          <w:color w:val="000000"/>
          <w:sz w:val="20"/>
          <w:u w:val="none"/>
        </w:rPr>
        <w:t xml:space="preserve">ブロックコポリマー/機能性ペプチド共集合化ナノ粒子の調製と経鼻投与による脳脊髄への核酸DDSキャリアとしての有用性評価,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膵 β 細胞アポトーシスに対する植物由来エキソソーム様ナノ粒子の効果の検証, </w:t>
      </w:r>
      <w:r>
        <w:rPr>
          <w:rFonts w:ascii="" w:hAnsi="" w:cs="" w:eastAsia=""/>
          <w:b w:val="false"/>
          <w:i w:val="true"/>
          <w:strike w:val="false"/>
          <w:color w:val="000000"/>
          <w:sz w:val="20"/>
          <w:u w:val="none"/>
        </w:rPr>
        <w:t xml:space="preserve">次世代を担う若手のための創薬・医療薬理シンポジウム 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真野 結奈, 飯岡 真吾, 尾熊 貴之, 近藤 啓, 石川 智久 : </w:t>
      </w:r>
      <w:r>
        <w:rPr>
          <w:rFonts w:ascii="" w:hAnsi="" w:cs="" w:eastAsia=""/>
          <w:b w:val="false"/>
          <w:i w:val="false"/>
          <w:strike w:val="false"/>
          <w:color w:val="000000"/>
          <w:sz w:val="20"/>
          <w:u w:val="none"/>
        </w:rPr>
        <w:t xml:space="preserve">膵島に集積する脂質ナノ粒子の開発を目指したリン脂質の組成および粒子径の検討,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森野 純鈴, 山口 桃生, 岡部 磨幸, 河合 佑美, 金子 雪子, 柴田 涼吾, 大岡 央,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植物由来エキソソーム様ナノ粒子が肝星細胞の活性化制御および細胞への取り込みに及ぼす影響,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植物由来エキソソーム様ナノ粒子が膵β細胞アポトーシスに及ぼす影響の検討,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ブロックコポリマー/塩基性ペプチドからなる共集合化ナノDDS 基盤技術開発への挑戦とNose-to-Brain への応用,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圭輝,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マイクロ流体デバイス法によるブロックコポリマーナノ粒子の調製と物性及び脳内移行性評価,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芹澤 未来,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佐藤 蓮, 大岡 央, 山口 桃生, 真野 結奈, 飯岡 真吾, 尾熊 貴之, 照喜名 孝之, 石川 智久, 近藤 啓 : </w:t>
      </w:r>
      <w:r>
        <w:rPr>
          <w:rFonts w:ascii="" w:hAnsi="" w:cs="" w:eastAsia=""/>
          <w:b w:val="false"/>
          <w:i w:val="false"/>
          <w:strike w:val="false"/>
          <w:color w:val="000000"/>
          <w:sz w:val="20"/>
          <w:u w:val="none"/>
        </w:rPr>
        <w:t xml:space="preserve">静脈投与による脂質ナノ粒子の膵島分布特性に及ぼすリン脂質および粒子径の影響,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DDS研究センター主催シンポジウム,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核酸医薬のNose-to-Brain型ナノDDS技術の開発と中枢神経系疾患治療への応用, </w:t>
      </w:r>
      <w:r>
        <w:rPr>
          <w:rFonts w:ascii="" w:hAnsi="" w:cs="" w:eastAsia=""/>
          <w:b w:val="false"/>
          <w:i w:val="true"/>
          <w:strike w:val="false"/>
          <w:color w:val="000000"/>
          <w:sz w:val="20"/>
          <w:u w:val="none"/>
        </w:rPr>
        <w:t xml:space="preserve">第97回日本薬理学会年会,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宮岸 寛子,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藏野 匠, 鈴木 直人, 鈴木 豊史, 小菅 康弘 : </w:t>
      </w:r>
      <w:r>
        <w:rPr>
          <w:rFonts w:ascii="" w:hAnsi="" w:cs="" w:eastAsia=""/>
          <w:b w:val="false"/>
          <w:i w:val="false"/>
          <w:strike w:val="false"/>
          <w:color w:val="000000"/>
          <w:sz w:val="20"/>
          <w:u w:val="none"/>
        </w:rPr>
        <w:t xml:space="preserve">神経障害性疼痛モデルマウスにおけるN-アセチル-L-システインの細胞透過性ペプチド修飾高分子ミセル併用経鼻投与による治療効果,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直人, 谷川 寛明, 長友 太希,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鈴木 豊史, 小菅 康弘 : </w:t>
      </w:r>
      <w:r>
        <w:rPr>
          <w:rFonts w:ascii="" w:hAnsi="" w:cs="" w:eastAsia=""/>
          <w:b w:val="false"/>
          <w:i w:val="false"/>
          <w:strike w:val="false"/>
          <w:color w:val="000000"/>
          <w:sz w:val="20"/>
          <w:u w:val="none"/>
        </w:rPr>
        <w:t xml:space="preserve">経鼻投与における新規微量噴霧器の有用性,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近藤 啓 : </w:t>
      </w:r>
      <w:r>
        <w:rPr>
          <w:rFonts w:ascii="" w:hAnsi="" w:cs="" w:eastAsia=""/>
          <w:b w:val="false"/>
          <w:i w:val="false"/>
          <w:strike w:val="false"/>
          <w:color w:val="000000"/>
          <w:sz w:val="20"/>
          <w:u w:val="none"/>
        </w:rPr>
        <w:t xml:space="preserve">ポリマー/ペプチド共集合化ナノ粒子の粒子径が経鼻投与後の脳幹および脊髄での遺伝子発現に与える影響,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核酸搭載ペプチド/ブロックコポリマー共集合化ナノ粒子の調製と経鼻投与による脳・脊髄におけるノックダウン活性評価,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籏 祥太, 南 彰,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 </w:t>
      </w:r>
      <w:r>
        <w:rPr>
          <w:rFonts w:ascii="" w:hAnsi="" w:cs="" w:eastAsia=""/>
          <w:b w:val="false"/>
          <w:i w:val="false"/>
          <w:strike w:val="false"/>
          <w:color w:val="000000"/>
          <w:sz w:val="20"/>
          <w:u w:val="none"/>
        </w:rPr>
        <w:t xml:space="preserve">線条体に選択的に発現するシアリダーゼアイソザイムNEU2を治療標的とした新規抗パーキンソン病薬の開発,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脳脊髄疾患治療に向けたNose-to-Brain型ナノDDSによる中枢深部領域への核酸デリバリー,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Nose-to-Brain型ナノDDSによる脳・脊髄への核酸デリバリー, </w:t>
      </w:r>
      <w:r>
        <w:rPr>
          <w:rFonts w:ascii="" w:hAnsi="" w:cs="" w:eastAsia=""/>
          <w:b w:val="false"/>
          <w:i w:val="true"/>
          <w:strike w:val="false"/>
          <w:color w:val="000000"/>
          <w:sz w:val="20"/>
          <w:u w:val="none"/>
        </w:rPr>
        <w:t xml:space="preserve">遺伝子・デリバリー研究会第21回夏季セミナー,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Nose-to-BrainナノDDSで拓く脳脊髄疾患の非侵襲的な核酸医薬治療, </w:t>
      </w:r>
      <w:r>
        <w:rPr>
          <w:rFonts w:ascii="" w:hAnsi="" w:cs="" w:eastAsia=""/>
          <w:b w:val="false"/>
          <w:i w:val="true"/>
          <w:strike w:val="false"/>
          <w:color w:val="000000"/>
          <w:sz w:val="20"/>
          <w:u w:val="none"/>
        </w:rPr>
        <w:t xml:space="preserve">徳島大学第9回BRIGHTシンポジウム,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Nose-to-Brain型ナノDDSによる脳脊髄への非侵襲的な核酸送達技術の開発,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核酸医薬におけるDDSの基礎から最前線まで, </w:t>
      </w:r>
      <w:r>
        <w:rPr>
          <w:rFonts w:ascii="" w:hAnsi="" w:cs="" w:eastAsia=""/>
          <w:b w:val="false"/>
          <w:i w:val="true"/>
          <w:strike w:val="false"/>
          <w:color w:val="000000"/>
          <w:sz w:val="20"/>
          <w:u w:val="none"/>
        </w:rPr>
        <w:t xml:space="preserve">情報機構技術セミナー,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薬剤送達性の悪い臓器・組織を標的としたナノDDS技術, </w:t>
      </w:r>
      <w:r>
        <w:rPr>
          <w:rFonts w:ascii="" w:hAnsi="" w:cs="" w:eastAsia=""/>
          <w:b w:val="false"/>
          <w:i w:val="true"/>
          <w:strike w:val="false"/>
          <w:color w:val="000000"/>
          <w:sz w:val="20"/>
          <w:u w:val="none"/>
        </w:rPr>
        <w:t xml:space="preserve">大鵬薬品工業株式会社 講演会,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Nose-to-Brain経路に着目した脳脊髄への核酸医薬デリバリー, </w:t>
      </w:r>
      <w:r>
        <w:rPr>
          <w:rFonts w:ascii="" w:hAnsi="" w:cs="" w:eastAsia=""/>
          <w:b w:val="false"/>
          <w:i w:val="true"/>
          <w:strike w:val="false"/>
          <w:color w:val="000000"/>
          <w:sz w:val="20"/>
          <w:u w:val="none"/>
        </w:rPr>
        <w:t xml:space="preserve">第三回 Neuroscience Academic Web Seminar, </w:t>
      </w:r>
      <w:r>
        <w:rPr>
          <w:rFonts w:ascii="" w:hAnsi="" w:cs="" w:eastAsia=""/>
          <w:b w:val="false"/>
          <w:i w:val="false"/>
          <w:strike w:val="false"/>
          <w:color w:val="000000"/>
          <w:sz w:val="20"/>
          <w:u w:val="none"/>
        </w:rPr>
        <w:t>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