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 reagents : Three-components coupling reaction with one carbon homologation,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Shinsaku Uno, Yuko Tsuchiya,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model compounds possessing photo-triggering devices,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2959-2962,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Nishida : </w:t>
      </w:r>
      <w:r>
        <w:rPr>
          <w:rFonts w:ascii="" w:hAnsi="" w:cs="" w:eastAsia=""/>
          <w:b w:val="false"/>
          <w:i w:val="false"/>
          <w:strike w:val="false"/>
          <w:color w:val="000000"/>
          <w:sz w:val="20"/>
          <w:u w:val="none"/>
        </w:rPr>
        <w:t xml:space="preserve">A Method for the Synthesis of 3a-Aryl-Substituted Cyclopenta[1,2-b]furan Derivatives,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3103-3106,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Mayuko Takahashi,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Photo-damage of Fluoroquinolone-oligo-N-methylpyrrole Conjugates,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 Ning,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 peptide mimics by using MAC reagents and the optimization of their diastereoselectivity,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Kawamura,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alpha-amino acid derivatives from inactivated imines by using MAC reagents,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Chiral Resolving Agents for secondary Alcohols,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Yuki Mitami,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polyamine conjugates,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Kei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Yamada : </w:t>
      </w:r>
      <w:r>
        <w:rPr>
          <w:rFonts w:ascii="" w:hAnsi="" w:cs="" w:eastAsia=""/>
          <w:b w:val="false"/>
          <w:i w:val="false"/>
          <w:strike w:val="false"/>
          <w:color w:val="000000"/>
          <w:sz w:val="20"/>
          <w:u w:val="none"/>
        </w:rPr>
        <w:t xml:space="preserve">Highly Efficient Chiral Resolution by using Cyclopenta[b]fran,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真由子, </w:t>
      </w:r>
      <w:r>
        <w:rPr>
          <w:rFonts w:ascii="" w:hAnsi="" w:cs="" w:eastAsia=""/>
          <w:b w:val="true"/>
          <w:i w:val="false"/>
          <w:strike w:val="false"/>
          <w:color w:val="000000"/>
          <w:sz w:val="20"/>
          <w:u w:val="single"/>
        </w:rPr>
        <w:t>鈴木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武田 敬 : </w:t>
      </w:r>
      <w:r>
        <w:rPr>
          <w:rFonts w:ascii="" w:hAnsi="" w:cs="" w:eastAsia=""/>
          <w:b w:val="false"/>
          <w:i w:val="false"/>
          <w:strike w:val="false"/>
          <w:color w:val="000000"/>
          <w:sz w:val="20"/>
          <w:u w:val="none"/>
        </w:rPr>
        <w:t xml:space="preserve">種々の置換基を有するフルオロキノロン誘導体の光照射下でのDNA切断活性に関する研究,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Vol.31-1028,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Pd触媒を用いたvinylaziridineとMAC反応剤のC-C結合生成反応,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Vol.31-0564,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宮脇 あかり,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OH置換された活性メチレン化合物の新規合成法の開発,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勝, 川野 正記,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チオール末端を有するDTPA誘導体の合成,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Vol.31-0563,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分岐型ポリグリセロール構造を有する新規水溶性増強化試薬の開発,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Vol.31-0549,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医薬品創製支援分子, </w:t>
      </w:r>
      <w:r>
        <w:rPr>
          <w:rFonts w:ascii="" w:hAnsi="" w:cs="" w:eastAsia=""/>
          <w:b w:val="false"/>
          <w:i w:val="true"/>
          <w:strike w:val="false"/>
          <w:color w:val="000000"/>
          <w:sz w:val="20"/>
          <w:u w:val="none"/>
        </w:rPr>
        <w:t xml:space="preserve">第23回 若手化学者のための化学道場,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山田 俊郎 : </w:t>
      </w:r>
      <w:r>
        <w:rPr>
          <w:rFonts w:ascii="" w:hAnsi="" w:cs="" w:eastAsia=""/>
          <w:b w:val="false"/>
          <w:i w:val="false"/>
          <w:strike w:val="false"/>
          <w:color w:val="000000"/>
          <w:sz w:val="20"/>
          <w:u w:val="none"/>
        </w:rPr>
        <w:t xml:space="preserve">本物を超えるマツタケの香りを手に入れろ! ーアセタール型光学分割剤の開発ー,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 化学工業社,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Takanobu Araki, Satoshi Ueda, Zixuan Wang, Shinya Oishi, Ai Esaka, John O. Trent,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Identification of Novel Low Molecular Weight CXCR4 Antagonists by Structural Tuning of Cyclic Tetrapeptide Scaffolds,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3280-3289, 2005.</w:t>
      </w:r>
    </w:p>
    <w:p>
      <w:pPr>
        <w:numPr>
          <w:numId w:val="6"/>
        </w:numPr>
        <w:autoSpaceDE w:val="off"/>
        <w:autoSpaceDN w:val="off"/>
        <w:spacing w:line="-240" w:lineRule="auto"/>
        <w:ind w:left="30"/>
      </w:pPr>
      <w:r>
        <w:rPr>
          <w:rFonts w:ascii="" w:hAnsi="" w:cs="" w:eastAsia=""/>
          <w:b w:val="true"/>
          <w:i w:val="false"/>
          <w:strike w:val="false"/>
          <w:color w:val="000000"/>
          <w:sz w:val="20"/>
          <w:u w:val="none"/>
        </w:rPr>
        <w:t>Ayumu Niida, Shinya Oishi, Yoshikazu Sasaki, Makiko Mizumoto,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Facile access to (Z)-alkene-containing diketopiperazine mimetics utilizing organocopper-mediated anti-S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4183-4186,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Anti-HIV Agents Targeting Dynamic Supramolecular Mechanism: Entry and Fusion Inhibitors Based on CXCR4/CCR5 Antagonists and gp41-C34-Remodeling Peptides, </w:t>
      </w:r>
      <w:r>
        <w:rPr>
          <w:rFonts w:ascii="" w:hAnsi="" w:cs="" w:eastAsia=""/>
          <w:b w:val="false"/>
          <w:i w:val="true"/>
          <w:strike w:val="false"/>
          <w:color w:val="000000"/>
          <w:sz w:val="20"/>
          <w:u w:val="single"/>
        </w:rPr>
        <w:t>Current HIV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289-301,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none"/>
        </w:rPr>
        <w:t>Weihui Zhong, Jun Xie, Xian Peng, Tomoyki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synthesis of hydrocyclopenta[1,2-b]furan with various side chains at 3a-position,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7451-7454,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Ueda, Mizuno Fujita,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Photolabile Protection for One-Pot Sequential Native Chemical Ligation,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1983-1986,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Ai Esaka, Teppei Ogawa, Takanobu Araki, Satoshi Ueda, Zixuan Wang, John O. Trent, Hiroshi Tsutsumi, Hiroyuki Masuno,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 : </w:t>
      </w:r>
      <w:r>
        <w:rPr>
          <w:rFonts w:ascii="" w:hAnsi="" w:cs="" w:eastAsia=""/>
          <w:b w:val="false"/>
          <w:i w:val="false"/>
          <w:strike w:val="false"/>
          <w:color w:val="000000"/>
          <w:sz w:val="20"/>
          <w:u w:val="none"/>
        </w:rPr>
        <w:t xml:space="preserve">Structure activity relationship studies on CXCR4 antagonists having cyclic pentapeptide scaffolds,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4392-4394,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Zixuan Wang, Kenji Tomita, Shinya Oishi,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Jean-Marc Navenot, James R. Broach, Stephen C. Peiper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Design and synthesis of downsized metastin (45-54) analogs with maintenance of high GPR54 agonistic activity,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Ohta, Saori Itoh,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Cysteine-Derived S-Protected Oxazolidinones: Potential Chemical Devices for the Preparation of Peptide Thioesters,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Ohishi, Kazuhide Miyamoto, Ayumu Niida, Mikiko Yamamoto, Keiichi Ajito,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Yoshihiro Kuroda, Akira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Application of Tri- and Tetrasubstituted Alkene Dipeptide Mimetics to Conformational Studies of Cyclic RGD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1416-1424,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Kenji Tomita, Makiko Mizumoto, Hiroaki Tanigaki, Tomohiro Terada,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Unequivocal Synthesis of (Z)-Alkene and (E)-Fluoroalkene Dipeptide Isosters to Probe Structural Requirements of Peptide Transporter PEPT1.,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Nakano, T Hamada, T Hayashi, S Yonemitsu, L Miyamoto, T Toyoda, S Tanaka, H Masuzaki, K Ebihara, Y Ogawa, K Hosoda, G Inoue, Y Yoshimasa,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 Fushiki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Nakao : </w:t>
      </w:r>
      <w:r>
        <w:rPr>
          <w:rFonts w:ascii="" w:hAnsi="" w:cs="" w:eastAsia=""/>
          <w:b w:val="false"/>
          <w:i w:val="false"/>
          <w:strike w:val="false"/>
          <w:color w:val="000000"/>
          <w:sz w:val="20"/>
          <w:u w:val="none"/>
        </w:rPr>
        <w:t xml:space="preserve">a2 Isoform-specific activation of 5 adenosine monophosphate-activated protein kinase by 5-aminoimidazole-4-carboxamide-1-b-D-ribonucleoside at a physiological level activates glucose transport and increases glucose transporter 4 in mouse skeletal muscle,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327, 2006.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玉村 啓和 : </w:t>
      </w:r>
      <w:r>
        <w:rPr>
          <w:rFonts w:ascii="" w:hAnsi="" w:cs="" w:eastAsia=""/>
          <w:b w:val="false"/>
          <w:i w:val="false"/>
          <w:strike w:val="false"/>
          <w:color w:val="000000"/>
          <w:sz w:val="20"/>
          <w:u w:val="none"/>
        </w:rPr>
        <w:t xml:space="preserve">ケミカルプロテオミックス先導型創薬基盤の革新,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1181-1186,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知志, 宮脇 あかり,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活性メチレン化合物へのOH基導入反応の開発,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勝, 松田 晃,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チオールを有する生理活性物質を導入可能とする新規DTPA誘導体の開発,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新規水溶性増強化試薬の合成,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蛋白質機能の時空間的制御を目指した外部刺激応答型ペプチドの開発,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高性能光学分割剤，水溶性増強化剤，3成分連結用MAC反応剤について, </w:t>
      </w:r>
      <w:r>
        <w:rPr>
          <w:rFonts w:ascii="" w:hAnsi="" w:cs="" w:eastAsia=""/>
          <w:b w:val="false"/>
          <w:i w:val="true"/>
          <w:strike w:val="false"/>
          <w:color w:val="000000"/>
          <w:sz w:val="20"/>
          <w:u w:val="none"/>
        </w:rPr>
        <w:t xml:space="preserve">第4回 産学官連携推進会議, </w:t>
      </w:r>
      <w:r>
        <w:rPr>
          <w:rFonts w:ascii="" w:hAnsi="" w:cs="" w:eastAsia=""/>
          <w:b w:val="false"/>
          <w:i w:val="false"/>
          <w:strike w:val="false"/>
          <w:color w:val="000000"/>
          <w:sz w:val="20"/>
          <w:u w:val="none"/>
        </w:rPr>
        <w:t>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alpha-Amino Acid Precursors Directly from Aldehydes using Masked Acyl Cyanide Reagents and N,O-Dialkylated Hydroxylamines,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6038-6043,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Mayuko Takahashi,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Takeda : </w:t>
      </w:r>
      <w:r>
        <w:rPr>
          <w:rFonts w:ascii="" w:hAnsi="" w:cs="" w:eastAsia=""/>
          <w:b w:val="false"/>
          <w:i w:val="false"/>
          <w:strike w:val="false"/>
          <w:color w:val="000000"/>
          <w:sz w:val="20"/>
          <w:u w:val="none"/>
        </w:rPr>
        <w:t xml:space="preserve">Synthesis and photo DNA-damaging activities of fluoroquinolone analogues,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6193-6196,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Hideki Moriguchi,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nucleophilic addition reactions of masked acyl cyanide reagents to tert-butanesulfiminides,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福井 雄樹, 山崎 慎一, 神谷 昌樹, 河村 知志 : </w:t>
      </w:r>
      <w:r>
        <w:rPr>
          <w:rFonts w:ascii="" w:hAnsi="" w:cs="" w:eastAsia=""/>
          <w:b w:val="false"/>
          <w:i w:val="false"/>
          <w:strike w:val="false"/>
          <w:color w:val="000000"/>
          <w:sz w:val="20"/>
          <w:u w:val="none"/>
        </w:rPr>
        <w:t xml:space="preserve">直方体型空孔を有する分子の新規高効率合成とその分子認識能,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北崎 恭子 : </w:t>
      </w:r>
      <w:r>
        <w:rPr>
          <w:rFonts w:ascii="" w:hAnsi="" w:cs="" w:eastAsia=""/>
          <w:b w:val="false"/>
          <w:i w:val="false"/>
          <w:strike w:val="false"/>
          <w:color w:val="000000"/>
          <w:sz w:val="20"/>
          <w:u w:val="none"/>
        </w:rPr>
        <w:t xml:space="preserve">MAC-Acを用いたOne-pot反応,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H-MAC-Acを用いたα-アシロキシエステルおよびアミドのOne-pot合成,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新しい薬をどう創るか, --- 創薬研究の最前線 ---,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アセタール経由でのアルコール用光学分割剤の開発,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 ALBO,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Protected Dicyanomethanol (H-MAC R), Wiley-VCM,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香りを分ける,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Sasaki, Keiko Yamaguchi,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copper-mediated allylation of c-activated-a,b-unsaturated lactam toward peptide mimetic synthesis,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3221-3224,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Takaaki Araki, Masaki Kamiya,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Investigation of the Water-solubilizing Properties of Branched Oligoglycerols,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3003-3011,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Weihui Zhong, Tomoyuki Kawamura, Masaki Kamiya, Yasushi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Sakamoto : </w:t>
      </w:r>
      <w:r>
        <w:rPr>
          <w:rFonts w:ascii="" w:hAnsi="" w:cs="" w:eastAsia=""/>
          <w:b w:val="false"/>
          <w:i w:val="false"/>
          <w:strike w:val="false"/>
          <w:color w:val="000000"/>
          <w:sz w:val="20"/>
          <w:u w:val="none"/>
        </w:rPr>
        <w:t xml:space="preserve">Synthesis of Optically Active δ-Dodecalactone via Chiral Resolution using CPF,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2343-2346,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新規アルコール用光学分割剤ALBO,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Yuki Minami, Takaaki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Synthesis of Branched Heptaglycerol Bearing Eight Hydroxyl Groups with Four Cyclic Protecting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2091-2095,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Hideki Moriguchi,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One-pot Synthesis of alpha-Siloxy-Weinreb Amides from Aldehydes,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9850-9853,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Ujike Makoto, Nishikawa Hiroki,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Yamamoto Naoki, Yamamoto Norio, Matsuoka Masao, Kodama Eiichi, Fujii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Taguchi Fumihiro : </w:t>
      </w:r>
      <w:r>
        <w:rPr>
          <w:rFonts w:ascii="" w:hAnsi="" w:cs="" w:eastAsia=""/>
          <w:b w:val="false"/>
          <w:i w:val="false"/>
          <w:strike w:val="false"/>
          <w:color w:val="000000"/>
          <w:sz w:val="20"/>
          <w:u w:val="none"/>
        </w:rPr>
        <w:t xml:space="preserve">Heptad Repeat-Derived Peptides Block Protease-Mediated Direct Entry from the Cell Surface of Severe Acute Respiratory Syndrome Coronavirus but Not Entry via the Endosomal Pathway,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588-592,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Yamaguchi, Toshiyuki Suzawa, Takaaki Araki, Masaki Kamiya,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Modification of protein with BGL06, a novel branched oligoglycerol derivative,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680-686,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Vol.2007,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and Pool法を用いたOne-bead, One-peptideライブラリーの構築とハイスループットスクリーニングへの展開,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 Suppl, </w:t>
      </w:r>
      <w:r>
        <w:rPr>
          <w:rFonts w:ascii="" w:hAnsi="" w:cs="" w:eastAsia=""/>
          <w:b w:val="false"/>
          <w:i w:val="false"/>
          <w:strike w:val="false"/>
          <w:color w:val="000000"/>
          <w:sz w:val="20"/>
          <w:u w:val="none"/>
        </w:rPr>
        <w:t>1792-1793,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bond cleavage for the preparation of functional peptides, </w:t>
      </w:r>
      <w:r>
        <w:rPr>
          <w:rFonts w:ascii="" w:hAnsi="" w:cs="" w:eastAsia=""/>
          <w:b w:val="false"/>
          <w:i w:val="true"/>
          <w:strike w:val="false"/>
          <w:color w:val="000000"/>
          <w:sz w:val="20"/>
          <w:u w:val="none"/>
        </w:rPr>
        <w:t xml:space="preserve">Roche Colorado Corporation Peptide Symposium, Colorado, USA,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簡便なone-pot三成分連結剤，Masked Acyl Cyanide反応剤, </w:t>
      </w:r>
      <w:r>
        <w:rPr>
          <w:rFonts w:ascii="" w:hAnsi="" w:cs="" w:eastAsia=""/>
          <w:b w:val="false"/>
          <w:i w:val="true"/>
          <w:strike w:val="false"/>
          <w:color w:val="000000"/>
          <w:sz w:val="20"/>
          <w:u w:val="none"/>
        </w:rPr>
        <w:t xml:space="preserve">第6回国際医療品原料・中間体展,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DDS材料に利用可能な先端有機合成技術 ＝独自開発の反応剤＝, </w:t>
      </w:r>
      <w:r>
        <w:rPr>
          <w:rFonts w:ascii="" w:hAnsi="" w:cs="" w:eastAsia=""/>
          <w:b w:val="false"/>
          <w:i w:val="true"/>
          <w:strike w:val="false"/>
          <w:color w:val="000000"/>
          <w:sz w:val="20"/>
          <w:u w:val="none"/>
        </w:rPr>
        <w:t xml:space="preserve">日油株式会社DDS研究所セミナー,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機能性ペプチドの創製を目指したアミド結合切断法の開発,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八巻 陽子,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N-ヘテロサイクリックカルベンを利用したフルオロアルケンイソスターの合成,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圭子, 辻 貴志, 佐々木 義一,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有機銅試薬を用いたSN2'型アリル化反応の開発とプロリン型ジペプチドイソスターの合成,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簡便なワンポット3成分連結剤, </w:t>
      </w:r>
      <w:r>
        <w:rPr>
          <w:rFonts w:ascii="" w:hAnsi="" w:cs="" w:eastAsia=""/>
          <w:b w:val="false"/>
          <w:i w:val="true"/>
          <w:strike w:val="false"/>
          <w:color w:val="000000"/>
          <w:sz w:val="20"/>
          <w:u w:val="none"/>
        </w:rPr>
        <w:t xml:space="preserve">ナノバイオExpo2008,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人工プロテインスプライシングシステムにおけるペプチド結合切断のための側鎖修飾型アスパラギンの検討,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知志, 西山 由希子,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パラジウム触媒を用いたMAC反応剤による多置換ビニルアジリジンの位置及び立体選択的開環反応,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亜樹, 岩本 拓也,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アリル保護基を利用した分岐型オリゴグリセロールの新規高効率合成法,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水だらけの人体に難水溶性の薬?,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Oishi, M. Fujita, K. Watanabe, R. Tokiwa, H. Ohno, E. Kodama, K. Izumi, K. Kajiwara, T. Naitoh, M. Matsuoka,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Fujii : </w:t>
      </w:r>
      <w:r>
        <w:rPr>
          <w:rFonts w:ascii="" w:hAnsi="" w:cs="" w:eastAsia=""/>
          <w:b w:val="false"/>
          <w:i w:val="false"/>
          <w:strike w:val="false"/>
          <w:color w:val="000000"/>
          <w:sz w:val="20"/>
          <w:u w:val="none"/>
        </w:rPr>
        <w:t xml:space="preserve">Identification of minimal sequence for HIV-1 fusion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9184-9187,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alpha-Siloxyesters Using a Silylated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3819-3827,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Nakamura, E Kodama, S Ito, K Kajiwara, K Izumi, Y Sakagami, S Oishi, T Ohkubo, Y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Matsuoka : </w:t>
      </w:r>
      <w:r>
        <w:rPr>
          <w:rFonts w:ascii="" w:hAnsi="" w:cs="" w:eastAsia=""/>
          <w:b w:val="false"/>
          <w:i w:val="false"/>
          <w:strike w:val="false"/>
          <w:color w:val="000000"/>
          <w:sz w:val="20"/>
          <w:u w:val="none"/>
        </w:rPr>
        <w:t xml:space="preserve">Electrostatically constrained alpha-helical peptide inhibits replication of HIV-1 resistant to Enfuvirtide,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891-899,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FRET-based assay of the processing reaction kinetics of stimulus-responsive peptides: Influence of amino acid sequence on reaction kinetics,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Kiyomi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 acyl-transfer-mediated synthesis of peptide thioesters using anilide derivatives,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823-826,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49-50,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175-176,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395-396,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大石 真也, 鳴海 哲夫, 大野 浩章,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アルケン型ジペプチドイソスターの合成法の開発と生理活性ペプチドの構造活性相関研究への応用,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846-857,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ペプチド化学を基盤とした神経変性疾患治療へのアプローチ, </w:t>
      </w:r>
      <w:r>
        <w:rPr>
          <w:rFonts w:ascii="" w:hAnsi="" w:cs="" w:eastAsia=""/>
          <w:b w:val="false"/>
          <w:i w:val="true"/>
          <w:strike w:val="false"/>
          <w:color w:val="000000"/>
          <w:sz w:val="20"/>
          <w:u w:val="none"/>
        </w:rPr>
        <w:t xml:space="preserve">2009年 研究助成(財団法人 国際科学技術財団), </w:t>
      </w:r>
      <w:r>
        <w:rPr>
          <w:rFonts w:ascii="" w:hAnsi="" w:cs="" w:eastAsia=""/>
          <w:b w:val="false"/>
          <w:i w:val="false"/>
          <w:strike w:val="false"/>
          <w:color w:val="000000"/>
          <w:sz w:val="20"/>
          <w:u w:val="none"/>
        </w:rPr>
        <w:t>43-44,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utilizing intramolecular redox reaction catalyzed by N-heterocyclic carbene,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synthetic methods by using MAC reagents, </w:t>
      </w:r>
      <w:r>
        <w:rPr>
          <w:rFonts w:ascii="" w:hAnsi="" w:cs="" w:eastAsia=""/>
          <w:b w:val="false"/>
          <w:i w:val="true"/>
          <w:strike w:val="false"/>
          <w:color w:val="000000"/>
          <w:sz w:val="20"/>
          <w:u w:val="none"/>
        </w:rPr>
        <w:t xml:space="preserve">The First International Symposium on Process Chemistry,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w:t>
      </w:r>
      <w:r>
        <w:rPr>
          <w:rFonts w:ascii="" w:hAnsi="" w:cs="" w:eastAsia=""/>
          <w:b w:val="false"/>
          <w:i w:val="true"/>
          <w:strike w:val="false"/>
          <w:color w:val="000000"/>
          <w:sz w:val="20"/>
          <w:u w:val="none"/>
        </w:rPr>
        <w:t xml:space="preserve">第7回国際医療品原料・中間体展(TLOアカデミックセミナー),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西岡 直美,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任意の刺激応答型ペプチド結合切断デバイスの開発, </w:t>
      </w:r>
      <w:r>
        <w:rPr>
          <w:rFonts w:ascii="" w:hAnsi="" w:cs="" w:eastAsia=""/>
          <w:b w:val="false"/>
          <w:i w:val="true"/>
          <w:strike w:val="false"/>
          <w:color w:val="000000"/>
          <w:sz w:val="20"/>
          <w:u w:val="none"/>
        </w:rPr>
        <w:t xml:space="preserve">日本ケミカルバイオロジー研究会第3回年会,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チオカルボン酸を利用した化学的蛋白質合成法の開発に関する研究,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光刺激応答型アミド結合切断反応を利用したケージドセラミドの創製,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N-Sアシルシフトを利用した環状ペプチドライブラリー構築の試み,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巧,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ペプチド結合切断能を有する側鎖修飾型アスパラギンの開発,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住川 栄健,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近赤外二光子励起応答型ペプチド結合切断デバイスの開発,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刺激応答型アミド結合切断デバイスを利用したケージドセラミドの創製,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蛋白質化学合成を指向した無保護ペプチドフラグメント順次縮合法の開発,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光刺激応答型アミド結合切断反応のケージドセラミド創製への応用,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西山 由希子, 中本 亜樹,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分子内NCLを利用した環状ペプチド合成法の開発(2),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石澤 祥衣,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分子内NCLを利用した環状ペプチド合成法の開発(1),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平川 寛子, 山口 圭子,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任意の刺激応答型ペプチド結合切断デバイスの反応速度に与えるアミノ酸配列の影響,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 Kyoko Kitasaki, Kenji Yasuzuka,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One-portion Synthesis of 2-Acetoxylated Carbonyl Compounds from Aldehydes Using Acetylated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1694-1702,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Kenji Tomita, Tetsuo Narumi,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by an intramolecular redox reaction utilizing N-heterocyclic carbenes (NHCs),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3272-3277,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Jinglan Li, Yasuyuki Shimohigashi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amide-type fluoroalkene dipeptide isosteres by an intramolecular redox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3278-3285,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S.-M Yun, T Moulaei, D Lim, J.K Bang, J.-E Park, S.R Shenoy, F Liu, Y.H Kang, C Liao, N.-K Soung, S Lee, D.-Y Yoon, Y Lim, D.-H Lee,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E Appella, J.B McMahon, M.C Nicklaus, T.R.Jr. Burke, M.B Yaffe, A Wlodawer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K.S Lee : </w:t>
      </w:r>
      <w:r>
        <w:rPr>
          <w:rFonts w:ascii="" w:hAnsi="" w:cs="" w:eastAsia=""/>
          <w:b w:val="false"/>
          <w:i w:val="false"/>
          <w:strike w:val="false"/>
          <w:color w:val="000000"/>
          <w:sz w:val="20"/>
          <w:u w:val="none"/>
        </w:rPr>
        <w:t xml:space="preserve">Structural and functional analyses of minimal phosphopeptides targeting the polo-box domain of polo-like kinase 1,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876-882,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Fujimoto, Takuma Shiraki, Yuji Horiuchi, Tsuyoshi Waku,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Tsuyoshi Ikura, Kazuhiko Igarashi, Saburo Aimoto, Shin-ichi 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Morikawa : </w:t>
      </w:r>
      <w:r>
        <w:rPr>
          <w:rFonts w:ascii="" w:hAnsi="" w:cs="" w:eastAsia=""/>
          <w:b w:val="false"/>
          <w:i w:val="false"/>
          <w:strike w:val="false"/>
          <w:color w:val="000000"/>
          <w:sz w:val="20"/>
          <w:u w:val="none"/>
        </w:rPr>
        <w:t xml:space="preserve">Proline cis/trans isomerase Pin1 regulates peroxisome proliferators-activated receptor g activity through the direct binding to the AF-1 domain,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3126-3132,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Hiroko Kusano, Yukiteru Mimura, Masashi Nakakura, Masaaki Kamiya, Ayato Katagiri, Masaki Kawano,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Preparation and properties of branched oligoglycerol modifiers for stabilization of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237-243,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Keiji Ogura, Ko Morishita,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amide bond cleavage device and its application for peptide nucleic acid-based DNA releasing system,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2525-2528,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磁気浮上を利用した簡便な固相反応モニター法の開発,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&amp; 簡単なone-pot3成分連結剤，Masked Acyl Cyanide反応剤, </w:t>
      </w:r>
      <w:r>
        <w:rPr>
          <w:rFonts w:ascii="" w:hAnsi="" w:cs="" w:eastAsia=""/>
          <w:b w:val="false"/>
          <w:i w:val="true"/>
          <w:strike w:val="false"/>
          <w:color w:val="000000"/>
          <w:sz w:val="20"/>
          <w:u w:val="none"/>
        </w:rPr>
        <w:t xml:space="preserve">第8回国際医療品原料・中間体展(TLOアカデミックセミナー),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near-infrared two-photon excitation responsive peptide bond cleavage device and examination of its photo-reactivity, </w:t>
      </w:r>
      <w:r>
        <w:rPr>
          <w:rFonts w:ascii="" w:hAnsi="" w:cs="" w:eastAsia=""/>
          <w:b w:val="false"/>
          <w:i w:val="true"/>
          <w:strike w:val="false"/>
          <w:color w:val="000000"/>
          <w:sz w:val="20"/>
          <w:u w:val="none"/>
        </w:rPr>
        <w:t xml:space="preserve">3rd Asia-Pacific International Peptide Symposium,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Ayato Katagiri, Kohsuke Yoshitomi, Hatsuhiko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Branched Oligoglycerols, BGL, </w:t>
      </w:r>
      <w:r>
        <w:rPr>
          <w:rFonts w:ascii="" w:hAnsi="" w:cs="" w:eastAsia=""/>
          <w:b w:val="false"/>
          <w:i w:val="true"/>
          <w:strike w:val="false"/>
          <w:color w:val="000000"/>
          <w:sz w:val="20"/>
          <w:u w:val="none"/>
        </w:rPr>
        <w:t xml:space="preserve">The 11th International Kyoto Conference on New Aspects of Organic Chemistry,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住川 栄健,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N-置換アニリン型補助基を用いたペプチドチオエステル合成法の開発,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光刺激応答型アミド結合切断デバイスのケージドセラミド創製への応用,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ペプチドチオカルボン酸の効率的合成とsequential NCL法への適用,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ペプチド・タンパク質機能制御法について考える, </w:t>
      </w:r>
      <w:r>
        <w:rPr>
          <w:rFonts w:ascii="" w:hAnsi="" w:cs="" w:eastAsia=""/>
          <w:b w:val="false"/>
          <w:i w:val="true"/>
          <w:strike w:val="false"/>
          <w:color w:val="000000"/>
          <w:sz w:val="20"/>
          <w:u w:val="none"/>
        </w:rPr>
        <w:t xml:space="preserve">第42回若手ペプチド夏の勉強会,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MAC反応剤によるone-portion反応,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産官学連携成果(CPF, MAC, BGL)に関する本筋話こぼれ話, </w:t>
      </w:r>
      <w:r>
        <w:rPr>
          <w:rFonts w:ascii="" w:hAnsi="" w:cs="" w:eastAsia=""/>
          <w:b w:val="false"/>
          <w:i w:val="true"/>
          <w:strike w:val="false"/>
          <w:color w:val="000000"/>
          <w:sz w:val="20"/>
          <w:u w:val="none"/>
        </w:rPr>
        <w:t xml:space="preserve">第51回中国四国産学連携フォーラム,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第46回ペプチド討論会,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ペプチドチオカルボン酸の効率的合成と新規ペプチドフラグメント縮合法への適用,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チオールプロテアーゼの活性制御を指向した刺激応答型チオール放出システムの開発, </w:t>
      </w:r>
      <w:r>
        <w:rPr>
          <w:rFonts w:ascii="" w:hAnsi="" w:cs="" w:eastAsia=""/>
          <w:b w:val="false"/>
          <w:i w:val="true"/>
          <w:strike w:val="false"/>
          <w:color w:val="000000"/>
          <w:sz w:val="20"/>
          <w:u w:val="none"/>
        </w:rPr>
        <w:t xml:space="preserve">第28回メディシナルケミストリーシンポジウム,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DTPAへの新規高効率側鎖導入法の開発,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DTPAへの簡便な炭素ー炭素結合生成反応, </w:t>
      </w:r>
      <w:r>
        <w:rPr>
          <w:rFonts w:ascii="" w:hAnsi="" w:cs="" w:eastAsia=""/>
          <w:b w:val="false"/>
          <w:i w:val="true"/>
          <w:strike w:val="false"/>
          <w:color w:val="000000"/>
          <w:sz w:val="20"/>
          <w:u w:val="none"/>
        </w:rPr>
        <w:t xml:space="preserve">日本薬学会・第48回日本病院薬剤師会中四国支部学術大会,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八巻 陽子,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分子内Redox反応を利用したフルオロアルケンジペプチドイソスターの合成とクライゼン型転位によるα-アリル化の検討,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グリセリンを原料とした難水溶性物質の水溶性化剤の開発, </w:t>
      </w:r>
      <w:r>
        <w:rPr>
          <w:rFonts w:ascii="" w:hAnsi="" w:cs="" w:eastAsia=""/>
          <w:b w:val="false"/>
          <w:i w:val="true"/>
          <w:strike w:val="false"/>
          <w:color w:val="000000"/>
          <w:sz w:val="20"/>
          <w:u w:val="none"/>
        </w:rPr>
        <w:t xml:space="preserve">第10回 GSCシンポジウム,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最小1,3-環状保護体グリセロールホルマルを用いた低コストかつ簡便なbranched oligoglycerol (BGL)の合成法,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 </w:t>
      </w:r>
      <w:r>
        <w:rPr>
          <w:rFonts w:ascii="" w:hAnsi="" w:cs="" w:eastAsia=""/>
          <w:b w:val="false"/>
          <w:i w:val="false"/>
          <w:strike w:val="false"/>
          <w:color w:val="000000"/>
          <w:sz w:val="20"/>
          <w:u w:val="none"/>
        </w:rPr>
        <w:t xml:space="preserve">新規2段階型Stevens転位反応,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チオールプロテアーゼの機能制御を指向した機能性分子の開発,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近赤外二光子励起応答型ペプチドの開発およびその光反応性の測定,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AMP化タンパク質の機能解明に向けた非水解性AMP化アミノ酸の創製,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N-置換アニリン型補助基の生理活性ペプチド合成への展開,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山本 純, 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分子内Redox反応を利用したフルオロアルケンジペプチドイソスターの合成とそのα-アルキル化の検討,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刺激応答型ペプチド結合切断反応を基盤としたペプチド機能制御,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刺激応答型アミノ酸の開発とペプチド機能制御への展開, </w:t>
      </w:r>
      <w:r>
        <w:rPr>
          <w:rFonts w:ascii="" w:hAnsi="" w:cs="" w:eastAsia=""/>
          <w:b w:val="false"/>
          <w:i w:val="true"/>
          <w:strike w:val="false"/>
          <w:color w:val="000000"/>
          <w:sz w:val="20"/>
          <w:u w:val="none"/>
        </w:rPr>
        <w:t xml:space="preserve">第6回HBS月例セミナー,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第198回やさしい科学技術セミナー,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 </w:t>
      </w:r>
      <w:r>
        <w:rPr>
          <w:rFonts w:ascii="" w:hAnsi="" w:cs="" w:eastAsia=""/>
          <w:b w:val="false"/>
          <w:i w:val="false"/>
          <w:strike w:val="false"/>
          <w:color w:val="000000"/>
          <w:sz w:val="20"/>
          <w:u w:val="none"/>
        </w:rPr>
        <w:t>ワンポット3成分連結用MAC反応剤,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機能性タンパク質・ペプチドの生体利用，第10章 最近のペプチド・タンパク質の化学合成について,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Shugo Tsuda,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native chemical ligation utilizing peptide thioacids derived from newly developed Fmoc-based synthetic method,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3290-3296,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photo-responsive peptide bond cleavage reaction of two-photon near-infrared excitation responsive peptide,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2868-2871,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Nishikawa, Yoshifumi Takahara, Shinichi Asada,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Kouki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Koide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structure activity relationship study elucidating the mechanism of sequence-specific collagen recognition by the chaperone HSP47,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3767-3775,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asymmetric -amination of aldehyde,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7367-7372,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Aki Nakamoto, Ayato Katagiri, Kohsuke Yoshitomi,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Hatsuhiko Hattori : </w:t>
      </w:r>
      <w:r>
        <w:rPr>
          <w:rFonts w:ascii="" w:hAnsi="" w:cs="" w:eastAsia=""/>
          <w:b w:val="false"/>
          <w:i w:val="false"/>
          <w:strike w:val="false"/>
          <w:color w:val="000000"/>
          <w:sz w:val="20"/>
          <w:u w:val="none"/>
        </w:rPr>
        <w:t xml:space="preserve">An Efficient and Practical Method for the Preparation of a Branched Oligoglycerol with Acetonide Protection Groups,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Kenji Yatsuzuka, Shin-ya Tamagawa, Naoko Hirao,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A Highly Selective Mono-C-allylation of DTPA Pentaethyl Ester,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Peptide Science 2009, </w:t>
      </w:r>
      <w:r>
        <w:rPr>
          <w:rFonts w:ascii="" w:hAnsi="" w:cs="" w:eastAsia=""/>
          <w:b w:val="false"/>
          <w:i w:val="false"/>
          <w:strike w:val="false"/>
          <w:color w:val="000000"/>
          <w:sz w:val="20"/>
          <w:u w:val="none"/>
        </w:rPr>
        <w:t>147-148,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十字路:セーフティーキャッチリンカー,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ペプチドチオエステル合成法の最近の進展,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911-919,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peptide bond cleavage device and its application for chemical biology use, </w:t>
      </w:r>
      <w:r>
        <w:rPr>
          <w:rFonts w:ascii="" w:hAnsi="" w:cs="" w:eastAsia=""/>
          <w:b w:val="false"/>
          <w:i w:val="true"/>
          <w:strike w:val="false"/>
          <w:color w:val="000000"/>
          <w:sz w:val="20"/>
          <w:u w:val="none"/>
        </w:rPr>
        <w:t xml:space="preserve">The 13th Akabori Conference, </w:t>
      </w:r>
      <w:r>
        <w:rPr>
          <w:rFonts w:ascii="" w:hAnsi="" w:cs="" w:eastAsia=""/>
          <w:b w:val="false"/>
          <w:i w:val="false"/>
          <w:strike w:val="false"/>
          <w:color w:val="000000"/>
          <w:sz w:val="20"/>
          <w:u w:val="none"/>
        </w:rPr>
        <w:t>Leipzig, Germany,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efficient method for the preparation of 5-hydroxyl-1,3-dioxiane as the smallest 1,3-protected glycerol from a mixture of 1,2- and 1,3-protected glycerol, and a versatile synthesis of Branched Oligo-Glycerols (BGL) from the purely prepared 5-hydroxyl-1,3-dioxiane,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Kenji Yatsuzuka, Shin-ya Tmagawa,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C-Branched DTPA Derivatives toward MRI Contrast Medium,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Shin-ya Tmagawa, Kenji Yatsuzuka,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mono-allylation of the compounds possessing multi-glycinate moieties,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Releasng System for Controlling Activity of Cysteine Protease,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ターゲットタンパク質の効率的濃縮と同定を指向したCleavable Linkerの開発,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水に溶けやすい薬の開発, </w:t>
      </w:r>
      <w:r>
        <w:rPr>
          <w:rFonts w:ascii="" w:hAnsi="" w:cs="" w:eastAsia=""/>
          <w:b w:val="false"/>
          <w:i w:val="true"/>
          <w:strike w:val="false"/>
          <w:color w:val="000000"/>
          <w:sz w:val="20"/>
          <w:u w:val="none"/>
        </w:rPr>
        <w:t xml:space="preserve">第1回徳島大学研究者とのつどい,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分岐型オリゴグリセロール(BGL)の簡便かつ安価な合成研究, </w:t>
      </w:r>
      <w:r>
        <w:rPr>
          <w:rFonts w:ascii="" w:hAnsi="" w:cs="" w:eastAsia=""/>
          <w:b w:val="false"/>
          <w:i w:val="true"/>
          <w:strike w:val="false"/>
          <w:color w:val="000000"/>
          <w:sz w:val="20"/>
          <w:u w:val="none"/>
        </w:rPr>
        <w:t xml:space="preserve">日本プロセス化学会2010サマーシンポジウム,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吉富 康亮, 片桐 彩人,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酸触媒による効率的な1,3-メチレングリセロールの調製法とBranched Oligo-GLycerol(BGL) の合成,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二段階型Stevens転位を用いた高選択的モノアリル化反応,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八巻 陽子,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下東 康幸,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(FADIs) using intramolecular redox reaction with their incorporation into biologically active peptide,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巧, 山口 圭子, 丁 昊,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システインプロテアーゼの活性調節を指向した機能性分子の開発,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ライブラリ構築を志向したCXCL14およびその誘導体の合成と活性評価, </w:t>
      </w:r>
      <w:r>
        <w:rPr>
          <w:rFonts w:ascii="" w:hAnsi="" w:cs="" w:eastAsia=""/>
          <w:b w:val="false"/>
          <w:i w:val="true"/>
          <w:strike w:val="false"/>
          <w:color w:val="000000"/>
          <w:sz w:val="20"/>
          <w:u w:val="none"/>
        </w:rPr>
        <w:t xml:space="preserve">創薬懇話会2010,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機能性MRI造影剤創製に向けた連結用官能基を有するDTPA誘導体の合成,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AMP化タンパク質の機能解明に向けたフォスファターゼ抵抗性AMP化アミノ酸の創製,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住川 栄健, 辻 耕平, 傳田 将也,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クリプトチオエステル:ネイティブケミカルライゲーションに直接適用可能なペプチドチオエステル等価体,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CXCL14およびその誘導体の多様性指向型化学合成とその活性評価,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田中 智博,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野村 渉,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標的タンパク質の効率的濃縮と同定を指向したトレーサブルリンカーの開発,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西岡 直美, 小倉 圭司, 傳田 将也,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プロリン型触媒を用いた刺激応答型アミノ酸の不斉合成,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山崎 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機能性MRI造影剤を指向したDTPA-cholestanol誘導体の合成 (Design and synthesis of DTPA-cholestanol conjugations toward potential MRI contrast medium,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-神経変性疾患治療を目指して-, </w:t>
      </w:r>
      <w:r>
        <w:rPr>
          <w:rFonts w:ascii="" w:hAnsi="" w:cs="" w:eastAsia=""/>
          <w:b w:val="false"/>
          <w:i w:val="true"/>
          <w:strike w:val="false"/>
          <w:color w:val="000000"/>
          <w:sz w:val="20"/>
          <w:u w:val="none"/>
        </w:rPr>
        <w:t xml:space="preserve">日本の薬学,四国の薬学部,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for controlling peptidyl function,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device for controlling activity of cysteine protease,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recapturable cleavable linker for efficient enrichment and specific labeling of target proteins,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mimetics for revealing physiological role of AMPylated protein,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Yoshitake Sumikawa,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utilizing N-peptidyl anilide auxiliary,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 Synthesis of CXCL14 and Its Derivatives,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4014-4020,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Atsushi Ishihara, Takaaki Araki, Ayato Katagiri, Masaki Kamiya, Tsuyoshi Matsushita, Hatsuhiko Hattori, Yukiteru Mimura, Yutaka Tomoda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Improved performance by replacing iminodiacetic residues with glyceryl residues in symmetrically branched oligoglycerols,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4724-4727,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1840-1844,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8879-8886,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5588-5591,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Tomoko Tsuchiya, Yukiteru Mimura, Yutaka Tomoda, Ayato Katagiri, Masaaki Kamiya,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A Novel Liposome Surface Modification Agent that Prolongs Blood Circulation and Retains Surface Ligand Reactivity,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Shin-ya Tamagawa, Kenji Yatsuzuka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Frequency of C-allylations on oligoglycinates via N-ylides,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4696-4705,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232, 2011.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Hatsuhiko Hattori, Tsuyoshi Matsushita,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Devekopment of a method for the preparation of highly purified 1,3-methyleneglycerol as a versatile starting material of symmetrically branched oligoglycerol (BGL),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AMP化タンパク質の機能解明に向けたAMP化アミノ酸誘導体の創製, </w:t>
      </w:r>
      <w:r>
        <w:rPr>
          <w:rFonts w:ascii="" w:hAnsi="" w:cs="" w:eastAsia=""/>
          <w:b w:val="false"/>
          <w:i w:val="true"/>
          <w:strike w:val="false"/>
          <w:color w:val="000000"/>
          <w:sz w:val="20"/>
          <w:u w:val="none"/>
        </w:rPr>
        <w:t xml:space="preserve">日本ケミカルバイオロジー学会第6回年会,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構造ではなく性能を創る有機化学,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薬を「溶かす」「視る」水溶性化およびMRI造影剤創製に関する最近の成果,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初彦, 松下 剛史,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1,3-methyleneglycerol の高純度精製法の開発,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3429-3432,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2365-2376,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6948-6958,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165-166,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31-32,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479-490,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5-7,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1731-1735, 2013.</w:t>
      </w:r>
    </w:p>
    <w:p>
      <w:pPr>
        <w:numPr>
          <w:numId w:val="14"/>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5331-5341,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3770-3775,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2984-2991,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696-699,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572-581,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8020-8022,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8197, 2015.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411-417,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4183-4191,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9670-9673,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2119-2124,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5909-5914,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20947-20959,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596-599,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992-998,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1531-1544,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33-56,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5940-5943,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247-256,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articlenumber-6243,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2291-2297,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2841-2845,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1425-1433,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1171-1178,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795-799,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21"/>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152242, 2020.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