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猪熊 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科学技術予測センター,  (専門調査員 [2018年4月〜2019年3月]).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