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抗ケルセチンモノクローナル抗体，その産生細胞，ケルセチンの検出方法及び検出試薬,  (2005年10月), 特許第2005-298972号.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河村 知志,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筋萎縮抑制剤，およびその使用方法,  (2011年8月),  (2013年2月), 特許第2013-035811号.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芦屋 浩明, 小山 寿之, 宇佐美 陽子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カテキン類の生体吸収及び蓄積改善剤,  (2014年11月),  (2016年5月), 特許第2014-232020号.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動物の四肢固定具及び動物の四肢固定方法,  (2015年3月),  (2016年11月), 特許第2015-074324号.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(2016年2月),  (2016年8月), 特許第2016-020894号.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