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徳島県平成29年度母子保健マニュアル改訂ワーキング委員会,  (委員長 [2017年4月〜2018年2月]).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