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[2013年4月〜2014年3月]).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[2014年4月〜2015年3月]).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(平成27年度 科学研究費委員会専門委員 [2014年12月〜2015年11月]).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[2015年4月〜2016年3月]).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[2016年4月〜2017年3月]).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ニューロイメージングプラットフォーム委員会,  (委員 [2017年10月〜2019年3月]).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ニューロイメージングプラットフォーム委員会,  (委員 [2017年10月〜2019年3月]).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東京都立大学,  (東京都立大学客員教授 [2021年4月〜2022年3月]).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生体ひかりイメージング産学連携専門員会,  (監事 [2022年4月]).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東京都立大学,  (東京都立大学客員教授 [2022年4月〜2023年3月]).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東京都立大学,  (東京都立大学客員教授 [2023年4月〜2024年3月]).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