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糖尿病性腎症の発症・進展にBMP4/Smad1経路が重要な作用をおよぼす, 日本生化学会大会 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保健学科教育賞, 徳島大学医学部保健学科, 2011年2月.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糖尿病性腎症の発症・進展にBMP4/Smad1経路が重要な作用をおよぼす, 日本臨床分子医学会学術奨励賞, 日本臨床分子医学会, 2010年4月.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Institute of Health Biosciences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糖尿病性腎症の発症・進展に作用するBMP4/Smad1経路の解析,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糖尿病性腎症におけるポドサイト障害に作用するBMP4の分子機構, 研究奨励賞, 財団法人 地域医学研究基金, 2012年7月.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学科学生による教育内容の評価,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郷司 麻佑子, 小松 景子, 森本 悠里,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1型糖尿病に対する玄米発酵食品の発症抑制効果-モデルマウスにおける膵臓PDX-1発現レベルの検討-, 徳島県医学検査学会学生優秀発表賞, 徳島県臨床検査技師会, 2016年12月.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Best Teacher of the Yeasr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学部学生の教育内容に対する学生からの評価, 令和元年度保健学科教育賞,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学科学生に対する教育内容が学生から高く評価された, 令和3年度保健学科教育賞,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保健学科(検査技術科学専攻)における授業に対する学生の高評価, 令和4年度保健学科教育賞,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臼木 ひまり, 下村 未来, 賀川 紗夕子,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高脂肪特殊飼料摂取におけるNASHモデルマウス肝臓組織の 線維化・炎症関連遺伝子発現レベルの検討, 徳島県医学検査学会学生優秀発表賞, 徳島県臨床検査技師会, 2022年12月.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令和5年度保健学科教育賞,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Best Teacher of the Year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