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強迫性障害, 南々社, 2015年8月.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犯罪被害を受けた子どものための支援ガイド,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アクティブラーニングで学ぶジェンダー, --- 現代を生きるための12の実践 ---, </w:t>
      </w:r>
      <w:r>
        <w:rPr>
          <w:rFonts w:ascii="" w:hAnsi="" w:cs="" w:eastAsia=""/>
          <w:b w:val="false"/>
          <w:i w:val="false"/>
          <w:strike w:val="false"/>
          <w:color w:val="000000"/>
          <w:sz w:val="20"/>
          <w:u w:val="single"/>
        </w:rPr>
        <w:t>保健管理・総合相談センター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濱谷 沙世, 横瀬 洋輔,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成人高機能自閉症スペクトラム障害におけるWechsler式知能検査と自閉症スペクトラム指数との関連,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919-926, 2015年.</w:t>
      </w:r>
    </w:p>
    <w:p>
      <w:pPr>
        <w:numPr>
          <w:numId w:val="5"/>
        </w:numPr>
        <w:autoSpaceDE w:val="off"/>
        <w:autoSpaceDN w:val="off"/>
        <w:spacing w:line="-240" w:lineRule="auto"/>
        <w:ind w:left="30"/>
      </w:pP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Mai Tamaru,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refeeding hypophosphatemia in Japanese inpatients with anorexia nervosa., </w:t>
      </w:r>
      <w:r>
        <w:rPr>
          <w:rFonts w:ascii="" w:hAnsi="" w:cs="" w:eastAsia=""/>
          <w:b w:val="false"/>
          <w:i w:val="true"/>
          <w:strike w:val="false"/>
          <w:color w:val="000000"/>
          <w:sz w:val="20"/>
          <w:u w:val="single"/>
        </w:rPr>
        <w:t>The International Journal of Eating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402-406,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S Nakaaki,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BDNF Val66Met polymorphism and treatment response in obsessive-compulsive disorder in the Japanese population.,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611-615, 2016.</w:t>
      </w:r>
    </w:p>
    <w:p>
      <w:pPr>
        <w:numPr>
          <w:numId w:val="5"/>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 NISHI,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genome-wide association study of the long-term clinical response to SSRI or SSRI with antipsychotics in obsessive-compulsive disorder in the Japanese population,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5"/>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大学のハラスメント相談における対応の転換点:主人のディスクールからヒステリー者のディスクールへ, </w:t>
      </w:r>
      <w:r>
        <w:rPr>
          <w:rFonts w:ascii="" w:hAnsi="" w:cs="" w:eastAsia=""/>
          <w:b w:val="false"/>
          <w:i w:val="true"/>
          <w:strike w:val="false"/>
          <w:color w:val="000000"/>
          <w:sz w:val="20"/>
          <w:u w:val="none"/>
        </w:rPr>
        <w:t xml:space="preserve">日本学生相談学会第33回大会, </w:t>
      </w:r>
      <w:r>
        <w:rPr>
          <w:rFonts w:ascii="" w:hAnsi="" w:cs="" w:eastAsia=""/>
          <w:b w:val="false"/>
          <w:i w:val="false"/>
          <w:strike w:val="false"/>
          <w:color w:val="000000"/>
          <w:sz w:val="20"/>
          <w:u w:val="none"/>
        </w:rPr>
        <w:t>2015年5月.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濱谷 沙世, 横瀬 洋輔,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成人高機能自閉スペクトラム症におけるWechsler式知能検査と自閉症スペクトラム指数との乖離, </w:t>
      </w:r>
      <w:r>
        <w:rPr>
          <w:rFonts w:ascii="" w:hAnsi="" w:cs="" w:eastAsia=""/>
          <w:b w:val="false"/>
          <w:i w:val="true"/>
          <w:strike w:val="false"/>
          <w:color w:val="000000"/>
          <w:sz w:val="20"/>
          <w:u w:val="none"/>
        </w:rPr>
        <w:t xml:space="preserve">第35回日本精神科診断学会, </w:t>
      </w:r>
      <w:r>
        <w:rPr>
          <w:rFonts w:ascii="" w:hAnsi="" w:cs="" w:eastAsia=""/>
          <w:b w:val="false"/>
          <w:i w:val="false"/>
          <w:strike w:val="false"/>
          <w:color w:val="000000"/>
          <w:sz w:val="20"/>
          <w:u w:val="none"/>
        </w:rPr>
        <w:t>2015年8月.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 桃子, 古賀 聡,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針塚 進 : </w:t>
      </w:r>
      <w:r>
        <w:rPr>
          <w:rFonts w:ascii="" w:hAnsi="" w:cs="" w:eastAsia=""/>
          <w:b w:val="false"/>
          <w:i w:val="false"/>
          <w:strike w:val="false"/>
          <w:color w:val="000000"/>
          <w:sz w:val="20"/>
          <w:u w:val="none"/>
        </w:rPr>
        <w:t xml:space="preserve">臨床心理学的視点に基づく地域在住高齢者の健康支援活動の展開, </w:t>
      </w:r>
      <w:r>
        <w:rPr>
          <w:rFonts w:ascii="" w:hAnsi="" w:cs="" w:eastAsia=""/>
          <w:b w:val="false"/>
          <w:i w:val="true"/>
          <w:strike w:val="false"/>
          <w:color w:val="000000"/>
          <w:sz w:val="20"/>
          <w:u w:val="none"/>
        </w:rPr>
        <w:t xml:space="preserve">日本心理臨床学会 第34回大会, </w:t>
      </w:r>
      <w:r>
        <w:rPr>
          <w:rFonts w:ascii="" w:hAnsi="" w:cs="" w:eastAsia=""/>
          <w:b w:val="false"/>
          <w:i w:val="false"/>
          <w:strike w:val="false"/>
          <w:color w:val="000000"/>
          <w:sz w:val="20"/>
          <w:u w:val="none"/>
        </w:rPr>
        <w:t>2015年9月.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デートDVの被害・加害・ダメージ(4), </w:t>
      </w:r>
      <w:r>
        <w:rPr>
          <w:rFonts w:ascii="" w:hAnsi="" w:cs="" w:eastAsia=""/>
          <w:b w:val="false"/>
          <w:i w:val="true"/>
          <w:strike w:val="false"/>
          <w:color w:val="000000"/>
          <w:sz w:val="20"/>
          <w:u w:val="none"/>
        </w:rPr>
        <w:t xml:space="preserve">日本心理学会第79回大会論文集, </w:t>
      </w:r>
      <w:r>
        <w:rPr>
          <w:rFonts w:ascii="" w:hAnsi="" w:cs="" w:eastAsia=""/>
          <w:b w:val="false"/>
          <w:i w:val="false"/>
          <w:strike w:val="false"/>
          <w:color w:val="000000"/>
          <w:sz w:val="20"/>
          <w:u w:val="none"/>
        </w:rPr>
        <w:t>2015年9月.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アクティブに学ぶジェンダー, </w:t>
      </w:r>
      <w:r>
        <w:rPr>
          <w:rFonts w:ascii="" w:hAnsi="" w:cs="" w:eastAsia=""/>
          <w:b w:val="false"/>
          <w:i w:val="true"/>
          <w:strike w:val="false"/>
          <w:color w:val="000000"/>
          <w:sz w:val="20"/>
          <w:u w:val="none"/>
        </w:rPr>
        <w:t xml:space="preserve">日本心理学会第79回大会, </w:t>
      </w:r>
      <w:r>
        <w:rPr>
          <w:rFonts w:ascii="" w:hAnsi="" w:cs="" w:eastAsia=""/>
          <w:b w:val="false"/>
          <w:i w:val="false"/>
          <w:strike w:val="false"/>
          <w:color w:val="000000"/>
          <w:sz w:val="20"/>
          <w:u w:val="none"/>
        </w:rPr>
        <w:t>2015年9月.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強迫性障害の治療反応性とセロトニントランスポータ遺伝子多型との関連,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濱谷 沙世, 横瀬 洋輔,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Stroopおよび言語流暢性検査を用いた強迫性障害患者の脳血流変化の検討,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江戸 宏彰,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一過性に精神病症状が出現した強迫性障害の一例, </w:t>
      </w:r>
      <w:r>
        <w:rPr>
          <w:rFonts w:ascii="" w:hAnsi="" w:cs="" w:eastAsia=""/>
          <w:b w:val="false"/>
          <w:i w:val="true"/>
          <w:strike w:val="false"/>
          <w:color w:val="000000"/>
          <w:sz w:val="20"/>
          <w:u w:val="none"/>
        </w:rPr>
        <w:t xml:space="preserve">第56回中国・四国精神神経学会, </w:t>
      </w:r>
      <w:r>
        <w:rPr>
          <w:rFonts w:ascii="" w:hAnsi="" w:cs="" w:eastAsia=""/>
          <w:b w:val="false"/>
          <w:i w:val="false"/>
          <w:strike w:val="false"/>
          <w:color w:val="000000"/>
          <w:sz w:val="20"/>
          <w:u w:val="none"/>
        </w:rPr>
        <w:t>2015年11月.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濱谷 沙世, 横瀬 洋輔, 四方 めぐみ,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成人高機能自閉症スペクトラム障害におけるWechsler式知能検査と自閉症スペクトラム指数との関連, </w:t>
      </w:r>
      <w:r>
        <w:rPr>
          <w:rFonts w:ascii="" w:hAnsi="" w:cs="" w:eastAsia=""/>
          <w:b w:val="false"/>
          <w:i w:val="true"/>
          <w:strike w:val="false"/>
          <w:color w:val="000000"/>
          <w:sz w:val="20"/>
          <w:u w:val="none"/>
        </w:rPr>
        <w:t xml:space="preserve">第15回精神疾患と認知機能研究会, </w:t>
      </w:r>
      <w:r>
        <w:rPr>
          <w:rFonts w:ascii="" w:hAnsi="" w:cs="" w:eastAsia=""/>
          <w:b w:val="false"/>
          <w:i w:val="false"/>
          <w:strike w:val="false"/>
          <w:color w:val="000000"/>
          <w:sz w:val="20"/>
          <w:u w:val="none"/>
        </w:rPr>
        <w:t>2015年11月.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ラカンと対象関係論の対話, </w:t>
      </w:r>
      <w:r>
        <w:rPr>
          <w:rFonts w:ascii="" w:hAnsi="" w:cs="" w:eastAsia=""/>
          <w:b w:val="false"/>
          <w:i w:val="true"/>
          <w:strike w:val="false"/>
          <w:color w:val="000000"/>
          <w:sz w:val="20"/>
          <w:u w:val="none"/>
        </w:rPr>
        <w:t xml:space="preserve">対象関係論勉強会(日本精神分析協会認定基礎セミナー), </w:t>
      </w:r>
      <w:r>
        <w:rPr>
          <w:rFonts w:ascii="" w:hAnsi="" w:cs="" w:eastAsia=""/>
          <w:b w:val="false"/>
          <w:i w:val="false"/>
          <w:strike w:val="false"/>
          <w:color w:val="000000"/>
          <w:sz w:val="20"/>
          <w:u w:val="none"/>
        </w:rPr>
        <w:t>2015年12月.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武内 早苗, 早渕 純子, 西尾 よしみ, 横山 小百合, 西田 洋子,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大森 哲郎 : </w:t>
      </w:r>
      <w:r>
        <w:rPr>
          <w:rFonts w:ascii="" w:hAnsi="" w:cs="" w:eastAsia=""/>
          <w:b w:val="false"/>
          <w:i w:val="false"/>
          <w:strike w:val="false"/>
          <w:color w:val="000000"/>
          <w:sz w:val="20"/>
          <w:u w:val="none"/>
        </w:rPr>
        <w:t xml:space="preserve">随時尿でのNa, Cl測定による食塩摂取量と高血圧, --- 推定食塩摂取量を生活・食事指導に生かすために ---, </w:t>
      </w:r>
      <w:r>
        <w:rPr>
          <w:rFonts w:ascii="" w:hAnsi="" w:cs="" w:eastAsia=""/>
          <w:b w:val="false"/>
          <w:i w:val="true"/>
          <w:strike w:val="false"/>
          <w:color w:val="000000"/>
          <w:sz w:val="20"/>
          <w:u w:val="none"/>
        </w:rPr>
        <w:t xml:space="preserve">第45回中国四国大学保健管理研究集会報告書, </w:t>
      </w:r>
      <w:r>
        <w:rPr>
          <w:rFonts w:ascii="" w:hAnsi="" w:cs="" w:eastAsia=""/>
          <w:b w:val="false"/>
          <w:i w:val="false"/>
          <w:strike w:val="false"/>
          <w:color w:val="000000"/>
          <w:sz w:val="20"/>
          <w:u w:val="none"/>
        </w:rPr>
        <w:t>58-60, 2015年11月.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2016年4月.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5 神経症性・ストレス関連性障害および身体表現性障害,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2016年6月.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Calcium Signaling Pathway Is Associated with the Long-Term Clinical Response to Selective Serotonin Reuptake Inhibitors (SSRI) and SSRI with Antipsychotics in Patients with Obsessive-Compulsive Disorder.,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e0157232., 2016.</w:t>
      </w:r>
    </w:p>
    <w:p>
      <w:pPr>
        <w:numPr>
          <w:numId w:val="6"/>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大学のハラスメント相談における対応の転換点:主人のディスクールからヒステリー者のディスクールへ, </w:t>
      </w:r>
      <w:r>
        <w:rPr>
          <w:rFonts w:ascii="" w:hAnsi="" w:cs="" w:eastAsia=""/>
          <w:b w:val="false"/>
          <w:i w:val="true"/>
          <w:strike w:val="false"/>
          <w:color w:val="000000"/>
          <w:sz w:val="20"/>
          <w:u w:val="none"/>
        </w:rPr>
        <w:t xml:space="preserve">学生相談研究,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2016年.</w:t>
      </w:r>
    </w:p>
    <w:p>
      <w:pPr>
        <w:numPr>
          <w:numId w:val="6"/>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横山 小百合, 武内 早苗,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留学生のキャンパス内の精神科受診傾向の検討,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155-160, 2017年.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Mai Tamaru,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Chiaki Nakayama-Yamauchi, Yasuhiro Funakoshi,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1H-magnetic resonance spectroscopy study of glutamate-related abnormality in bipolar disorder., </w:t>
      </w:r>
      <w:r>
        <w:rPr>
          <w:rFonts w:ascii="" w:hAnsi="" w:cs="" w:eastAsia=""/>
          <w:b w:val="false"/>
          <w:i w:val="true"/>
          <w:strike w:val="false"/>
          <w:color w:val="000000"/>
          <w:sz w:val="20"/>
          <w:u w:val="single"/>
        </w:rPr>
        <w:t>Journal of Affective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139-144, 2017.</w:t>
      </w:r>
    </w:p>
    <w:p>
      <w:pPr>
        <w:numPr>
          <w:numId w:val="6"/>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Sayo Hamatani, Y Yokose, M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Prefrontal cortex activation during neuropsychological tasks might predict response to pharmacotherapy in patients with obsessive-compulsive disorder.,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577-583,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青野 篤子 : </w:t>
      </w:r>
      <w:r>
        <w:rPr>
          <w:rFonts w:ascii="" w:hAnsi="" w:cs="" w:eastAsia=""/>
          <w:b w:val="false"/>
          <w:i w:val="false"/>
          <w:strike w:val="false"/>
          <w:color w:val="000000"/>
          <w:sz w:val="20"/>
          <w:u w:val="none"/>
        </w:rPr>
        <w:t xml:space="preserve">デートDVにおける暴力の頻度と精神的ダメージ, --- ジェンダーと暴力の双方向性への着目 ---, </w:t>
      </w:r>
      <w:r>
        <w:rPr>
          <w:rFonts w:ascii="" w:hAnsi="" w:cs="" w:eastAsia=""/>
          <w:b w:val="false"/>
          <w:i w:val="true"/>
          <w:strike w:val="false"/>
          <w:color w:val="000000"/>
          <w:sz w:val="20"/>
          <w:u w:val="none"/>
        </w:rPr>
        <w:t xml:space="preserve">人間文化学部紀要,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56-68, 2017年.</w:t>
      </w:r>
    </w:p>
    <w:p>
      <w:pPr>
        <w:numPr>
          <w:numId w:val="6"/>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書評『現実的なものの歓待-分析的経験のためのパッサージュ-』, </w:t>
      </w:r>
      <w:r>
        <w:rPr>
          <w:rFonts w:ascii="" w:hAnsi="" w:cs="" w:eastAsia=""/>
          <w:b w:val="false"/>
          <w:i w:val="true"/>
          <w:strike w:val="false"/>
          <w:color w:val="000000"/>
          <w:sz w:val="20"/>
          <w:u w:val="none"/>
        </w:rPr>
        <w:t xml:space="preserve">精神分析研究,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382-383, 2016年7月.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強迫症/強迫性障害に対する抗精神病薬による増強療法,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449-454, 2017年.</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自閉症スペクトラムと強迫症/強迫性障害,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219-225, 2017年.</w:t>
      </w:r>
    </w:p>
    <w:p>
      <w:pPr>
        <w:numPr>
          <w:numId w:val="6"/>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Sayo Hamatani, Y Yokose, M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WAIS- and AQ in Japanese ASD patients with average intelligence quotient.,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6"/>
        </w:numPr>
        <w:autoSpaceDE w:val="off"/>
        <w:autoSpaceDN w:val="off"/>
        <w:spacing w:line="-240" w:lineRule="auto"/>
        <w:ind w:left="30"/>
      </w:pPr>
      <w:r>
        <w:rPr>
          <w:rFonts w:ascii="" w:hAnsi="" w:cs="" w:eastAsia=""/>
          <w:b w:val="true"/>
          <w:i w:val="false"/>
          <w:strike w:val="false"/>
          <w:color w:val="000000"/>
          <w:sz w:val="20"/>
          <w:u w:val="single"/>
        </w:rPr>
        <w:t>Atsuko Inosaki</w:t>
      </w:r>
      <w:r>
        <w:rPr>
          <w:rFonts w:ascii="" w:hAnsi="" w:cs="" w:eastAsia=""/>
          <w:b w:val="true"/>
          <w:i w:val="false"/>
          <w:strike w:val="false"/>
          <w:color w:val="000000"/>
          <w:sz w:val="20"/>
          <w:u w:val="none"/>
        </w:rPr>
        <w:t>, Junko Ueno, Tomoko Matsunami, Junko 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Aono : </w:t>
      </w:r>
      <w:r>
        <w:rPr>
          <w:rFonts w:ascii="" w:hAnsi="" w:cs="" w:eastAsia=""/>
          <w:b w:val="false"/>
          <w:i w:val="false"/>
          <w:strike w:val="false"/>
          <w:color w:val="000000"/>
          <w:sz w:val="20"/>
          <w:u w:val="none"/>
        </w:rPr>
        <w:t xml:space="preserve">Risk factors and correlates of dating violence(5):The connection between assaults and the psychological effects of intercourse., </w:t>
      </w:r>
      <w:r>
        <w:rPr>
          <w:rFonts w:ascii="" w:hAnsi="" w:cs="" w:eastAsia=""/>
          <w:b w:val="false"/>
          <w:i w:val="true"/>
          <w:strike w:val="false"/>
          <w:color w:val="000000"/>
          <w:sz w:val="20"/>
          <w:u w:val="none"/>
        </w:rPr>
        <w:t xml:space="preserve">The 31th International Congress of Psychology program, </w:t>
      </w:r>
      <w:r>
        <w:rPr>
          <w:rFonts w:ascii="" w:hAnsi="" w:cs="" w:eastAsia=""/>
          <w:b w:val="false"/>
          <w:i w:val="false"/>
          <w:strike w:val="false"/>
          <w:color w:val="000000"/>
          <w:sz w:val="20"/>
          <w:u w:val="none"/>
        </w:rPr>
        <w:t>Jul. 2016.</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Y Funakoshi,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C Nakayama, T Nishikawa,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M Tamaru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Uezato : </w:t>
      </w:r>
      <w:r>
        <w:rPr>
          <w:rFonts w:ascii="" w:hAnsi="" w:cs="" w:eastAsia=""/>
          <w:b w:val="false"/>
          <w:i w:val="false"/>
          <w:strike w:val="false"/>
          <w:color w:val="000000"/>
          <w:sz w:val="20"/>
          <w:u w:val="none"/>
        </w:rPr>
        <w:t xml:space="preserve">Structural and functional brain alterations in schizophrenia patients treated with D-cycloserine:a combination of VBM and resting-state functional connectivity study., </w:t>
      </w:r>
      <w:r>
        <w:rPr>
          <w:rFonts w:ascii="" w:hAnsi="" w:cs="" w:eastAsia=""/>
          <w:b w:val="false"/>
          <w:i w:val="true"/>
          <w:strike w:val="false"/>
          <w:color w:val="000000"/>
          <w:sz w:val="20"/>
          <w:u w:val="none"/>
        </w:rPr>
        <w:t xml:space="preserve">30th CINP World Congress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2016.</w:t>
      </w:r>
    </w:p>
    <w:p>
      <w:pPr>
        <w:numPr>
          <w:numId w:val="6"/>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Serotonin transporter mRNA expression in the peripheral leukocytes of obsessive-compulsive disorder., </w:t>
      </w:r>
      <w:r>
        <w:rPr>
          <w:rFonts w:ascii="" w:hAnsi="" w:cs="" w:eastAsia=""/>
          <w:b w:val="false"/>
          <w:i w:val="true"/>
          <w:strike w:val="false"/>
          <w:color w:val="000000"/>
          <w:sz w:val="20"/>
          <w:u w:val="none"/>
        </w:rPr>
        <w:t xml:space="preserve">30th CINP World Congress of Neuropsychopharmacology,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2016.</w:t>
      </w:r>
    </w:p>
    <w:p>
      <w:pPr>
        <w:numPr>
          <w:numId w:val="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恋愛で悩む女子学生への面接過程ー学生相談における母親からの脱同一視への寄与ー, </w:t>
      </w:r>
      <w:r>
        <w:rPr>
          <w:rFonts w:ascii="" w:hAnsi="" w:cs="" w:eastAsia=""/>
          <w:b w:val="false"/>
          <w:i w:val="true"/>
          <w:strike w:val="false"/>
          <w:color w:val="000000"/>
          <w:sz w:val="20"/>
          <w:u w:val="none"/>
        </w:rPr>
        <w:t xml:space="preserve">日本学生相談学会第34回発表論文集, </w:t>
      </w:r>
      <w:r>
        <w:rPr>
          <w:rFonts w:ascii="" w:hAnsi="" w:cs="" w:eastAsia=""/>
          <w:b w:val="false"/>
          <w:i w:val="false"/>
          <w:strike w:val="false"/>
          <w:color w:val="000000"/>
          <w:sz w:val="20"/>
          <w:u w:val="none"/>
        </w:rPr>
        <w:t>40, 2016年5月.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中山 千明, 船越 康宏, 上里 彰仁,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西川 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D-サイクロセリンにより治療された統合失調症患者における内側前頭前皮質の機能的統合安静時fMRI研究, </w:t>
      </w:r>
      <w:r>
        <w:rPr>
          <w:rFonts w:ascii="" w:hAnsi="" w:cs="" w:eastAsia=""/>
          <w:b w:val="false"/>
          <w:i w:val="true"/>
          <w:strike w:val="false"/>
          <w:color w:val="000000"/>
          <w:sz w:val="20"/>
          <w:u w:val="none"/>
        </w:rPr>
        <w:t xml:space="preserve">第46回日本神経精神薬理学会, </w:t>
      </w:r>
      <w:r>
        <w:rPr>
          <w:rFonts w:ascii="" w:hAnsi="" w:cs="" w:eastAsia=""/>
          <w:b w:val="false"/>
          <w:i w:val="false"/>
          <w:strike w:val="false"/>
          <w:color w:val="000000"/>
          <w:sz w:val="20"/>
          <w:u w:val="none"/>
        </w:rPr>
        <w:t>2016年7月.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気分の変動と摂食障害の症状が連動した双極性障害の一例, </w:t>
      </w:r>
      <w:r>
        <w:rPr>
          <w:rFonts w:ascii="" w:hAnsi="" w:cs="" w:eastAsia=""/>
          <w:b w:val="false"/>
          <w:i w:val="true"/>
          <w:strike w:val="false"/>
          <w:color w:val="000000"/>
          <w:sz w:val="20"/>
          <w:u w:val="none"/>
        </w:rPr>
        <w:t xml:space="preserve">第13回日本うつ病学会総会, </w:t>
      </w:r>
      <w:r>
        <w:rPr>
          <w:rFonts w:ascii="" w:hAnsi="" w:cs="" w:eastAsia=""/>
          <w:b w:val="false"/>
          <w:i w:val="false"/>
          <w:strike w:val="false"/>
          <w:color w:val="000000"/>
          <w:sz w:val="20"/>
          <w:u w:val="none"/>
        </w:rPr>
        <w:t>2016年8月.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大学のハラスメント相談における加害者とされる者に関する一考察:大学人のディスクールの一具体化としての加害者のディスクール, </w:t>
      </w:r>
      <w:r>
        <w:rPr>
          <w:rFonts w:ascii="" w:hAnsi="" w:cs="" w:eastAsia=""/>
          <w:b w:val="false"/>
          <w:i w:val="true"/>
          <w:strike w:val="false"/>
          <w:color w:val="000000"/>
          <w:sz w:val="20"/>
          <w:u w:val="none"/>
        </w:rPr>
        <w:t xml:space="preserve">日本心理臨床学会(第35回秋季大会), </w:t>
      </w:r>
      <w:r>
        <w:rPr>
          <w:rFonts w:ascii="" w:hAnsi="" w:cs="" w:eastAsia=""/>
          <w:b w:val="false"/>
          <w:i w:val="false"/>
          <w:strike w:val="false"/>
          <w:color w:val="000000"/>
          <w:sz w:val="20"/>
          <w:u w:val="none"/>
        </w:rPr>
        <w:t>2016年9月.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早渕 純子, 西尾 よしみ, 竹内 早苗,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歯科検診10年の取り組み, </w:t>
      </w:r>
      <w:r>
        <w:rPr>
          <w:rFonts w:ascii="" w:hAnsi="" w:cs="" w:eastAsia=""/>
          <w:b w:val="false"/>
          <w:i w:val="false"/>
          <w:strike w:val="false"/>
          <w:color w:val="000000"/>
          <w:sz w:val="20"/>
          <w:u w:val="none"/>
        </w:rPr>
        <w:t>2016年10月.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GWASによる強迫性障害の薬物反応性関連パスウエイの同定,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MRSを用いた気分安定薬服用中の双極性障害患者におけるグルタミン酸神経伝達の異常, </w:t>
      </w:r>
      <w:r>
        <w:rPr>
          <w:rFonts w:ascii="" w:hAnsi="" w:cs="" w:eastAsia=""/>
          <w:b w:val="false"/>
          <w:i w:val="true"/>
          <w:strike w:val="false"/>
          <w:color w:val="000000"/>
          <w:sz w:val="20"/>
          <w:u w:val="none"/>
        </w:rPr>
        <w:t xml:space="preserve">第26回日本臨床精神神経薬理学会, </w:t>
      </w:r>
      <w:r>
        <w:rPr>
          <w:rFonts w:ascii="" w:hAnsi="" w:cs="" w:eastAsia=""/>
          <w:b w:val="false"/>
          <w:i w:val="false"/>
          <w:strike w:val="false"/>
          <w:color w:val="000000"/>
          <w:sz w:val="20"/>
          <w:u w:val="none"/>
        </w:rPr>
        <w:t>2016年11月.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赤澤 淳子, 下村 淳子, 上野 淳子 : </w:t>
      </w:r>
      <w:r>
        <w:rPr>
          <w:rFonts w:ascii="" w:hAnsi="" w:cs="" w:eastAsia=""/>
          <w:b w:val="false"/>
          <w:i w:val="false"/>
          <w:strike w:val="false"/>
          <w:color w:val="000000"/>
          <w:sz w:val="20"/>
          <w:u w:val="none"/>
        </w:rPr>
        <w:t xml:space="preserve">養護教諭によるデートDV予防教育に関する研究(2)ー養護教諭のリプロだアクティブ・バイアスと個人変数との関連ー, </w:t>
      </w:r>
      <w:r>
        <w:rPr>
          <w:rFonts w:ascii="" w:hAnsi="" w:cs="" w:eastAsia=""/>
          <w:b w:val="false"/>
          <w:i w:val="true"/>
          <w:strike w:val="false"/>
          <w:color w:val="000000"/>
          <w:sz w:val="20"/>
          <w:u w:val="none"/>
        </w:rPr>
        <w:t xml:space="preserve">日本健康相談活動学会第13回学術集会抄録集, </w:t>
      </w:r>
      <w:r>
        <w:rPr>
          <w:rFonts w:ascii="" w:hAnsi="" w:cs="" w:eastAsia=""/>
          <w:b w:val="false"/>
          <w:i w:val="false"/>
          <w:strike w:val="false"/>
          <w:color w:val="000000"/>
          <w:sz w:val="20"/>
          <w:u w:val="none"/>
        </w:rPr>
        <w:t>98, 2017年2月.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DV被害者相談員対象研修プログラムの開発と効果(1)‐受講者アンケートの分析‐, </w:t>
      </w:r>
      <w:r>
        <w:rPr>
          <w:rFonts w:ascii="" w:hAnsi="" w:cs="" w:eastAsia=""/>
          <w:b w:val="false"/>
          <w:i w:val="true"/>
          <w:strike w:val="false"/>
          <w:color w:val="000000"/>
          <w:sz w:val="20"/>
          <w:u w:val="none"/>
        </w:rPr>
        <w:t xml:space="preserve">日本発達心理学会第28回大会発表論文集, </w:t>
      </w:r>
      <w:r>
        <w:rPr>
          <w:rFonts w:ascii="" w:hAnsi="" w:cs="" w:eastAsia=""/>
          <w:b w:val="false"/>
          <w:i w:val="false"/>
          <w:strike w:val="false"/>
          <w:color w:val="000000"/>
          <w:sz w:val="20"/>
          <w:u w:val="none"/>
        </w:rPr>
        <w:t>2017年3月.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武内 早苗,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留学生の精神科受診傾向について, </w:t>
      </w:r>
      <w:r>
        <w:rPr>
          <w:rFonts w:ascii="" w:hAnsi="" w:cs="" w:eastAsia=""/>
          <w:b w:val="false"/>
          <w:i w:val="true"/>
          <w:strike w:val="false"/>
          <w:color w:val="000000"/>
          <w:sz w:val="20"/>
          <w:u w:val="none"/>
        </w:rPr>
        <w:t xml:space="preserve">全国大学保健管理研究集会プログラム・抄録集, </w:t>
      </w:r>
      <w:r>
        <w:rPr>
          <w:rFonts w:ascii="" w:hAnsi="" w:cs="" w:eastAsia=""/>
          <w:b w:val="false"/>
          <w:i w:val="false"/>
          <w:strike w:val="false"/>
          <w:color w:val="000000"/>
          <w:sz w:val="20"/>
          <w:u w:val="none"/>
        </w:rPr>
        <w:t>107, 2016年9月.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早渕 純子, 西尾 よしみ, 武内 早苗,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歯科検診10年の取り組み, </w:t>
      </w:r>
      <w:r>
        <w:rPr>
          <w:rFonts w:ascii="" w:hAnsi="" w:cs="" w:eastAsia=""/>
          <w:b w:val="false"/>
          <w:i w:val="true"/>
          <w:strike w:val="false"/>
          <w:color w:val="000000"/>
          <w:sz w:val="20"/>
          <w:u w:val="none"/>
        </w:rPr>
        <w:t xml:space="preserve">全国大学保健管理研究集会プログラム・抄録集, </w:t>
      </w:r>
      <w:r>
        <w:rPr>
          <w:rFonts w:ascii="" w:hAnsi="" w:cs="" w:eastAsia=""/>
          <w:b w:val="false"/>
          <w:i w:val="false"/>
          <w:strike w:val="false"/>
          <w:color w:val="000000"/>
          <w:sz w:val="20"/>
          <w:u w:val="none"/>
        </w:rPr>
        <w:t>51, 2016年9月.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「もう一人」の自分がいると語る30代女性の症例, </w:t>
      </w:r>
      <w:r>
        <w:rPr>
          <w:rFonts w:ascii="" w:hAnsi="" w:cs="" w:eastAsia=""/>
          <w:b w:val="false"/>
          <w:i w:val="true"/>
          <w:strike w:val="false"/>
          <w:color w:val="000000"/>
          <w:sz w:val="20"/>
          <w:u w:val="none"/>
        </w:rPr>
        <w:t xml:space="preserve">精神分析臨床研究会(第30回), </w:t>
      </w:r>
      <w:r>
        <w:rPr>
          <w:rFonts w:ascii="" w:hAnsi="" w:cs="" w:eastAsia=""/>
          <w:b w:val="false"/>
          <w:i w:val="false"/>
          <w:strike w:val="false"/>
          <w:color w:val="000000"/>
          <w:sz w:val="20"/>
          <w:u w:val="none"/>
        </w:rPr>
        <w:t>2017年2月.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武久 美奈子,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大学におけるメンタルヘルス対策の検討 入学時のメンタルヘルス健診と在学中の精神科受療行動との関連から,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697-704, 2017年.</w:t>
      </w:r>
    </w:p>
    <w:p>
      <w:pPr>
        <w:numPr>
          <w:numId w:val="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性的被虐待経験をもつ女子学生への卒業期における学生相談の要点について, --- 共感的応答による怒りの受容と主体性の高まり ---, </w:t>
      </w:r>
      <w:r>
        <w:rPr>
          <w:rFonts w:ascii="" w:hAnsi="" w:cs="" w:eastAsia=""/>
          <w:b w:val="false"/>
          <w:i w:val="true"/>
          <w:strike w:val="false"/>
          <w:color w:val="000000"/>
          <w:sz w:val="20"/>
          <w:u w:val="single"/>
        </w:rPr>
        <w:t>学生相談研究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146-156, 2017年.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亀岡 智美, 瀧野 揚三, 野坂 祐子, 岩切 昌宏, </w:t>
      </w: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トラウマインフォームドケア : その歴史的展望,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173-185, 2018年.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青野 篤子 : </w:t>
      </w:r>
      <w:r>
        <w:rPr>
          <w:rFonts w:ascii="" w:hAnsi="" w:cs="" w:eastAsia=""/>
          <w:b w:val="false"/>
          <w:i w:val="false"/>
          <w:strike w:val="false"/>
          <w:color w:val="000000"/>
          <w:sz w:val="20"/>
          <w:u w:val="none"/>
        </w:rPr>
        <w:t xml:space="preserve">成人におけるデートDVの実態とダメージの認知・依存的恋愛観と暴力容認傾向との関連, </w:t>
      </w:r>
      <w:r>
        <w:rPr>
          <w:rFonts w:ascii="" w:hAnsi="" w:cs="" w:eastAsia=""/>
          <w:b w:val="false"/>
          <w:i w:val="true"/>
          <w:strike w:val="false"/>
          <w:color w:val="000000"/>
          <w:sz w:val="20"/>
          <w:u w:val="none"/>
        </w:rPr>
        <w:t xml:space="preserve">神戸女学院大学論集,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31-46, 2017年.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教育領域における発達障害のトラウマケアについての一考察, </w:t>
      </w:r>
      <w:r>
        <w:rPr>
          <w:rFonts w:ascii="" w:hAnsi="" w:cs="" w:eastAsia=""/>
          <w:b w:val="false"/>
          <w:i w:val="true"/>
          <w:strike w:val="false"/>
          <w:color w:val="000000"/>
          <w:sz w:val="20"/>
          <w:u w:val="none"/>
        </w:rPr>
        <w:t xml:space="preserve">大阪商業大学教職課程研究紀要 = Journal of the Teacher-Training Course at Osaka University of Commerce,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37-47, 2018年.</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小児・児童の強迫症/強迫性障害の臨床, </w:t>
      </w:r>
      <w:r>
        <w:rPr>
          <w:rFonts w:ascii="" w:hAnsi="" w:cs="" w:eastAsia=""/>
          <w:b w:val="false"/>
          <w:i w:val="true"/>
          <w:strike w:val="false"/>
          <w:color w:val="000000"/>
          <w:sz w:val="20"/>
          <w:u w:val="single"/>
        </w:rPr>
        <w:t>Depression Strategy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恋愛問題を抱える女子大学院生への面接過程, --- 学生相談における大学院学生期支援のあり方についての検討 ---, </w:t>
      </w:r>
      <w:r>
        <w:rPr>
          <w:rFonts w:ascii="" w:hAnsi="" w:cs="" w:eastAsia=""/>
          <w:b w:val="false"/>
          <w:i w:val="true"/>
          <w:strike w:val="false"/>
          <w:color w:val="000000"/>
          <w:sz w:val="20"/>
          <w:u w:val="none"/>
        </w:rPr>
        <w:t xml:space="preserve">日本学生相談学会第35回大会論文集, </w:t>
      </w:r>
      <w:r>
        <w:rPr>
          <w:rFonts w:ascii="" w:hAnsi="" w:cs="" w:eastAsia=""/>
          <w:b w:val="false"/>
          <w:i w:val="false"/>
          <w:strike w:val="false"/>
          <w:color w:val="000000"/>
          <w:sz w:val="20"/>
          <w:u w:val="none"/>
        </w:rPr>
        <w:t>67, 2017年5月.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赤澤 淳子, 上野 淳子, 松並 知子, 青野 篤子, 下村 淳子 : </w:t>
      </w:r>
      <w:r>
        <w:rPr>
          <w:rFonts w:ascii="" w:hAnsi="" w:cs="" w:eastAsia=""/>
          <w:b w:val="false"/>
          <w:i w:val="false"/>
          <w:strike w:val="false"/>
          <w:color w:val="000000"/>
          <w:sz w:val="20"/>
          <w:u w:val="none"/>
        </w:rPr>
        <w:t xml:space="preserve">デートDVを予防・防止する要因の検討(4), --- デートDV加害及び被害経験と親密性との関連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青野 篤子, 下村 淳子 : </w:t>
      </w:r>
      <w:r>
        <w:rPr>
          <w:rFonts w:ascii="" w:hAnsi="" w:cs="" w:eastAsia=""/>
          <w:b w:val="false"/>
          <w:i w:val="false"/>
          <w:strike w:val="false"/>
          <w:color w:val="000000"/>
          <w:sz w:val="20"/>
          <w:u w:val="none"/>
        </w:rPr>
        <w:t xml:space="preserve">デートDVを予防・防止する要因の検討(1), --- 共感性・怒りの制御・葛藤解決方略とデートDV加害との関連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青野 篤子, 下村 淳子 : </w:t>
      </w:r>
      <w:r>
        <w:rPr>
          <w:rFonts w:ascii="" w:hAnsi="" w:cs="" w:eastAsia=""/>
          <w:b w:val="false"/>
          <w:i w:val="false"/>
          <w:strike w:val="false"/>
          <w:color w:val="000000"/>
          <w:sz w:val="20"/>
          <w:u w:val="none"/>
        </w:rPr>
        <w:t xml:space="preserve">デートDVを予防・防止する要因の検討(2), --- 恋人による被支配感を考慮したデートDV被害に葛藤解決方略が与える影響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青野 篤子, 下村 淳子 : </w:t>
      </w:r>
      <w:r>
        <w:rPr>
          <w:rFonts w:ascii="" w:hAnsi="" w:cs="" w:eastAsia=""/>
          <w:b w:val="false"/>
          <w:i w:val="false"/>
          <w:strike w:val="false"/>
          <w:color w:val="000000"/>
          <w:sz w:val="20"/>
          <w:u w:val="none"/>
        </w:rPr>
        <w:t xml:space="preserve">デートDVを予防・防止する要因の検討(3), --- 依存的恋愛観と暴力の関連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Serotonin transporter mRNA expression in the peripheral leukocytes of obsessive-compulsive disorder, </w:t>
      </w:r>
      <w:r>
        <w:rPr>
          <w:rFonts w:ascii="" w:hAnsi="" w:cs="" w:eastAsia=""/>
          <w:b w:val="false"/>
          <w:i w:val="true"/>
          <w:strike w:val="false"/>
          <w:color w:val="000000"/>
          <w:sz w:val="20"/>
          <w:u w:val="none"/>
        </w:rPr>
        <w:t xml:space="preserve">第47回日本神経精神薬理学会・第39回日本生物学的精神医学会 合同年会, </w:t>
      </w:r>
      <w:r>
        <w:rPr>
          <w:rFonts w:ascii="" w:hAnsi="" w:cs="" w:eastAsia=""/>
          <w:b w:val="false"/>
          <w:i w:val="false"/>
          <w:strike w:val="false"/>
          <w:color w:val="000000"/>
          <w:sz w:val="20"/>
          <w:u w:val="none"/>
        </w:rPr>
        <w:t>Sep. 2017.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高等学校の養護教諭におけるデートDVに関する意識, --- 高等学校での取り組みと相談経験の差異から ---, </w:t>
      </w:r>
      <w:r>
        <w:rPr>
          <w:rFonts w:ascii="" w:hAnsi="" w:cs="" w:eastAsia=""/>
          <w:b w:val="false"/>
          <w:i w:val="true"/>
          <w:strike w:val="false"/>
          <w:color w:val="000000"/>
          <w:sz w:val="20"/>
          <w:u w:val="none"/>
        </w:rPr>
        <w:t xml:space="preserve">日本心理臨床学会第36回大会, </w:t>
      </w:r>
      <w:r>
        <w:rPr>
          <w:rFonts w:ascii="" w:hAnsi="" w:cs="" w:eastAsia=""/>
          <w:b w:val="false"/>
          <w:i w:val="false"/>
          <w:strike w:val="false"/>
          <w:color w:val="000000"/>
          <w:sz w:val="20"/>
          <w:u w:val="none"/>
        </w:rPr>
        <w:t>2017年11月.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DV被害女性のための心理教育グループの効果に関する研究(3), --- 2セッション・バージョンにおける効果検討 ---, </w:t>
      </w:r>
      <w:r>
        <w:rPr>
          <w:rFonts w:ascii="" w:hAnsi="" w:cs="" w:eastAsia=""/>
          <w:b w:val="false"/>
          <w:i w:val="true"/>
          <w:strike w:val="false"/>
          <w:color w:val="000000"/>
          <w:sz w:val="20"/>
          <w:u w:val="none"/>
        </w:rPr>
        <w:t xml:space="preserve">日本心理臨床学会第36回大会, </w:t>
      </w:r>
      <w:r>
        <w:rPr>
          <w:rFonts w:ascii="" w:hAnsi="" w:cs="" w:eastAsia=""/>
          <w:b w:val="false"/>
          <w:i w:val="false"/>
          <w:strike w:val="false"/>
          <w:color w:val="000000"/>
          <w:sz w:val="20"/>
          <w:u w:val="none"/>
        </w:rPr>
        <w:t>2017年11月.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学校での問題行動とトラウマインフォームドケア, </w:t>
      </w:r>
      <w:r>
        <w:rPr>
          <w:rFonts w:ascii="" w:hAnsi="" w:cs="" w:eastAsia=""/>
          <w:b w:val="false"/>
          <w:i w:val="true"/>
          <w:strike w:val="false"/>
          <w:color w:val="000000"/>
          <w:sz w:val="20"/>
          <w:u w:val="none"/>
        </w:rPr>
        <w:t xml:space="preserve">大阪教育大学学校危機メンタルサポートセンター 第5回プロジェクトフォーラム, </w:t>
      </w:r>
      <w:r>
        <w:rPr>
          <w:rFonts w:ascii="" w:hAnsi="" w:cs="" w:eastAsia=""/>
          <w:b w:val="false"/>
          <w:i w:val="false"/>
          <w:strike w:val="false"/>
          <w:color w:val="000000"/>
          <w:sz w:val="20"/>
          <w:u w:val="none"/>
        </w:rPr>
        <w:t>2018年2月.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教育領域でのトラウマインフォームドケア, </w:t>
      </w:r>
      <w:r>
        <w:rPr>
          <w:rFonts w:ascii="" w:hAnsi="" w:cs="" w:eastAsia=""/>
          <w:b w:val="false"/>
          <w:i w:val="true"/>
          <w:strike w:val="false"/>
          <w:color w:val="000000"/>
          <w:sz w:val="20"/>
          <w:u w:val="none"/>
        </w:rPr>
        <w:t xml:space="preserve">第7回 大阪教育大学学校危機メンタルサポートセンター・シンポジウム, </w:t>
      </w:r>
      <w:r>
        <w:rPr>
          <w:rFonts w:ascii="" w:hAnsi="" w:cs="" w:eastAsia=""/>
          <w:b w:val="false"/>
          <w:i w:val="false"/>
          <w:strike w:val="false"/>
          <w:color w:val="000000"/>
          <w:sz w:val="20"/>
          <w:u w:val="none"/>
        </w:rPr>
        <w:t>2018年3月.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吉田 玲於奈,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坂本 新介,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統合失調症患者の否定的・肯定的自動思考と臨床要因との関連, </w:t>
      </w:r>
      <w:r>
        <w:rPr>
          <w:rFonts w:ascii="" w:hAnsi="" w:cs="" w:eastAsia=""/>
          <w:b w:val="false"/>
          <w:i w:val="true"/>
          <w:strike w:val="false"/>
          <w:color w:val="000000"/>
          <w:sz w:val="20"/>
          <w:u w:val="none"/>
        </w:rPr>
        <w:t xml:space="preserve">第13回統合失調症学会, </w:t>
      </w:r>
      <w:r>
        <w:rPr>
          <w:rFonts w:ascii="" w:hAnsi="" w:cs="" w:eastAsia=""/>
          <w:b w:val="false"/>
          <w:i w:val="false"/>
          <w:strike w:val="false"/>
          <w:color w:val="000000"/>
          <w:sz w:val="20"/>
          <w:u w:val="none"/>
        </w:rPr>
        <w:t>2018年3月.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田丸 麻衣, 中山 千明, 船越 康宏, 上里 彰仁,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西川 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D-サイクロセリンにより治療された統合失調症患者における脳構造的および機能的結合性変化 VBMと安静時fMRIによるコンビネーション研究.,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Administration Abuse and Mental Health Services Substance, (訳)亀岡 智美, 瀧野 揚三, </w:t>
      </w: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岩切 昌宏, 他 : </w:t>
      </w:r>
      <w:r>
        <w:rPr>
          <w:rFonts w:ascii="" w:hAnsi="" w:cs="" w:eastAsia=""/>
          <w:b w:val="false"/>
          <w:i w:val="false"/>
          <w:strike w:val="false"/>
          <w:color w:val="000000"/>
          <w:sz w:val="20"/>
          <w:u w:val="none"/>
        </w:rPr>
        <w:t xml:space="preserve">SAMHSA のトラウマ概念とトラウマインフォームドアプローチのための手引き, </w:t>
      </w:r>
      <w:r>
        <w:rPr>
          <w:rFonts w:ascii="" w:hAnsi="" w:cs="" w:eastAsia=""/>
          <w:b w:val="false"/>
          <w:i w:val="true"/>
          <w:strike w:val="false"/>
          <w:color w:val="000000"/>
          <w:sz w:val="20"/>
          <w:u w:val="none"/>
        </w:rPr>
        <w:t xml:space="preserve">大阪教育大学学校危機メンタルサポートセンター, </w:t>
      </w:r>
      <w:r>
        <w:rPr>
          <w:rFonts w:ascii="" w:hAnsi="" w:cs="" w:eastAsia=""/>
          <w:b w:val="false"/>
          <w:i w:val="false"/>
          <w:strike w:val="false"/>
          <w:color w:val="000000"/>
          <w:sz w:val="20"/>
          <w:u w:val="none"/>
        </w:rPr>
        <w:t>2018年3月.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武田 知也,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濱谷 沙世, 松浦 可苗, 吉田 玲於奈,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坂本 新介,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統合失調症患者における神経認知機能と否定的・肯定的認知の関連., </w:t>
      </w:r>
      <w:r>
        <w:rPr>
          <w:rFonts w:ascii="" w:hAnsi="" w:cs="" w:eastAsia=""/>
          <w:b w:val="false"/>
          <w:i w:val="true"/>
          <w:strike w:val="false"/>
          <w:color w:val="000000"/>
          <w:sz w:val="20"/>
          <w:u w:val="none"/>
        </w:rPr>
        <w:t xml:space="preserve">第4回CEPD会, </w:t>
      </w:r>
      <w:r>
        <w:rPr>
          <w:rFonts w:ascii="" w:hAnsi="" w:cs="" w:eastAsia=""/>
          <w:b w:val="false"/>
          <w:i w:val="false"/>
          <w:strike w:val="false"/>
          <w:color w:val="000000"/>
          <w:sz w:val="20"/>
          <w:u w:val="none"/>
        </w:rPr>
        <w:t>2018年3月.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hiroko Kubo,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social and cognitive functions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2215-2224, 2018.</w:t>
      </w:r>
    </w:p>
    <w:p>
      <w:pPr>
        <w:numPr>
          <w:numId w:val="8"/>
        </w:numPr>
        <w:autoSpaceDE w:val="off"/>
        <w:autoSpaceDN w:val="off"/>
        <w:spacing w:line="-240" w:lineRule="auto"/>
        <w:ind w:left="30"/>
      </w:pPr>
      <w:r>
        <w:rPr>
          <w:rFonts w:ascii="" w:hAnsi="" w:cs="" w:eastAsia=""/>
          <w:b w:val="true"/>
          <w:i w:val="false"/>
          <w:strike w:val="false"/>
          <w:color w:val="000000"/>
          <w:sz w:val="20"/>
          <w:u w:val="single"/>
        </w:rPr>
        <w:t>Atsuko Inosaki</w:t>
      </w:r>
      <w:r>
        <w:rPr>
          <w:rFonts w:ascii="" w:hAnsi="" w:cs="" w:eastAsia=""/>
          <w:b w:val="true"/>
          <w:i w:val="false"/>
          <w:strike w:val="false"/>
          <w:color w:val="000000"/>
          <w:sz w:val="20"/>
          <w:u w:val="none"/>
        </w:rPr>
        <w:t>, Makiko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Aono : </w:t>
      </w:r>
      <w:r>
        <w:rPr>
          <w:rFonts w:ascii="" w:hAnsi="" w:cs="" w:eastAsia=""/>
          <w:b w:val="false"/>
          <w:i w:val="false"/>
          <w:strike w:val="false"/>
          <w:color w:val="000000"/>
          <w:sz w:val="20"/>
          <w:u w:val="none"/>
        </w:rPr>
        <w:t xml:space="preserve">Romantic Relationship and Sexuality Problems of Japanese Women Students, </w:t>
      </w:r>
      <w:r>
        <w:rPr>
          <w:rFonts w:ascii="" w:hAnsi="" w:cs="" w:eastAsia=""/>
          <w:b w:val="false"/>
          <w:i w:val="true"/>
          <w:strike w:val="false"/>
          <w:color w:val="000000"/>
          <w:sz w:val="20"/>
          <w:u w:val="none"/>
        </w:rPr>
        <w:t xml:space="preserve">Annual Review of Critical Psychology,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181-199, 2018.</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Turning on the Left Side Electrode Changed Depressive State to Manic State in a Parkinson's Disease Patient Who Received Bilateral Subthalamic Nucleus Deep Brain Stimulation: A Case Report., </w:t>
      </w:r>
      <w:r>
        <w:rPr>
          <w:rFonts w:ascii="" w:hAnsi="" w:cs="" w:eastAsia=""/>
          <w:b w:val="false"/>
          <w:i w:val="true"/>
          <w:strike w:val="false"/>
          <w:color w:val="000000"/>
          <w:sz w:val="20"/>
          <w:u w:val="single"/>
        </w:rPr>
        <w:t>Clinical Psychopharmacology and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494-496, 2018.</w:t>
      </w:r>
    </w:p>
    <w:p>
      <w:pPr>
        <w:numPr>
          <w:numId w:val="8"/>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Ohta</w:t>
      </w:r>
      <w:r>
        <w:rPr>
          <w:rFonts w:ascii="" w:hAnsi="" w:cs="" w:eastAsia=""/>
          <w:b w:val="true"/>
          <w:i w:val="false"/>
          <w:strike w:val="false"/>
          <w:color w:val="000000"/>
          <w:sz w:val="20"/>
          <w:u w:val="none"/>
        </w:rPr>
        <w:t xml:space="preserve">, S Hamatani, K Matsuura, R Yoshida,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and positive self-thoughts predict subjective quality of life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293-301, 2019.</w:t>
      </w:r>
    </w:p>
    <w:p>
      <w:pPr>
        <w:numPr>
          <w:numId w:val="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「自己のための恋愛」を繰り返す女子学生との面接過程‐自己対象欲求の成熟による凝集的自己の獲得‐, </w:t>
      </w:r>
      <w:r>
        <w:rPr>
          <w:rFonts w:ascii="" w:hAnsi="" w:cs="" w:eastAsia=""/>
          <w:b w:val="false"/>
          <w:i w:val="true"/>
          <w:strike w:val="false"/>
          <w:color w:val="000000"/>
          <w:sz w:val="20"/>
          <w:u w:val="none"/>
        </w:rPr>
        <w:t xml:space="preserve">教育実践学論集,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25-37, 2019年.</w:t>
      </w:r>
    </w:p>
    <w:p>
      <w:pPr>
        <w:numPr>
          <w:numId w:val="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樹木画によるDV被害者対象心理教育プログラムの効果検討, </w:t>
      </w:r>
      <w:r>
        <w:rPr>
          <w:rFonts w:ascii="" w:hAnsi="" w:cs="" w:eastAsia=""/>
          <w:b w:val="false"/>
          <w:i w:val="true"/>
          <w:strike w:val="false"/>
          <w:color w:val="000000"/>
          <w:sz w:val="20"/>
          <w:u w:val="none"/>
        </w:rPr>
        <w:t xml:space="preserve">日本描画テスト・描画療法学会第28回大会抄録集, </w:t>
      </w:r>
      <w:r>
        <w:rPr>
          <w:rFonts w:ascii="" w:hAnsi="" w:cs="" w:eastAsia=""/>
          <w:b w:val="false"/>
          <w:i w:val="false"/>
          <w:strike w:val="false"/>
          <w:color w:val="000000"/>
          <w:sz w:val="20"/>
          <w:u w:val="none"/>
        </w:rPr>
        <w:t>51, 2018年.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下村 淳子, 青野 篤子 : </w:t>
      </w:r>
      <w:r>
        <w:rPr>
          <w:rFonts w:ascii="" w:hAnsi="" w:cs="" w:eastAsia=""/>
          <w:b w:val="false"/>
          <w:i w:val="false"/>
          <w:strike w:val="false"/>
          <w:color w:val="000000"/>
          <w:sz w:val="20"/>
          <w:u w:val="none"/>
        </w:rPr>
        <w:t xml:space="preserve">高校生および大学生におけるデートDV予防・防止に向けて(1),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下村 淳子, 青野 篤子 : </w:t>
      </w:r>
      <w:r>
        <w:rPr>
          <w:rFonts w:ascii="" w:hAnsi="" w:cs="" w:eastAsia=""/>
          <w:b w:val="false"/>
          <w:i w:val="false"/>
          <w:strike w:val="false"/>
          <w:color w:val="000000"/>
          <w:sz w:val="20"/>
          <w:u w:val="none"/>
        </w:rPr>
        <w:t xml:space="preserve">高校生および大学生におけるデートDV予防・防止に向けて(2), --- デートDV被害について ---, </w:t>
      </w:r>
      <w:r>
        <w:rPr>
          <w:rFonts w:ascii="" w:hAnsi="" w:cs="" w:eastAsia=""/>
          <w:b w:val="false"/>
          <w:i w:val="true"/>
          <w:strike w:val="false"/>
          <w:color w:val="000000"/>
          <w:sz w:val="20"/>
          <w:u w:val="none"/>
        </w:rPr>
        <w:t xml:space="preserve">日本心理学会第82回大会論文集,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2AM-132, 2018年.</w:t>
      </w:r>
    </w:p>
    <w:p>
      <w:pPr>
        <w:numPr>
          <w:numId w:val="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赤澤 淳子, 上野 淳子, 松並 知子, 下村 淳子, 青野 篤子 : </w:t>
      </w:r>
      <w:r>
        <w:rPr>
          <w:rFonts w:ascii="" w:hAnsi="" w:cs="" w:eastAsia=""/>
          <w:b w:val="false"/>
          <w:i w:val="false"/>
          <w:strike w:val="false"/>
          <w:color w:val="000000"/>
          <w:sz w:val="20"/>
          <w:u w:val="none"/>
        </w:rPr>
        <w:t xml:space="preserve">高校生および大学生におけるデートDV予防・防止に向けて(3), --- 青年期の恋愛関係における親密性と本来感の関連 ---,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下村 淳子,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青野 篤子 : </w:t>
      </w:r>
      <w:r>
        <w:rPr>
          <w:rFonts w:ascii="" w:hAnsi="" w:cs="" w:eastAsia=""/>
          <w:b w:val="false"/>
          <w:i w:val="false"/>
          <w:strike w:val="false"/>
          <w:color w:val="000000"/>
          <w:sz w:val="20"/>
          <w:u w:val="none"/>
        </w:rPr>
        <w:t xml:space="preserve">高校生および大学生におけるデートDV予防・防止に向けて(4),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国内外における大学生の恋愛に関する心理学的研究の動向, </w:t>
      </w:r>
      <w:r>
        <w:rPr>
          <w:rFonts w:ascii="" w:hAnsi="" w:cs="" w:eastAsia=""/>
          <w:b w:val="false"/>
          <w:i w:val="true"/>
          <w:strike w:val="false"/>
          <w:color w:val="000000"/>
          <w:sz w:val="20"/>
          <w:u w:val="single"/>
        </w:rPr>
        <w:t>鳴門教育大学学校教育研究紀要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27-33, 2019年.</w:t>
      </w:r>
    </w:p>
    <w:p>
      <w:pPr>
        <w:numPr>
          <w:numId w:val="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大学生の恋愛の発達と自己の発達との関連, </w:t>
      </w:r>
      <w:r>
        <w:rPr>
          <w:rFonts w:ascii="" w:hAnsi="" w:cs="" w:eastAsia=""/>
          <w:b w:val="false"/>
          <w:i w:val="true"/>
          <w:strike w:val="false"/>
          <w:color w:val="000000"/>
          <w:sz w:val="20"/>
          <w:u w:val="single"/>
        </w:rPr>
        <w:t>鳴門教育大学学校教育研究紀要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1-8, 2019年.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淳子, 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青野 篤子 : </w:t>
      </w:r>
      <w:r>
        <w:rPr>
          <w:rFonts w:ascii="" w:hAnsi="" w:cs="" w:eastAsia=""/>
          <w:b w:val="false"/>
          <w:i w:val="false"/>
          <w:strike w:val="false"/>
          <w:color w:val="000000"/>
          <w:sz w:val="20"/>
          <w:u w:val="none"/>
        </w:rPr>
        <w:t xml:space="preserve">青年後期と成人前期におけるデートDV被害, --- 恋人による被支配感に与える影響 ---, </w:t>
      </w:r>
      <w:r>
        <w:rPr>
          <w:rFonts w:ascii="" w:hAnsi="" w:cs="" w:eastAsia=""/>
          <w:b w:val="false"/>
          <w:i w:val="true"/>
          <w:strike w:val="false"/>
          <w:color w:val="000000"/>
          <w:sz w:val="20"/>
          <w:u w:val="none"/>
        </w:rPr>
        <w:t xml:space="preserve">四天王寺大学紀要,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33-43, 2019年.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瀧野 揚三, 岩切 昌宏 : </w:t>
      </w:r>
      <w:r>
        <w:rPr>
          <w:rFonts w:ascii="" w:hAnsi="" w:cs="" w:eastAsia=""/>
          <w:b w:val="false"/>
          <w:i w:val="false"/>
          <w:strike w:val="false"/>
          <w:color w:val="000000"/>
          <w:sz w:val="20"/>
          <w:u w:val="none"/>
        </w:rPr>
        <w:t xml:space="preserve">米国マサチューセッツ州におけるトラウマセンシティブスクールの実際,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1-14, 2019年.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教育領域におけるトラウマインフォームドアプローチの職員研修を考える, </w:t>
      </w:r>
      <w:r>
        <w:rPr>
          <w:rFonts w:ascii="" w:hAnsi="" w:cs="" w:eastAsia=""/>
          <w:b w:val="false"/>
          <w:i w:val="true"/>
          <w:strike w:val="false"/>
          <w:color w:val="000000"/>
          <w:sz w:val="20"/>
          <w:u w:val="none"/>
        </w:rPr>
        <w:t xml:space="preserve">第17回日本トラウマティック・ストレス学会, </w:t>
      </w:r>
      <w:r>
        <w:rPr>
          <w:rFonts w:ascii="" w:hAnsi="" w:cs="" w:eastAsia=""/>
          <w:b w:val="false"/>
          <w:i w:val="false"/>
          <w:strike w:val="false"/>
          <w:color w:val="000000"/>
          <w:sz w:val="20"/>
          <w:u w:val="none"/>
        </w:rPr>
        <w:t>2018年6月.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大田 将史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双極性障害患者におけるアミノ酸系神経伝達物質の異常, </w:t>
      </w:r>
      <w:r>
        <w:rPr>
          <w:rFonts w:ascii="" w:hAnsi="" w:cs="" w:eastAsia=""/>
          <w:b w:val="false"/>
          <w:i w:val="true"/>
          <w:strike w:val="false"/>
          <w:color w:val="000000"/>
          <w:sz w:val="20"/>
          <w:u w:val="none"/>
        </w:rPr>
        <w:t xml:space="preserve">第15回日本うつ病学会総会, </w:t>
      </w:r>
      <w:r>
        <w:rPr>
          <w:rFonts w:ascii="" w:hAnsi="" w:cs="" w:eastAsia=""/>
          <w:b w:val="false"/>
          <w:i w:val="false"/>
          <w:strike w:val="false"/>
          <w:color w:val="000000"/>
          <w:sz w:val="20"/>
          <w:u w:val="none"/>
        </w:rPr>
        <w:t>2018年7月.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下村 淳子, 北山 裕子, 南畑 好美 : </w:t>
      </w:r>
      <w:r>
        <w:rPr>
          <w:rFonts w:ascii="" w:hAnsi="" w:cs="" w:eastAsia=""/>
          <w:b w:val="false"/>
          <w:i w:val="false"/>
          <w:strike w:val="false"/>
          <w:color w:val="000000"/>
          <w:sz w:val="20"/>
          <w:u w:val="none"/>
        </w:rPr>
        <w:t xml:space="preserve">アクティブラーニングを用いた暴力防止プログラムの効果, </w:t>
      </w:r>
      <w:r>
        <w:rPr>
          <w:rFonts w:ascii="" w:hAnsi="" w:cs="" w:eastAsia=""/>
          <w:b w:val="false"/>
          <w:i w:val="true"/>
          <w:strike w:val="false"/>
          <w:color w:val="000000"/>
          <w:sz w:val="20"/>
          <w:u w:val="none"/>
        </w:rPr>
        <w:t xml:space="preserve">日本教育心理学会総会発表論文集,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202, 2019年.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教育領域でのトラウマインフォームドケアーマサチューセッツ州の取り組みを参照してー, </w:t>
      </w:r>
      <w:r>
        <w:rPr>
          <w:rFonts w:ascii="" w:hAnsi="" w:cs="" w:eastAsia=""/>
          <w:b w:val="false"/>
          <w:i w:val="true"/>
          <w:strike w:val="false"/>
          <w:color w:val="000000"/>
          <w:sz w:val="20"/>
          <w:u w:val="none"/>
        </w:rPr>
        <w:t xml:space="preserve">第8回 大阪教育大学学校危機メンタルサポートセンター・シンポジウム, </w:t>
      </w:r>
      <w:r>
        <w:rPr>
          <w:rFonts w:ascii="" w:hAnsi="" w:cs="" w:eastAsia=""/>
          <w:b w:val="false"/>
          <w:i w:val="false"/>
          <w:strike w:val="false"/>
          <w:color w:val="000000"/>
          <w:sz w:val="20"/>
          <w:u w:val="none"/>
        </w:rPr>
        <w:t>2019年3月.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麻由,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武内 早苗,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UPIを用いた予防的介入の指標, </w:t>
      </w:r>
      <w:r>
        <w:rPr>
          <w:rFonts w:ascii="" w:hAnsi="" w:cs="" w:eastAsia=""/>
          <w:b w:val="false"/>
          <w:i w:val="true"/>
          <w:strike w:val="false"/>
          <w:color w:val="000000"/>
          <w:sz w:val="20"/>
          <w:u w:val="none"/>
        </w:rPr>
        <w:t xml:space="preserve">第56回全国大学保健管理研究集会, </w:t>
      </w:r>
      <w:r>
        <w:rPr>
          <w:rFonts w:ascii="" w:hAnsi="" w:cs="" w:eastAsia=""/>
          <w:b w:val="false"/>
          <w:i w:val="false"/>
          <w:strike w:val="false"/>
          <w:color w:val="000000"/>
          <w:sz w:val="20"/>
          <w:u w:val="none"/>
        </w:rPr>
        <w:t>2018年10月.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