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徳島大学あゆみ保育園,  (理事 [2012年6月〜2018年5月]).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徳島大学あゆみ保育園,  (理事 [2012年6月〜2018年5月]).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[2014年8月〜2023年3月]).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堀ノ内 裕也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日本医療薬学会,  (認定薬剤師 [2014年1月〜2023年12月], 指導薬剤師 [2016年1月〜2023年12月]).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堀ノ内 裕也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日本医療薬学会,  (認定薬剤師 [2014年1月〜2023年12月], 指導薬剤師 [2016年1月〜2023年12月]).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堀ノ内 裕也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日本医療薬学会,  (認定薬剤師 [2014年1月〜2023年12月], 指導薬剤師 [2016年1月〜2023年12月]).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堀ノ内 裕也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日本臨床薬理学会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(認定薬剤師 [2019年1月〜2023年12月], 指導薬剤師 [2019年7月〜2023年12月]).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堀ノ内 裕也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日本医療薬学会,  (認定薬剤師 [2014年1月〜2023年12月], 指導薬剤師 [2016年1月〜2023年12月]).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堀ノ内 裕也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日本臨床薬理学会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(認定薬剤師 [2019年1月〜2023年12月], 指導薬剤師 [2019年7月〜2023年12月]).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