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浩史, 須崎 寛則 : </w:t>
      </w:r>
      <w:r>
        <w:rPr>
          <w:rFonts w:ascii="" w:hAnsi="" w:cs="" w:eastAsia=""/>
          <w:b w:val="false"/>
          <w:i w:val="false"/>
          <w:strike w:val="false"/>
          <w:color w:val="000000"/>
          <w:sz w:val="20"/>
          <w:u w:val="none"/>
        </w:rPr>
        <w:t>アダプティブアレー特性最適化方法, 特願2004-136502 (2004年4月),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小島 啓嗣, 荒木 禎史, 篠田 真希,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画像補正装置，画像読取装置，プログラム及び記憶媒体, 特願2004-165559 (2004年6月), 特開2005-348103 (2005年12月), 特許第4271085号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澈文</w:t>
      </w:r>
      <w:r>
        <w:rPr>
          <w:rFonts w:ascii="" w:hAnsi="" w:cs="" w:eastAsia=""/>
          <w:b w:val="true"/>
          <w:i w:val="false"/>
          <w:strike w:val="false"/>
          <w:color w:val="000000"/>
          <w:sz w:val="20"/>
          <w:u w:val="none"/>
        </w:rPr>
        <w:t xml:space="preserve">, 林 祐輔 : </w:t>
      </w:r>
      <w:r>
        <w:rPr>
          <w:rFonts w:ascii="" w:hAnsi="" w:cs="" w:eastAsia=""/>
          <w:b w:val="false"/>
          <w:i w:val="false"/>
          <w:strike w:val="false"/>
          <w:color w:val="000000"/>
          <w:sz w:val="20"/>
          <w:u w:val="none"/>
        </w:rPr>
        <w:t>2Hダイヤモンド薄膜とそのカルボキシル化薄膜ならびに該薄膜を用いる網の基保有物質チップ, 特願2004-172795 (2004年6月),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多孔質金属体およびその製造方法, 特願2005-043120 (2005年2月),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荒木 禎史, 篠田 真希,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走査画像の修正背景色, 特願143730 (2005年6月), 特開US2005280849AA (2005年12月),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高砂 知明 : </w:t>
      </w:r>
      <w:r>
        <w:rPr>
          <w:rFonts w:ascii="" w:hAnsi="" w:cs="" w:eastAsia=""/>
          <w:b w:val="false"/>
          <w:i w:val="false"/>
          <w:strike w:val="false"/>
          <w:color w:val="000000"/>
          <w:sz w:val="20"/>
          <w:u w:val="none"/>
        </w:rPr>
        <w:t>金属繊維およびその製造方法, 特願2005-325635 (2005年11月), 特開2007-131908 (2007年5月),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荒木 禎史,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画像処理装置，画像処理方法，プログラム及びプログラムを格納した記憶媒体, 特願2005-362377 (2005年12月), 特開2007-166429 (2007年6月),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画像処理装置，画像処理方法，プログラム及びプログラムを格納した記憶媒体, 特願2005-362378 (2005年12月), 特開2007-166430 (2007年6月),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画像処理装置，画像処理方法，プログラム及びプログラムを格納した記憶媒体, 特願2005-362379 (2005年12月), 特開2007-166431 (2007年6月), .</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多孔質金属体の製造方法，多孔質金属体および多孔質金属体構造物, 特願2007-503634 (2006年2月), 特開WO2006/087973 (2006年8月), 特許第4048251号 (2007年12月).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特願2006-082534 (2006年3月), 特開2007-256750 (2007年10月),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特願200710087881.5 (2007年3月),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粉体取扱装置用鋼製部材及び粉体取扱装置, 特願2007-073841 (2007年3月), 特開2008-230665 (2008年10月), 特許第4064438号 (2008年1月).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特願07005918.3(EPC ) (2007年3月),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特願11/723850 (2007年3月), .</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多孔質金属体の製造方法，多孔質金属体および多孔質金属体構造物, 特願PCT/JP2006/302344 (2007年7月), 特開US2008/0160336A1 (2008年7月), .</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無人無線操縦ヘリコプタの操縦支援装置, 特願2007-270592 (2007年10月), .</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戚 海文 : </w:t>
      </w:r>
      <w:r>
        <w:rPr>
          <w:rFonts w:ascii="" w:hAnsi="" w:cs="" w:eastAsia=""/>
          <w:b w:val="false"/>
          <w:i w:val="false"/>
          <w:strike w:val="false"/>
          <w:color w:val="000000"/>
          <w:sz w:val="20"/>
          <w:u w:val="none"/>
        </w:rPr>
        <w:t>金属ナノ粒子層を挟んだ薄膜積層体, 特願2009-92037 (2009年4月), 特許第2010-241638号 (2010年10月).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豊信,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米津 真人,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皮膚内部のコラーゲン状態の評価方法及び皮膚老化の評価方法, 特願2011-104652 (2011年5月), 特開2012-235804 (2012年12月), 特許第5706226号 (2015年3月).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浅海 慎一郎, 青木 直志, 高桑 義直,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濃度計測装置, 特願2011-107617 (2011年5月), .</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北内 洋介, 稲田 満 : </w:t>
      </w:r>
      <w:r>
        <w:rPr>
          <w:rFonts w:ascii="" w:hAnsi="" w:cs="" w:eastAsia=""/>
          <w:b w:val="false"/>
          <w:i w:val="false"/>
          <w:strike w:val="false"/>
          <w:color w:val="000000"/>
          <w:sz w:val="20"/>
          <w:u w:val="none"/>
        </w:rPr>
        <w:t>流体成分分析機構及び発熱量計測装置並びに発電プラント, 特願2011-190702 (2011年9月), .</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孔開けドリル, 特願PCT/JP2011/072924 (2011年10月), 特開WO 2012/046751 A1 (2012年4月), .</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孔開けドリル, 特願2012-537727 (2011年10月), .</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切り口変形の少ない多角形断面を持つ管のロール成形方法, 特願2012-145316 (2012年6月), 特開2014-008514 (2014年1月), 特許第B21C-037/15号 (2014年1月).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橋本 守,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弥永 祐樹 : </w:t>
      </w:r>
      <w:r>
        <w:rPr>
          <w:rFonts w:ascii="" w:hAnsi="" w:cs="" w:eastAsia=""/>
          <w:b w:val="false"/>
          <w:i w:val="false"/>
          <w:strike w:val="false"/>
          <w:color w:val="000000"/>
          <w:sz w:val="20"/>
          <w:u w:val="none"/>
        </w:rPr>
        <w:t>スペクトル分解能とスペクトル確度を向上するフーリエ変換型分光法，分光装置および分光計測プログラム, 特願2012-185978 (2012年8月), 特開WO2014/034085 (2014年3月), 特許第6032574号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搬送装置および飛行体の制御方法, 特願2012-240559 (2012年10月), 特開W02014/068982 (2014年5月), 特許第6161043号 (2017年6月).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薬師寺 忠幸 : </w:t>
      </w:r>
      <w:r>
        <w:rPr>
          <w:rFonts w:ascii="" w:hAnsi="" w:cs="" w:eastAsia=""/>
          <w:b w:val="false"/>
          <w:i w:val="false"/>
          <w:strike w:val="false"/>
          <w:color w:val="000000"/>
          <w:sz w:val="20"/>
          <w:u w:val="none"/>
        </w:rPr>
        <w:t>原料流体濃度検出器, 特願2013-099081 (2013年5月),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特願2013-159836 (2013年7月), 特開2015-31544 (2015年2月), 特許第5973969号 (2016年7月).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特願2013-171366 (2013年8月), 特開2015-040747 (2015年3月), .</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特願2013-171366 (2013年8月), 特開2015-040747, 特許第6057430号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特願PCT/JP2014/002376 (2014年4月), 特開WO2014/181527 (2015年11月),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特願201480008102.6(China) (2014年4月), 特開US2016/0061704A1(China) (2016年1月), 特許第ZL201480008102.6号 (2018年11月).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特願103116237(Taiwan) (2014年5月), 特開201510501(Taiwan) (2015年3月), 特許第515421(Taiwan)号 (2016年1月).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薬師寺 忠幸 : </w:t>
      </w:r>
      <w:r>
        <w:rPr>
          <w:rFonts w:ascii="" w:hAnsi="" w:cs="" w:eastAsia=""/>
          <w:b w:val="false"/>
          <w:i w:val="false"/>
          <w:strike w:val="false"/>
          <w:color w:val="000000"/>
          <w:sz w:val="20"/>
          <w:u w:val="none"/>
        </w:rPr>
        <w:t>原料流体濃度検出器, 特願2014-096920 (2014年5月), 特開2014-238391 (2014年12月), 特許第6326284号 (2018年4月).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西野 功二, 山路 道雄, 薬師寺 忠幸 : </w:t>
      </w:r>
      <w:r>
        <w:rPr>
          <w:rFonts w:ascii="" w:hAnsi="" w:cs="" w:eastAsia=""/>
          <w:b w:val="false"/>
          <w:i w:val="false"/>
          <w:strike w:val="false"/>
          <w:color w:val="000000"/>
          <w:sz w:val="20"/>
          <w:u w:val="none"/>
        </w:rPr>
        <w:t>インライン型濃度計及び濃度検出方法, 特願2014-96920 (2014年5月), 特開2014-238391 (2014年12月),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特願PCT/JP2014/003830 (2014年7月), 特開WO2015/015750 (2015年2月),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特願201480022888.7(China) (2014年7月), 特開CN105556283B(China) (2016年5月), 特許第ZL 201480022888.7号 (2019年1月).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特願103125860(Taiwan) (2014年7月), 特開201520532(Taiwan) (2015年6月), 特許第I586955(Taiwan)号 (2017年6月).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特願103125860(Taiwan) (2014年7月), 特開201520532(Taiwan) (2015年6月),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特願2014-154307 (2014年7月), .</w:t>
      </w:r>
    </w:p>
    <w:p>
      <w:pPr>
        <w:numPr>
          <w:numId w:val="15"/>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ゴーストイメージングを利用した物質測定装置,  (2014年8月), 特許第2014-166515号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特願PCT/JP2014/071877 (2014年8月), 特開WO2015/025919 (2015年2月), .</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特願14/913,296(USA) (2014年8月), 特開US2016/0178517A1 (2016年6月), 特許第10302563号 (2019年5月).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熱交換器, 特願2014-266900 (2014年12月), 特開2016-125762 (2016年7月), 特許第6390053号 (2018年8月).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特願201540747 (2015年3月), 特開2013171366 (2013年8月),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流体組成分析装置，熱量計，これを備えているガスタービンプラント，及びその運転方法, 特願201572179 (2015年4月), 特開2013207706 (2013年10月),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特願2015-7018464(Korea) (2015年7月), 特開2015-0093232(Korea) (2015年8月), 特許第1722013号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特願PCT/JP2015/003692 (2015年7月), 特開WO2016/017122 (2016年2月),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特願15/321,398(USA) (2015年7月), 特開US2017/0199117A1(Taiwan) (2017年5月), 特許第10222323号 (2019年3月).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特願104124254(Taiwan) (2015年7月), 特開201610414(Taiwan) (2016年3月), 特許第I681181号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特願201580024410.2(China) (2015年7月), 特開CN106662524A(China) (2016年3月),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特願201480008102.6(China) (2015年8月), 特開CN105247344A(China)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特願2015-161234 (2015年8月),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特願2015-161233 (2015年8月),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賀谷 龍, 小林 慎一, 中野 秀亮,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内燃機関, 特願2015-197900 (2015年10月), 特開2017-72031 (2017年4月), .</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賀谷 龍, 小林 慎一, 中野 秀亮,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内燃機関, 特願2015-197902 (2015年10月), 特開2017-72032 (2017年4月),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特願2015-7027686(Korea) (2015年10月), 特開2015-0133745 (Korea) (2015年11月), 特許第1737377号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特願201480022888.7(China) (2015年10月), 特開CN105556283A(China) (2016年5月),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特願11201509120V(Singapore) (2015年11月), 特開11201509120V(Singapore) (2015年12月), 特許第11201509120V号 (2017年1月).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土肥 亮介, 池田 信一, 西野 功二, 山路 道雄, 薬師神 忠幸 : </w:t>
      </w:r>
      <w:r>
        <w:rPr>
          <w:rFonts w:ascii="" w:hAnsi="" w:cs="" w:eastAsia=""/>
          <w:b w:val="false"/>
          <w:i w:val="false"/>
          <w:strike w:val="false"/>
          <w:color w:val="000000"/>
          <w:sz w:val="20"/>
          <w:u w:val="none"/>
        </w:rPr>
        <w:t>原料流体濃度検出器, 特願14/888,841(USA) (2015年11月), 特開US2016/0061704A1(USA) (2016年3月), 特許第9651467号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特願2016-000897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特願2016-000896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特願11201600596Y(Singapore) (2016年1月), 特開11201600596Y(Singapore) (2016年2月), 特許第11201600596Y号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 </w:t>
      </w:r>
      <w:r>
        <w:rPr>
          <w:rFonts w:ascii="" w:hAnsi="" w:cs="" w:eastAsia=""/>
          <w:b w:val="false"/>
          <w:i w:val="false"/>
          <w:strike w:val="false"/>
          <w:color w:val="000000"/>
          <w:sz w:val="20"/>
          <w:u w:val="none"/>
        </w:rPr>
        <w:t>インライン型濃度計及び濃度検出方法, 特願14/909,424(USA) (2016年2月), 特開US2016/0169800A1 (USA) (2016年6月), 特許第10371630号 (2019年8月).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レーザ光を用いたガス分析装置及びガス分析方法, 特願14/913,296(USA) (2016年2月), 特開US2016/0178517A1 (USA) (2016年6月), .</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照明装置及び照明方法, 特願2016-073116 (2016年3月),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Chien-Yuan Chen : </w:t>
      </w:r>
      <w:r>
        <w:rPr>
          <w:rFonts w:ascii="" w:hAnsi="" w:cs="" w:eastAsia=""/>
          <w:b w:val="false"/>
          <w:i w:val="false"/>
          <w:strike w:val="false"/>
          <w:color w:val="000000"/>
          <w:sz w:val="20"/>
          <w:u w:val="none"/>
        </w:rPr>
        <w:t>OPTICAL MEASUREMENT SYSTEM, 特願105204685 (2016年4月), 特許第明526688号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Chien-Yuan Chen : </w:t>
      </w:r>
      <w:r>
        <w:rPr>
          <w:rFonts w:ascii="" w:hAnsi="" w:cs="" w:eastAsia=""/>
          <w:b w:val="false"/>
          <w:i w:val="false"/>
          <w:strike w:val="false"/>
          <w:color w:val="000000"/>
          <w:sz w:val="20"/>
          <w:u w:val="none"/>
        </w:rPr>
        <w:t>OPTICAL MEASUREMENT SYSTEM, 特願105204685(Taiwan) (2016年4月),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特願2016-099035 (2016年5月), .</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飛行体の姿勢制御方法, 特願2016-111129 (2016年6月), 特開2017-214044 (2017年12月), 特許第6803602(P6803602)号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 特願PCT/JP2016/66636 (2016年6月), 特開WO2017/002535 (2017年1月), .</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 特願2017-526246 (2016年6月), 特開2017/002535 (2017年1月),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特願2016-537745 (2016年7月), 特開WO2016/017122 (2016年2月), 特許第6653881号 (2020年1月).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府川 隆, 服部 大輝, 永瀬 正明, 田中 一輝, 西野 功二, 池田 信一 : </w:t>
      </w:r>
      <w:r>
        <w:rPr>
          <w:rFonts w:ascii="" w:hAnsi="" w:cs="" w:eastAsia=""/>
          <w:b w:val="false"/>
          <w:i w:val="false"/>
          <w:strike w:val="false"/>
          <w:color w:val="000000"/>
          <w:sz w:val="20"/>
          <w:u w:val="none"/>
        </w:rPr>
        <w:t>濃度測定装置, 特願2016-149189 (2016年7月),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特願PCT/JP2016/003668 (2016年8月), 特開WO2017/029791 (2017年2月),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特願2017-7032580(Korea) (2016年8月), 特開2017-0134741 (2017年12月), 特許第10-2027264号 (2019年9月).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特願2017-7032581(Korea) (2016年8月), 特開2017-0134742 (2017年12月), 特許第10-2082172号 (2020年2月).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特願201680025146.9(China) (2016年8月), 特開CN107850533 (2018年3月), 特許第ZL201680025146.9号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特願201680025238.7(China) (2016年8月), 特開CN107923841 (2018年4月), 特許第ZL201680025238.7号 (202年7月).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特願15/748,264 (2016年8月), 特開US2018/0217054A1 (2018年8月), 特許第10976240号 (2021年4月).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特願2017-535234 (2016年8月), 特許第6811966号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特願2017-535233 (2016年8月),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特願105126104(Taiwan) (2016年8月), 特開201716768 (2017年5月), 特許第I644094号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特願105126104 (2016年8月), 特開201716768 (2017年5月),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特願105126105(Taiwan) (2016年8月), 特開201719148 (2017年6月), 特許第I644092号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祥行,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高松 哲郎, 原田 義規 : </w:t>
      </w:r>
      <w:r>
        <w:rPr>
          <w:rFonts w:ascii="" w:hAnsi="" w:cs="" w:eastAsia=""/>
          <w:b w:val="false"/>
          <w:i w:val="false"/>
          <w:strike w:val="false"/>
          <w:color w:val="000000"/>
          <w:sz w:val="20"/>
          <w:u w:val="none"/>
        </w:rPr>
        <w:t>肿瘤部位的辨別方法，肿瘤部位的辨別装置, 特願201680064613.9 (2016年11月), 特許第ZL201680064613.9号 (2020年10月).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特願2017-560088 (2016年12月), 特開WO2017/119282 (2017年7月), 特許第6710839号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特願PCT/JP2016/087949 (2016年12月), 特開WO2017/119283 (2017年7月),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特願PCT/JP2016/087948 (2016年12月), 特開WO2017/119282 (2017年7月), .</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特願201680077813.8(China) (2016年12月), 特開108463710 (2018年8月), 特許第201780030052.5号 (2021年6月).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特願16/068,087(USA) (2016年12月), 特開2019-0049368 (2019年2月), 特許第10732099号 (2020年8月).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レーザ光を用いたガス分析装置及びガス分析方法, 特願2017-560089 (2016年12月), 特許第6761431号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高木 琢 : </w:t>
      </w:r>
      <w:r>
        <w:rPr>
          <w:rFonts w:ascii="" w:hAnsi="" w:cs="" w:eastAsia=""/>
          <w:b w:val="false"/>
          <w:i w:val="false"/>
          <w:strike w:val="false"/>
          <w:color w:val="000000"/>
          <w:sz w:val="20"/>
          <w:u w:val="none"/>
        </w:rPr>
        <w:t>レーザ光を用いたガス分析装置及びそれに用いる計測セル, 特願108463710 (2016年12月),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賀谷 龍, 中野 秀亮, 小林 慎一,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ガスエンジン, 特願2016-254690 (2016年12月), 特開2018-66369 (2018年4月), 特許第6714198号 (2020年6月).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八田 博志, 西谷 豊, 福井 涼, 宇都宮 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笠野 英行, 小笠原 永久, 山田 浩之 : </w:t>
      </w:r>
      <w:r>
        <w:rPr>
          <w:rFonts w:ascii="" w:hAnsi="" w:cs="" w:eastAsia=""/>
          <w:b w:val="false"/>
          <w:i w:val="false"/>
          <w:strike w:val="false"/>
          <w:color w:val="000000"/>
          <w:sz w:val="20"/>
          <w:u w:val="none"/>
        </w:rPr>
        <w:t>検査装置，検査方法，検査プログラム，記憶媒体，および検査システム, 特願2017-005152 (2017年1月), 特開2018-115874 (2018年7月), 特許第6865927号 (2021年4月).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 文男, 松本 卓也, 岡田 正弘,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柳下 勇, 遠宮 史一 : </w:t>
      </w:r>
      <w:r>
        <w:rPr>
          <w:rFonts w:ascii="" w:hAnsi="" w:cs="" w:eastAsia=""/>
          <w:b w:val="false"/>
          <w:i w:val="false"/>
          <w:strike w:val="false"/>
          <w:color w:val="000000"/>
          <w:sz w:val="20"/>
          <w:u w:val="none"/>
        </w:rPr>
        <w:t>有床人工歯製造装置，有床人工歯製造システム及び有床人工歯の製造方法, 特願2017-5753 (2017年1月), .</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特願PCT/JP2017/018180 (2017年5月), 特開WO2017/199904 (2017年5月), .</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特願201780030052.5 (2017年5月), 特開109154567 (2019年1月), 特許第201780030052.5号 (2021年6月).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特願PCT/JP2017/018180 (2017年5月), 特許第6901145号 (2021年6月).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特願2018-518282 (2017年5月), 特許第6901145号 (2021年6月).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シュウ ファン-ジュン : </w:t>
      </w:r>
      <w:r>
        <w:rPr>
          <w:rFonts w:ascii="" w:hAnsi="" w:cs="" w:eastAsia=""/>
          <w:b w:val="false"/>
          <w:i w:val="false"/>
          <w:strike w:val="false"/>
          <w:color w:val="000000"/>
          <w:sz w:val="20"/>
          <w:u w:val="none"/>
        </w:rPr>
        <w:t>成分組成計測システム及び成分組成計測方法, 特願2018-7032982 (2017年5月),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齊藤 直, 土屋 智弘,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 </w:t>
      </w:r>
      <w:r>
        <w:rPr>
          <w:rFonts w:ascii="" w:hAnsi="" w:cs="" w:eastAsia=""/>
          <w:b w:val="false"/>
          <w:i w:val="false"/>
          <w:strike w:val="false"/>
          <w:color w:val="000000"/>
          <w:sz w:val="20"/>
          <w:u w:val="none"/>
        </w:rPr>
        <w:t>無人航空機, 特願2017-135459 (2017年7月), 特開2019-018589 (2019年2月), 特許第6960627(P6960627)号 (2021年10月).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齊藤 直, 土屋 智弘,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 </w:t>
      </w:r>
      <w:r>
        <w:rPr>
          <w:rFonts w:ascii="" w:hAnsi="" w:cs="" w:eastAsia=""/>
          <w:b w:val="false"/>
          <w:i w:val="false"/>
          <w:strike w:val="false"/>
          <w:color w:val="000000"/>
          <w:sz w:val="20"/>
          <w:u w:val="none"/>
        </w:rPr>
        <w:t>無人航空機, 特願2017-135459 (2017年7月), .</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益田 美子, 高井 靖拡, 宮村 和憲 : </w:t>
      </w:r>
      <w:r>
        <w:rPr>
          <w:rFonts w:ascii="" w:hAnsi="" w:cs="" w:eastAsia=""/>
          <w:b w:val="false"/>
          <w:i w:val="false"/>
          <w:strike w:val="false"/>
          <w:color w:val="000000"/>
          <w:sz w:val="20"/>
          <w:u w:val="none"/>
        </w:rPr>
        <w:t>ボウル及びボウルミキサー, 特願2017-136166 (2017年7月), 特開2019-17265 (2019年2月), 特許第6935865号 (2021年8月).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特願PCT/JP2017/026868 (2017年7月), 特許第6912766号 (2021年7月).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特願106125228(Taiwan) (2017年7月), 特開201816389 (2018年5月), 特許第I651529号 (2019年2月).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特願16/320,002(USA) (2017年7月), 特開2019-0271636 (2019年9月), 特許第10928303号 (2021年2月).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特願2018-7024156(Kore) (2017年7月), .</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明府川 隆, 服部 大輝, 永瀬 正, 田中 一輝, 西野 巧二, 池田 信一 : </w:t>
      </w:r>
      <w:r>
        <w:rPr>
          <w:rFonts w:ascii="" w:hAnsi="" w:cs="" w:eastAsia=""/>
          <w:b w:val="false"/>
          <w:i w:val="false"/>
          <w:strike w:val="false"/>
          <w:color w:val="000000"/>
          <w:sz w:val="20"/>
          <w:u w:val="none"/>
        </w:rPr>
        <w:t>濃度測定装置, 特願201780018319.9(China) (2017年7月), .</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飲用容器, 特願2017-154238 (2017年8月), 特開2018-29959 (2018年3月), 特許第6880361号 (2021年5月).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田上 周路, 深野 秀樹,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屈折率計測装置及び方法, 特願2017-160442 (2017年8月), 特開2019-039723 (2019年3月), 特許第6985695号 (2021年11月).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仁木 守一, 喜来 祐太朗,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自動車のフロントガラス内の割れ検出方法, 特願2017-184199 (2017年9月), 特開2019-60664 (2019年4月), 特許第6989843号 (2021年12月).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共焦点顕微鏡及び画像化システム, 特願2017-188816 (2017年9月), 特開2021-028644 (2021年2月), .</w:t>
      </w:r>
    </w:p>
    <w:p>
      <w:pPr>
        <w:numPr>
          <w:numId w:val="1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澤田 英司, 水野 一郎, 佐竹 洋輔 : </w:t>
      </w:r>
      <w:r>
        <w:rPr>
          <w:rFonts w:ascii="" w:hAnsi="" w:cs="" w:eastAsia=""/>
          <w:b w:val="false"/>
          <w:i w:val="false"/>
          <w:strike w:val="false"/>
          <w:color w:val="000000"/>
          <w:sz w:val="20"/>
          <w:u w:val="none"/>
        </w:rPr>
        <w:t>ドローンと無人船とのテレメトリ―連携システム, 特願2017-198929 (2017年10月), .</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特願15/748,261(USA) (2018年1月), 特開US2018/0217053A1 (2018年8月), 特許第10324029号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山路 道雄, 池田 信一, 西野 巧二, 川嶋 将慈, 田中 一輝 : </w:t>
      </w:r>
      <w:r>
        <w:rPr>
          <w:rFonts w:ascii="" w:hAnsi="" w:cs="" w:eastAsia=""/>
          <w:b w:val="false"/>
          <w:i w:val="false"/>
          <w:strike w:val="false"/>
          <w:color w:val="000000"/>
          <w:sz w:val="20"/>
          <w:u w:val="none"/>
        </w:rPr>
        <w:t>濃度測定装置, 特願15/748,264(USA) (2018年1月), 特開US2018/0217054A1 (2018年8月), 特許第10976240号 (2021年4月).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歩行支援装置及び歩行支援靴,  (2018年2月), 特許第2018-031244号.</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歩行支援装置及び歩行支援靴, 特願2018-031244 (2018年2月), .</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計測装置及び照射装置, 特願PCT/JP2018/029924 (2018年8月), 特開WO2019/031584 (2019年2月), 特許第US10837906号 (2021年11月).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計測装置及び照射装置, 特願2019-535718 (2018年8月), 特開WO2019/031584 (2019年2月), 特許第7079509号 (2022年5月).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池田 信一, 山路 道雄, 薬師神 忠幸 : </w:t>
      </w:r>
      <w:r>
        <w:rPr>
          <w:rFonts w:ascii="" w:hAnsi="" w:cs="" w:eastAsia=""/>
          <w:b w:val="false"/>
          <w:i w:val="false"/>
          <w:strike w:val="false"/>
          <w:color w:val="000000"/>
          <w:sz w:val="20"/>
          <w:u w:val="none"/>
        </w:rPr>
        <w:t>インライン型濃度計測装置, 特願2018-7023285(Korea) (2018年8月), 特開WO2016/017122 (2016年2月), 特許第10-2128293号 (2020年6月).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佐藤 直希, 谷脇 亘, 田中 勲 : </w:t>
      </w:r>
      <w:r>
        <w:rPr>
          <w:rFonts w:ascii="" w:hAnsi="" w:cs="" w:eastAsia=""/>
          <w:b w:val="false"/>
          <w:i w:val="false"/>
          <w:strike w:val="false"/>
          <w:color w:val="000000"/>
          <w:sz w:val="20"/>
          <w:u w:val="none"/>
        </w:rPr>
        <w:t>元素組成分析方法, 特願2019-164646 (2019年9月), .</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特願2020-044828 (2020年3月),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ガス分析装置及びガス分析方法, 特願2020-070788 (2020年4月), .</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大西 晃貴, 山田 暢昭 : </w:t>
      </w:r>
      <w:r>
        <w:rPr>
          <w:rFonts w:ascii="" w:hAnsi="" w:cs="" w:eastAsia=""/>
          <w:b w:val="false"/>
          <w:i w:val="false"/>
          <w:strike w:val="false"/>
          <w:color w:val="000000"/>
          <w:sz w:val="20"/>
          <w:u w:val="none"/>
        </w:rPr>
        <w:t>空圧シリンダを利用した駆動装置, 特願2020-71563 (2020年4月), .</w:t>
      </w:r>
    </w:p>
    <w:p>
      <w:pPr>
        <w:numPr>
          <w:numId w:val="2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谷川 哲也, 荒井 英臣, 斎藤 勇一 : </w:t>
      </w:r>
      <w:r>
        <w:rPr>
          <w:rFonts w:ascii="" w:hAnsi="" w:cs="" w:eastAsia=""/>
          <w:b w:val="false"/>
          <w:i w:val="false"/>
          <w:strike w:val="false"/>
          <w:color w:val="000000"/>
          <w:sz w:val="20"/>
          <w:u w:val="none"/>
        </w:rPr>
        <w:t>無人航空機を用いた荷物配送システム, 特願2020-132722 (2020年8月), 特開2022-29387 (2022年2月),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石崖 隼土, 小川 健三,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残液量の検出装置，検出システム，及び検出方法, 特願2020-153214 (2020年9月), 特開2022-47346 (2022年3月), 特許第7024028号 (2022年2月).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今村 雅紀, 深谷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佐久間 淳 : </w:t>
      </w:r>
      <w:r>
        <w:rPr>
          <w:rFonts w:ascii="" w:hAnsi="" w:cs="" w:eastAsia=""/>
          <w:b w:val="false"/>
          <w:i w:val="false"/>
          <w:strike w:val="false"/>
          <w:color w:val="000000"/>
          <w:sz w:val="20"/>
          <w:u w:val="none"/>
        </w:rPr>
        <w:t>切断方法，生産方法，制御装置及びガス切断装置, 特願2020-157820 (2020年9月), 特開2022-051377 (2022年3月),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Yan Junjie : </w:t>
      </w:r>
      <w:r>
        <w:rPr>
          <w:rFonts w:ascii="" w:hAnsi="" w:cs="" w:eastAsia=""/>
          <w:b w:val="false"/>
          <w:i w:val="false"/>
          <w:strike w:val="false"/>
          <w:color w:val="000000"/>
          <w:sz w:val="20"/>
          <w:u w:val="none"/>
        </w:rPr>
        <w:t>工業プロセスインテリジェント制御方法及びシステム, 特願PCT/CN2020/132679 (2020年11月), .</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Yan Junjie : </w:t>
      </w:r>
      <w:r>
        <w:rPr>
          <w:rFonts w:ascii="" w:hAnsi="" w:cs="" w:eastAsia=""/>
          <w:b w:val="false"/>
          <w:i w:val="false"/>
          <w:strike w:val="false"/>
          <w:color w:val="000000"/>
          <w:sz w:val="20"/>
          <w:u w:val="none"/>
        </w:rPr>
        <w:t>工業プロセスインテリジェント制御方法及びシステム, 特願202080003105.6 (2020年11月), .</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特願PCT/JP2021/008377 (2021年3月), .</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永瀬 正明, 西野 巧二, 池田 信一 : </w:t>
      </w:r>
      <w:r>
        <w:rPr>
          <w:rFonts w:ascii="" w:hAnsi="" w:cs="" w:eastAsia=""/>
          <w:b w:val="false"/>
          <w:i w:val="false"/>
          <w:strike w:val="false"/>
          <w:color w:val="000000"/>
          <w:sz w:val="20"/>
          <w:u w:val="none"/>
        </w:rPr>
        <w:t>濃度測定方法および濃度測定装置, 特願110108657() (2021年3月), .</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ガス分析装置及びガス分析方法, 特願PCT/JP2021/014196 (2021年4月), .</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ファイバーセンシング装置, 特願2021-128669 (2021年8月), 特開2023-023294 (2023年2月), .</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三輪 靖, 生田 朋広 : </w:t>
      </w:r>
      <w:r>
        <w:rPr>
          <w:rFonts w:ascii="" w:hAnsi="" w:cs="" w:eastAsia=""/>
          <w:b w:val="false"/>
          <w:i w:val="false"/>
          <w:strike w:val="false"/>
          <w:color w:val="000000"/>
          <w:sz w:val="20"/>
          <w:u w:val="none"/>
        </w:rPr>
        <w:t>信号切替装置, 特願2021-136552 (2021年8月), 特開2023-31070 (2923年3月), 特許第P7304563号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西村 正三, 蔵重 裕俊, 武林 正昭 : </w:t>
      </w:r>
      <w:r>
        <w:rPr>
          <w:rFonts w:ascii="" w:hAnsi="" w:cs="" w:eastAsia=""/>
          <w:b w:val="false"/>
          <w:i w:val="false"/>
          <w:strike w:val="false"/>
          <w:color w:val="000000"/>
          <w:sz w:val="20"/>
          <w:u w:val="none"/>
        </w:rPr>
        <w:t>飛行体の姿勢制御方法および飛行体, 特願2021-145219 (2021年9月),  (2022年2月), 特許第7120587号 (2022年8月).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横田 雅司 : </w:t>
      </w:r>
      <w:r>
        <w:rPr>
          <w:rFonts w:ascii="" w:hAnsi="" w:cs="" w:eastAsia=""/>
          <w:b w:val="false"/>
          <w:i w:val="false"/>
          <w:strike w:val="false"/>
          <w:color w:val="000000"/>
          <w:sz w:val="20"/>
          <w:u w:val="none"/>
        </w:rPr>
        <w:t>アシスト装置, 特願2021-165534 (2021年10月), 特許第2021-165534号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ファイバーセンシング装置, 特願2022-005612 (2022年1月), 特開2023-079135 (2023年6月),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光電気変換装置, 特願2022-82054 (2022年5月), 特開2023-170362 (2023年12月),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周波数多重無線伝送装置, 特願2022-82057 (2022年5月), 特開2023-170363 (2023年12月),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是澤 秀紀 : </w:t>
      </w:r>
      <w:r>
        <w:rPr>
          <w:rFonts w:ascii="" w:hAnsi="" w:cs="" w:eastAsia=""/>
          <w:b w:val="false"/>
          <w:i w:val="false"/>
          <w:strike w:val="false"/>
          <w:color w:val="000000"/>
          <w:sz w:val="20"/>
          <w:u w:val="none"/>
        </w:rPr>
        <w:t>表面プラズモン共鳴センサー, 特願2022-89430 (2022年6月), 特開2022-089430 (2023年6月), .</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福井 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超音波励起サーモグラフィ非破壊検査における定在波起因の発熱低減方法，そのシステム及びそのプログラム, 特願2022-112835 (2022年7月),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コヒーレント合成光電気変換装置, 特願2022-115259 (2022年7月), 特開2024-013294 (2024年2月),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特願2022-134378 (2022年8月), 特開2024-031069 (2024年3月),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特願2022-134397 (2022年8月), 特開2024-031081 (2024年3月), .</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制御入力生成装置，制御装置，制御入力生成方法，アクチュエータおよび演算回路, 特願2023-98254 (2023年6月), .</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コヒーレント合成光電気変換装置, 特願PCT/JP2023/ 26378 (2023年7月), .</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特願PCT/JP2023/029111 (2023年8月), .</w:t>
      </w:r>
    </w:p>
    <w:p>
      <w:pPr>
        <w:numPr>
          <w:numId w:val="24"/>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多重光周波数コム生成装置, 特願2024-046015 (2024年3月),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牧本 宜大, 奈良 悠矢,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切削加工時の異常検出方法および装置, 特願2024-076209 (2024年5月),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