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界面活性剤に対する微生物のストレス応答, サイエンスフォーラム,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佐藤 矩行, 倉谷 滋, 長谷部 光泰 : </w:t>
      </w:r>
      <w:r>
        <w:rPr>
          <w:rFonts w:ascii="" w:hAnsi="" w:cs="" w:eastAsia=""/>
          <w:b w:val="false"/>
          <w:i w:val="false"/>
          <w:strike w:val="false"/>
          <w:color w:val="000000"/>
          <w:sz w:val="20"/>
          <w:u w:val="none"/>
        </w:rPr>
        <w:t xml:space="preserve">進化学, --- 発生と進化 ---, </w:t>
      </w:r>
      <w:r>
        <w:rPr>
          <w:rFonts w:ascii="" w:hAnsi="" w:cs="" w:eastAsia=""/>
          <w:b w:val="false"/>
          <w:i w:val="false"/>
          <w:strike w:val="false"/>
          <w:color w:val="000000"/>
          <w:sz w:val="20"/>
          <w:u w:val="single"/>
        </w:rPr>
        <w:t>岩波書店</w:t>
      </w:r>
      <w:r>
        <w:rPr>
          <w:rFonts w:ascii="" w:hAnsi="" w:cs="" w:eastAsia=""/>
          <w:b w:val="false"/>
          <w:i w:val="false"/>
          <w:strike w:val="false"/>
          <w:color w:val="000000"/>
          <w:sz w:val="20"/>
          <w:u w:val="none"/>
        </w:rPr>
        <w:t>, 東京,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線維芽細胞増殖因子，予防医学事典, 松島綱治·酒井敏行·石川晶·稲寺秀邦編,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網膜発生分化の分子機構，発生システムのダイナミックス，野地·上野編,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防菌·防黴剤の開発と展望(分担),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生物工学ハンドブック(分担),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Hisashi Ueta,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Yuriko Oyabu-Manabe,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Localization of enolase in synaptic plasma membrane as an alpha gamma heterodimer in rat brain., </w:t>
      </w:r>
      <w:r>
        <w:rPr>
          <w:rFonts w:ascii="" w:hAnsi="" w:cs="" w:eastAsia=""/>
          <w:b w:val="false"/>
          <w:i w:val="true"/>
          <w:strike w:val="false"/>
          <w:color w:val="000000"/>
          <w:sz w:val="20"/>
          <w:u w:val="single"/>
        </w:rPr>
        <w:t>Neuroscience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379-386, 2004.</w:t>
      </w:r>
    </w:p>
    <w:p>
      <w:pPr>
        <w:numPr>
          <w:numId w:val="5"/>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and primary structures of dye-linked L-proline dehydrogenase from the hyperthermophilic archaeon Thermococcus profundus show the presence of a novel heterotetrameric amino acid dehydrogenase complex, </w:t>
      </w:r>
      <w:r>
        <w:rPr>
          <w:rFonts w:ascii="" w:hAnsi="" w:cs="" w:eastAsia=""/>
          <w:b w:val="false"/>
          <w:i w:val="true"/>
          <w:strike w:val="false"/>
          <w:color w:val="000000"/>
          <w:sz w:val="20"/>
          <w:u w:val="single"/>
        </w:rPr>
        <w:t>Extremophiles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99-108,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Mohammad W Bhuiya,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Kazunari Yoneda,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Takahito Imagawa,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Crystallization and preliminary X-ray diffraction analysis of the hyperthermostable NAD-dependent glutamate dehydrogenase from Pyrobaculum islandicum, </w:t>
      </w:r>
      <w:r>
        <w:rPr>
          <w:rFonts w:ascii="" w:hAnsi="" w:cs="" w:eastAsia=""/>
          <w:b w:val="false"/>
          <w:i w:val="true"/>
          <w:strike w:val="false"/>
          <w:color w:val="000000"/>
          <w:sz w:val="20"/>
          <w:u w:val="single"/>
        </w:rPr>
        <w:t>Acta Crystallographica. Section D, Biological Crystallography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715-717,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Kenneth L. Kirk, Yoshimasa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Mariko Shimamura : </w:t>
      </w:r>
      <w:r>
        <w:rPr>
          <w:rFonts w:ascii="" w:hAnsi="" w:cs="" w:eastAsia=""/>
          <w:b w:val="false"/>
          <w:i w:val="false"/>
          <w:strike w:val="false"/>
          <w:color w:val="000000"/>
          <w:sz w:val="20"/>
          <w:u w:val="none"/>
        </w:rPr>
        <w:t xml:space="preserve">Design of Hypoxia-Trageting Protein Tyrosine Kinase Inhibitor using an innovative pharmacophore 2-methylene-4-cyclopentene-1,3-dione, </w:t>
      </w:r>
      <w:r>
        <w:rPr>
          <w:rFonts w:ascii="" w:hAnsi="" w:cs="" w:eastAsia=""/>
          <w:b w:val="false"/>
          <w:i w:val="true"/>
          <w:strike w:val="false"/>
          <w:color w:val="000000"/>
          <w:sz w:val="20"/>
          <w:u w:val="single"/>
        </w:rPr>
        <w:t>Biochimica et Biophysica Acta (BBA) - Proteins and Proteomics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1697,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29-38,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Ayuko Takao,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Nobuko Maeda : </w:t>
      </w:r>
      <w:r>
        <w:rPr>
          <w:rFonts w:ascii="" w:hAnsi="" w:cs="" w:eastAsia=""/>
          <w:b w:val="false"/>
          <w:i w:val="false"/>
          <w:strike w:val="false"/>
          <w:color w:val="000000"/>
          <w:sz w:val="20"/>
          <w:u w:val="none"/>
        </w:rPr>
        <w:t xml:space="preserve">Identification of the anginosus group within the genus Streptococcus using polymerase chain reaction,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83-89,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Tomoko Sumitomo,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Bacterioclastic Action of a Bis-Quaternary Ammonium Compound against Escherichia coli,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Ryoko Buma,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Yuko Marutaka, Masaharu Kamei,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Vectorial capacity of larvae pupae and adult of housefly (Musca domestica) for Escherichia coli 0157:H7 and the possibility of transmission from source to human, </w:t>
      </w:r>
      <w:r>
        <w:rPr>
          <w:rFonts w:ascii="" w:hAnsi="" w:cs="" w:eastAsia=""/>
          <w:b w:val="false"/>
          <w:i w:val="true"/>
          <w:strike w:val="false"/>
          <w:color w:val="000000"/>
          <w:sz w:val="20"/>
          <w:u w:val="single"/>
        </w:rPr>
        <w:t>Medical Entomology and Zoology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95-106,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Masamitsu Hiraoka, Yoshinori Sakurai,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Akira Maruhashi,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Applicability of the 2-Nitroimidazole-sodium borocaptate-10B Conjugate, TX-2060, as a 10B-carrier in Boron Neutron Capture Therapy,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2975-2983,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Masamitsu Hiraoka, Yoshinori Sakurai,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Akira Maruhashi,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2-nitroimidazole-sodium borocaptate-10B conjugates as10B-carriers in boron neutron capture therapy, </w:t>
      </w:r>
      <w:r>
        <w:rPr>
          <w:rFonts w:ascii="" w:hAnsi="" w:cs="" w:eastAsia=""/>
          <w:b w:val="false"/>
          <w:i w:val="true"/>
          <w:strike w:val="false"/>
          <w:color w:val="000000"/>
          <w:sz w:val="20"/>
          <w:u w:val="single"/>
        </w:rPr>
        <w:t>Applied Radiation and Isotopes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953-958,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Cheng-Zhe Jin,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Mariko Shimamura,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Seiichi Inayama, Yoshio Takeuchi, L. Kenneth 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Angiogenesis inhibitorTX-1898: synthesis of the enantiomers of sterically diverse haloacetylcarbamoyl-2-nitroimidazole hypoxic cell radiosensitizers,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4917-4927, 2004.</w:t>
      </w:r>
    </w:p>
    <w:p>
      <w:pPr>
        <w:numPr>
          <w:numId w:val="5"/>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Hajime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Archaeal Alanine:Glyoxylate Aminotransferase from Thermococcus litoralis, </w:t>
      </w:r>
      <w:r>
        <w:rPr>
          <w:rFonts w:ascii="" w:hAnsi="" w:cs="" w:eastAsia=""/>
          <w:b w:val="false"/>
          <w:i w:val="true"/>
          <w:strike w:val="false"/>
          <w:color w:val="000000"/>
          <w:sz w:val="20"/>
          <w:u w:val="single"/>
        </w:rPr>
        <w:t>Journal of Bacteriology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5513-5518,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Yohei Shinmyo,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Takashi Matsushita,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piggyBac-Mediated somatic transformation of the two-spotted cricket, Gryllus bimaculatus (cricket).,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343-349,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Sukeno</w:t>
      </w:r>
      <w:r>
        <w:rPr>
          <w:rFonts w:ascii="" w:hAnsi="" w:cs="" w:eastAsia=""/>
          <w:b w:val="true"/>
          <w:i w:val="false"/>
          <w:strike w:val="false"/>
          <w:color w:val="000000"/>
          <w:sz w:val="20"/>
          <w:u w:val="none"/>
        </w:rPr>
        <w:t xml:space="preserve">, Graeme Cowan, Timothy J. Mitchell, Wataru Ito, Ooki Ohnishi, Kanako Hattori, Miki Yamato,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human-specific action of intermedilysin, a homolog of streptolysin O, is dictated by domain 4 of the protein.,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677-692,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analysis of human specific cytolysin intermedilysin aiming application to cancer immunotherapy,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5C, </w:t>
      </w:r>
      <w:r>
        <w:rPr>
          <w:rFonts w:ascii="" w:hAnsi="" w:cs="" w:eastAsia=""/>
          <w:b w:val="false"/>
          <w:i w:val="false"/>
          <w:strike w:val="false"/>
          <w:color w:val="000000"/>
          <w:sz w:val="20"/>
          <w:u w:val="none"/>
        </w:rPr>
        <w:t>3343-3354,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Kazunori Umezu, Hidekatsu Shouji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cell membrane modification technique using domain 4 of intermedilysin for immunotherapy against cancer,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3367-3372,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Hajime Aono,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Daisuke Tatsumi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Takayoshi Matsumoto : </w:t>
      </w:r>
      <w:r>
        <w:rPr>
          <w:rFonts w:ascii="" w:hAnsi="" w:cs="" w:eastAsia=""/>
          <w:b w:val="false"/>
          <w:i w:val="false"/>
          <w:strike w:val="false"/>
          <w:color w:val="000000"/>
          <w:sz w:val="20"/>
          <w:u w:val="none"/>
        </w:rPr>
        <w:t xml:space="preserve">Aggregate Structure and Rheological Properties of Mercerized Cellulose / LiCl-DMAc Solution, </w:t>
      </w:r>
      <w:r>
        <w:rPr>
          <w:rFonts w:ascii="" w:hAnsi="" w:cs="" w:eastAsia=""/>
          <w:b w:val="false"/>
          <w:i w:val="true"/>
          <w:strike w:val="false"/>
          <w:color w:val="000000"/>
          <w:sz w:val="20"/>
          <w:u w:val="single"/>
        </w:rPr>
        <w:t>Journal of Society of Rheology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169-177,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Zhou Fei,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antimicrobial characteristics of novel biocides, 1,1'-(decanedioyl)bis(4-methyl-4-alkylpiperadinium iodide)s with a gemini structure,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61-67,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Hitomi Kurose, Takaaki Bito, Taro Adachi, Miyuki Shimizu,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Fibroblast growth factor 19 (Fgf19) during chicken embryogenesis and eye development, compared with Fgf15 expression in the mouse., </w:t>
      </w:r>
      <w:r>
        <w:rPr>
          <w:rFonts w:ascii="" w:hAnsi="" w:cs="" w:eastAsia=""/>
          <w:b w:val="false"/>
          <w:i w:val="true"/>
          <w:strike w:val="false"/>
          <w:color w:val="000000"/>
          <w:sz w:val="20"/>
          <w:u w:val="single"/>
        </w:rPr>
        <w:t>Gene Expression Patterns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687-693,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Yoshiko Inoue,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Taiki Terasawa, Kyoko Matsushima, Yohei Shinmyo, Nao Niwa,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patterns of dachshund during head development of Gryllus bimaculatus (cricket), </w:t>
      </w:r>
      <w:r>
        <w:rPr>
          <w:rFonts w:ascii="" w:hAnsi="" w:cs="" w:eastAsia=""/>
          <w:b w:val="false"/>
          <w:i w:val="true"/>
          <w:strike w:val="false"/>
          <w:color w:val="000000"/>
          <w:sz w:val="20"/>
          <w:u w:val="single"/>
        </w:rPr>
        <w:t>Gene Expression Patterns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725-731,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Hideyuki Sasaki,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the Macrophage Activating Factor (MAF) Precursor Activity with Polymorphism in Vitamin D-binding Protein,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5c, </w:t>
      </w:r>
      <w:r>
        <w:rPr>
          <w:rFonts w:ascii="" w:hAnsi="" w:cs="" w:eastAsia=""/>
          <w:b w:val="false"/>
          <w:i w:val="false"/>
          <w:strike w:val="false"/>
          <w:color w:val="000000"/>
          <w:sz w:val="20"/>
          <w:u w:val="none"/>
        </w:rPr>
        <w:t>3361-3366,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 Kohchi, H Inagawa, M Hino, M Oda, K Nakata, Aya Yoshida,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H Terada, K Makino, K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Genichiro Soma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Utilization of macrophages in anticancer therapy: the macrophage network theory,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5C, </w:t>
      </w:r>
      <w:r>
        <w:rPr>
          <w:rFonts w:ascii="" w:hAnsi="" w:cs="" w:eastAsia=""/>
          <w:b w:val="false"/>
          <w:i w:val="false"/>
          <w:strike w:val="false"/>
          <w:color w:val="000000"/>
          <w:sz w:val="20"/>
          <w:u w:val="none"/>
        </w:rPr>
        <w:t>3311-3320, 2004.</w:t>
      </w:r>
    </w:p>
    <w:p>
      <w:pPr>
        <w:numPr>
          <w:numId w:val="5"/>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Shintaro Kamohara,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Kawarabayasi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Oxidative stress response in an anaerobic hyperthermophilic archaeon, --- presence of a functional peroxiredoxin in Pyrococcus horikoshii ---,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541-547,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Michio Yamanaka, Hiroshi Kamaya,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Issaku Ueda : </w:t>
      </w:r>
      <w:r>
        <w:rPr>
          <w:rFonts w:ascii="" w:hAnsi="" w:cs="" w:eastAsia=""/>
          <w:b w:val="false"/>
          <w:i w:val="false"/>
          <w:strike w:val="false"/>
          <w:color w:val="000000"/>
          <w:sz w:val="20"/>
          <w:u w:val="none"/>
        </w:rPr>
        <w:t xml:space="preserve">Preferential partitioning of uncharged local anesthetics into the surface-adsorbed film,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91-99, 2004.</w:t>
      </w:r>
    </w:p>
    <w:p>
      <w:pPr>
        <w:numPr>
          <w:numId w:val="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Oligopeptidase B in Higher Plants. Purification and Characterization of Oligopeptidase B from Quiescent Wheat Embryo, Triticum aestivum,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673-681,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Takahito Imagawa, Hitoshi Nakayama, Nobuhiko Katunuma,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Takashi Itoh, Yoshihiko Sako, Norimichi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Crystallization and preliminary X-ray diffraction analysis of homing endonuclease I-Tsp061I, </w:t>
      </w:r>
      <w:r>
        <w:rPr>
          <w:rFonts w:ascii="" w:hAnsi="" w:cs="" w:eastAsia=""/>
          <w:b w:val="false"/>
          <w:i w:val="true"/>
          <w:strike w:val="false"/>
          <w:color w:val="000000"/>
          <w:sz w:val="20"/>
          <w:u w:val="single"/>
        </w:rPr>
        <w:t>Acta Crystallographica. Section D, Biological Crystallography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2006-2008,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Hiroyuki Iwahana, Morisada Hayakawa, Kenji Kuroiwa, Kenji Tago, Ken Yanagisawa,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Tominaga : </w:t>
      </w:r>
      <w:r>
        <w:rPr>
          <w:rFonts w:ascii="" w:hAnsi="" w:cs="" w:eastAsia=""/>
          <w:b w:val="false"/>
          <w:i w:val="false"/>
          <w:strike w:val="false"/>
          <w:color w:val="000000"/>
          <w:sz w:val="20"/>
          <w:u w:val="none"/>
        </w:rPr>
        <w:t xml:space="preserve">Molecular cloning of the chicken ST2 gene and a novel variant form of the ST2 gene product, ST2LV, </w:t>
      </w:r>
      <w:r>
        <w:rPr>
          <w:rFonts w:ascii="" w:hAnsi="" w:cs="" w:eastAsia=""/>
          <w:b w:val="false"/>
          <w:i w:val="true"/>
          <w:strike w:val="false"/>
          <w:color w:val="000000"/>
          <w:sz w:val="20"/>
          <w:u w:val="single"/>
        </w:rPr>
        <w:t>Biochimica et Biophysica Acta (BBA) - Gene Structure and Expression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1681,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Tadao Yabuhara,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Antimicrobial Characteristics of a Novel Biocide,4,4'-(1,6-Dioxyhexamethylene)bis-(1-alkylpyridinium halide),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95-103, 2004.</w:t>
      </w:r>
    </w:p>
    <w:p>
      <w:pPr>
        <w:numPr>
          <w:numId w:val="5"/>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Biological and physicochemical properties of gemini quaternary ammonium compounds in which the positions of a cross-linking sulfur in the spacer differ, </w:t>
      </w:r>
      <w:r>
        <w:rPr>
          <w:rFonts w:ascii="" w:hAnsi="" w:cs="" w:eastAsia=""/>
          <w:b w:val="false"/>
          <w:i w:val="true"/>
          <w:strike w:val="false"/>
          <w:color w:val="000000"/>
          <w:sz w:val="20"/>
          <w:u w:val="single"/>
        </w:rPr>
        <w:t>European Journal of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113-123, 2005.</w:t>
      </w:r>
    </w:p>
    <w:p>
      <w:pPr>
        <w:numPr>
          <w:numId w:val="5"/>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Sukeno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Bridge-linked bis-quaternary ammonium anti-microbial agents: relationship between cytotoxicity and anti-bacterial activity of 5,5'-[2,2'-(tetramethylenedicarbonyldioxy)diethyl]bis(3-alkyl-4-methylthiazonium iodide)s,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2579-2587,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Mohammad Wadud Bhuiya,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Takahito Imagawa,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The first crystal structure of hyperthremostable NAD-dependent glutamate dehydrogenase from Pyrobaculum islandicum, </w:t>
      </w:r>
      <w:r>
        <w:rPr>
          <w:rFonts w:ascii="" w:hAnsi="" w:cs="" w:eastAsia=""/>
          <w:b w:val="false"/>
          <w:i w:val="true"/>
          <w:strike w:val="false"/>
          <w:color w:val="000000"/>
          <w:sz w:val="20"/>
          <w:u w:val="single"/>
        </w:rPr>
        <w:t>Journal of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325-337,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Barotropic Phase Transitions of 1-Palmitoyl-2-stearoylphosphatidylcholine Bilayer Membrane,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270-271, 2005.</w:t>
      </w:r>
    </w:p>
    <w:p>
      <w:pPr>
        <w:numPr>
          <w:numId w:val="5"/>
        </w:numPr>
        <w:autoSpaceDE w:val="off"/>
        <w:autoSpaceDN w:val="off"/>
        <w:spacing w:line="-240" w:lineRule="auto"/>
        <w:ind w:left="30"/>
      </w:pP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Kawarabayasi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archaeal agmatinase from anaerobic hyperthermophilic archaeon Pyrococcus horikoshii, --- cloning, expression, and characterization ---, </w:t>
      </w:r>
      <w:r>
        <w:rPr>
          <w:rFonts w:ascii="" w:hAnsi="" w:cs="" w:eastAsia=""/>
          <w:b w:val="false"/>
          <w:i w:val="true"/>
          <w:strike w:val="false"/>
          <w:color w:val="000000"/>
          <w:sz w:val="20"/>
          <w:u w:val="single"/>
        </w:rPr>
        <w:t>Biochimica et Biophysica Acta (BBA) - Proteins and Proteomics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110-115,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Fumihiko Yamaguchi, Takashi Etoh, Mamoru Takahashi, Hideo Misaki,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enzymatic cycling method for ammonia assay using NAD synthetase, </w:t>
      </w:r>
      <w:r>
        <w:rPr>
          <w:rFonts w:ascii="" w:hAnsi="" w:cs="" w:eastAsia=""/>
          <w:b w:val="false"/>
          <w:i w:val="true"/>
          <w:strike w:val="false"/>
          <w:color w:val="000000"/>
          <w:sz w:val="20"/>
          <w:u w:val="single"/>
        </w:rPr>
        <w:t>Clinica 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165-173,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Yohei Shinmyo,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Taro Matsushita,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caudal is required for gnathal and thoracic patterning and for posterior elongation in the intermediate-germband cricket Gryllus bimaculatus, </w:t>
      </w:r>
      <w:r>
        <w:rPr>
          <w:rFonts w:ascii="" w:hAnsi="" w:cs="" w:eastAsia=""/>
          <w:b w:val="false"/>
          <w:i w:val="true"/>
          <w:strike w:val="false"/>
          <w:color w:val="000000"/>
          <w:sz w:val="20"/>
          <w:u w:val="single"/>
        </w:rPr>
        <w:t>Mechanisms of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231-239,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Miriam Entesarian, Hans Matsson, Joakim Klar, Birgitta Bergendal, Lena Olson,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Babak Falahat, Isinev Anne Bolstad, Roland Jonsson, Marie Wahren-Herlenius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Niklas Dahl : </w:t>
      </w:r>
      <w:r>
        <w:rPr>
          <w:rFonts w:ascii="" w:hAnsi="" w:cs="" w:eastAsia=""/>
          <w:b w:val="false"/>
          <w:i w:val="false"/>
          <w:strike w:val="false"/>
          <w:color w:val="000000"/>
          <w:sz w:val="20"/>
          <w:u w:val="none"/>
        </w:rPr>
        <w:t xml:space="preserve">Mutations in the gene encoding fibroblast growth factor 10 are associated with aplasia of lacrimal and salivary glands, </w:t>
      </w:r>
      <w:r>
        <w:rPr>
          <w:rFonts w:ascii="" w:hAnsi="" w:cs="" w:eastAsia=""/>
          <w:b w:val="false"/>
          <w:i w:val="true"/>
          <w:strike w:val="false"/>
          <w:color w:val="000000"/>
          <w:sz w:val="20"/>
          <w:u w:val="single"/>
        </w:rPr>
        <w:t>Nature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125-127,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Michio Yamanaka, Hiroshi Kamaya,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Issaku Ueda : </w:t>
      </w:r>
      <w:r>
        <w:rPr>
          <w:rFonts w:ascii="" w:hAnsi="" w:cs="" w:eastAsia=""/>
          <w:b w:val="false"/>
          <w:i w:val="false"/>
          <w:strike w:val="false"/>
          <w:color w:val="000000"/>
          <w:sz w:val="20"/>
          <w:u w:val="none"/>
        </w:rPr>
        <w:t xml:space="preserve">Dissociation Equilibrium between Uncharged and Charged Local Anesthetic Lidocaine in a Surface-Adsorbed Film,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512-520, 2005.</w:t>
      </w:r>
    </w:p>
    <w:p>
      <w:pPr>
        <w:numPr>
          <w:numId w:val="5"/>
        </w:numPr>
        <w:autoSpaceDE w:val="off"/>
        <w:autoSpaceDN w:val="off"/>
        <w:spacing w:line="-240" w:lineRule="auto"/>
        <w:ind w:left="30"/>
      </w:pP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and barotropic phase transitions of N-methylated dipalmitoylphosphatidylethanolamine bilayers,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1668,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25-32, 2005.</w:t>
      </w:r>
    </w:p>
    <w:p>
      <w:pPr>
        <w:numPr>
          <w:numId w:val="5"/>
        </w:numPr>
        <w:autoSpaceDE w:val="off"/>
        <w:autoSpaceDN w:val="off"/>
        <w:spacing w:line="-240" w:lineRule="auto"/>
        <w:ind w:left="30"/>
      </w:pP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Michiko Saito, Hiroyuki Uneme,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Yohei Shinmyo,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 of micropyles and early embryonic development of the two-spotted cricket Gryllus bimaculatus (Insecta, Orthoptera),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99-108, 2005.</w:t>
      </w:r>
    </w:p>
    <w:p>
      <w:pPr>
        <w:numPr>
          <w:numId w:val="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上田 一作 : </w:t>
      </w:r>
      <w:r>
        <w:rPr>
          <w:rFonts w:ascii="" w:hAnsi="" w:cs="" w:eastAsia=""/>
          <w:b w:val="false"/>
          <w:i w:val="false"/>
          <w:strike w:val="false"/>
          <w:color w:val="000000"/>
          <w:sz w:val="20"/>
          <w:u w:val="none"/>
        </w:rPr>
        <w:t xml:space="preserve">蛍光プローブ特異的モノクローナル抗体への長鎖両親媒性リガンドの阻害様式,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35-38,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小栗 顕二, 小松 右京,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牛血清アルブミン水溶液の粘度におよぼすハロセンの影響,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39-42,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西本 真琴,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長山 和史, 秦 隆志 : </w:t>
      </w:r>
      <w:r>
        <w:rPr>
          <w:rFonts w:ascii="" w:hAnsi="" w:cs="" w:eastAsia=""/>
          <w:b w:val="false"/>
          <w:i w:val="false"/>
          <w:strike w:val="false"/>
          <w:color w:val="000000"/>
          <w:sz w:val="20"/>
          <w:u w:val="none"/>
        </w:rPr>
        <w:t xml:space="preserve">不飽和アシル鎖を持つリン脂質二分子膜への局所麻酔薬の分配,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43-46,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松岡 和彦, 谷岡 康弘, 秦 隆志,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脂質二分子膜への局所麻酔薬の分配に及ぼすコレステロールの影響,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Hongjie Zhang, Akihiro Iwahashi, Haruko Okamoto,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Yohei Shinmyo,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Non-canonical functions of hunchback in segment patterning of the intermediate germ cricket Gryllus bimaculatus,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2069-2079, 2005.</w:t>
      </w:r>
    </w:p>
    <w:p>
      <w:pPr>
        <w:numPr>
          <w:numId w:val="5"/>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超好熱菌酵素を素子とするバイオセンサーの開発:ポリアミン関連酵素の機能解析とD-プロリン脱水素酵素機能電極センサーの開発, </w:t>
      </w:r>
      <w:r>
        <w:rPr>
          <w:rFonts w:ascii="" w:hAnsi="" w:cs="" w:eastAsia=""/>
          <w:b w:val="false"/>
          <w:i w:val="true"/>
          <w:strike w:val="false"/>
          <w:color w:val="000000"/>
          <w:sz w:val="20"/>
          <w:u w:val="single"/>
        </w:rPr>
        <w:t>徳島大学工学部研究報告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Unique sugar metabolism and novel enzymes of hyperthermophilic archaea, </w:t>
      </w:r>
      <w:r>
        <w:rPr>
          <w:rFonts w:ascii="" w:hAnsi="" w:cs="" w:eastAsia=""/>
          <w:b w:val="false"/>
          <w:i w:val="true"/>
          <w:strike w:val="false"/>
          <w:color w:val="000000"/>
          <w:sz w:val="20"/>
          <w:u w:val="single"/>
        </w:rPr>
        <w:t>Chemical Record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281-287,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光触媒と繊維への応用, </w:t>
      </w:r>
      <w:r>
        <w:rPr>
          <w:rFonts w:ascii="" w:hAnsi="" w:cs="" w:eastAsia=""/>
          <w:b w:val="false"/>
          <w:i w:val="true"/>
          <w:strike w:val="false"/>
          <w:color w:val="000000"/>
          <w:sz w:val="20"/>
          <w:u w:val="none"/>
        </w:rPr>
        <w:t xml:space="preserve">加工技術,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285-290,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JABEE生物工学関連分野の試行審査を受けて, </w:t>
      </w:r>
      <w:r>
        <w:rPr>
          <w:rFonts w:ascii="" w:hAnsi="" w:cs="" w:eastAsia=""/>
          <w:b w:val="false"/>
          <w:i w:val="true"/>
          <w:strike w:val="false"/>
          <w:color w:val="000000"/>
          <w:sz w:val="20"/>
          <w:u w:val="none"/>
        </w:rPr>
        <w:t xml:space="preserve">バイオサイエンスとインダストリー,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47,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巻頭言:大学法人化と進化, </w:t>
      </w:r>
      <w:r>
        <w:rPr>
          <w:rFonts w:ascii="" w:hAnsi="" w:cs="" w:eastAsia=""/>
          <w:b w:val="false"/>
          <w:i w:val="true"/>
          <w:strike w:val="false"/>
          <w:color w:val="000000"/>
          <w:sz w:val="20"/>
          <w:u w:val="none"/>
        </w:rPr>
        <w:t xml:space="preserve">極限環境微生物学会誌,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超好熱菌の酵素の構造解析に基づく新規耐熱性酵素の創製, </w:t>
      </w:r>
      <w:r>
        <w:rPr>
          <w:rFonts w:ascii="" w:hAnsi="" w:cs="" w:eastAsia=""/>
          <w:b w:val="false"/>
          <w:i w:val="true"/>
          <w:strike w:val="false"/>
          <w:color w:val="000000"/>
          <w:sz w:val="20"/>
          <w:u w:val="none"/>
        </w:rPr>
        <w:t xml:space="preserve">日本農芸化学会誌,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761-763,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高木 博史 : </w:t>
      </w:r>
      <w:r>
        <w:rPr>
          <w:rFonts w:ascii="" w:hAnsi="" w:cs="" w:eastAsia=""/>
          <w:b w:val="false"/>
          <w:i w:val="false"/>
          <w:strike w:val="false"/>
          <w:color w:val="000000"/>
          <w:sz w:val="20"/>
          <w:u w:val="none"/>
        </w:rPr>
        <w:t xml:space="preserve">高機能エンザイム創製へのニューアプローチ, </w:t>
      </w:r>
      <w:r>
        <w:rPr>
          <w:rFonts w:ascii="" w:hAnsi="" w:cs="" w:eastAsia=""/>
          <w:b w:val="false"/>
          <w:i w:val="true"/>
          <w:strike w:val="false"/>
          <w:color w:val="000000"/>
          <w:sz w:val="20"/>
          <w:u w:val="none"/>
        </w:rPr>
        <w:t xml:space="preserve">日本農芸化学会誌,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744,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モハマッド サハルディン ビン, 中川 美典 : </w:t>
      </w:r>
      <w:r>
        <w:rPr>
          <w:rFonts w:ascii="" w:hAnsi="" w:cs="" w:eastAsia=""/>
          <w:b w:val="false"/>
          <w:i w:val="false"/>
          <w:strike w:val="false"/>
          <w:color w:val="000000"/>
          <w:sz w:val="20"/>
          <w:u w:val="none"/>
        </w:rPr>
        <w:t xml:space="preserve">Gcタンパク質(ビタミンD結合タンパク質)の糖鎖プロセシングをベースにしたドラマタイプがん治療薬の創製,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328-341,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JABEE試行審査を受けてⅡ, </w:t>
      </w:r>
      <w:r>
        <w:rPr>
          <w:rFonts w:ascii="" w:hAnsi="" w:cs="" w:eastAsia=""/>
          <w:b w:val="false"/>
          <w:i w:val="true"/>
          <w:strike w:val="false"/>
          <w:color w:val="000000"/>
          <w:sz w:val="20"/>
          <w:u w:val="single"/>
        </w:rPr>
        <w:t>生物工学会誌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253-256,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局所麻酔作用のモデル研究, --- 界面化学的手法による作用機構の解明 ---, </w:t>
      </w:r>
      <w:r>
        <w:rPr>
          <w:rFonts w:ascii="" w:hAnsi="" w:cs="" w:eastAsia=""/>
          <w:b w:val="false"/>
          <w:i w:val="true"/>
          <w:strike w:val="false"/>
          <w:color w:val="000000"/>
          <w:sz w:val="20"/>
          <w:u w:val="single"/>
        </w:rPr>
        <w:t>表面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353-371, 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更科 功,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昆虫の体はどうやってできたか?, </w:t>
      </w:r>
      <w:r>
        <w:rPr>
          <w:rFonts w:ascii="" w:hAnsi="" w:cs="" w:eastAsia=""/>
          <w:b w:val="false"/>
          <w:i w:val="true"/>
          <w:strike w:val="false"/>
          <w:color w:val="000000"/>
          <w:sz w:val="20"/>
          <w:u w:val="single"/>
        </w:rPr>
        <w:t>遺伝</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32-38,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全遺伝子の発現を組織切片で観察するテクノロジー, </w:t>
      </w:r>
      <w:r>
        <w:rPr>
          <w:rFonts w:ascii="" w:hAnsi="" w:cs="" w:eastAsia=""/>
          <w:b w:val="false"/>
          <w:i w:val="true"/>
          <w:strike w:val="false"/>
          <w:color w:val="000000"/>
          <w:sz w:val="20"/>
          <w:u w:val="none"/>
        </w:rPr>
        <w:t xml:space="preserve">バイオテクノロジージャーナル,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488-492,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光受容細胞の発生進化の謎にせまる, --- 光同調をつかさどるメラノプシン ---, </w:t>
      </w:r>
      <w:r>
        <w:rPr>
          <w:rFonts w:ascii="" w:hAnsi="" w:cs="" w:eastAsia=""/>
          <w:b w:val="false"/>
          <w:i w:val="true"/>
          <w:strike w:val="false"/>
          <w:color w:val="000000"/>
          <w:sz w:val="20"/>
          <w:u w:val="none"/>
        </w:rPr>
        <w:t xml:space="preserve">蛋白質核酸酵素,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440-441,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器官形成とFGF10シグナル, </w:t>
      </w:r>
      <w:r>
        <w:rPr>
          <w:rFonts w:ascii="" w:hAnsi="" w:cs="" w:eastAsia=""/>
          <w:b w:val="false"/>
          <w:i w:val="true"/>
          <w:strike w:val="false"/>
          <w:color w:val="000000"/>
          <w:sz w:val="20"/>
          <w:u w:val="single"/>
        </w:rPr>
        <w:t>細胞工学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1037-1040,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網膜発生分化の分子機構, </w:t>
      </w:r>
      <w:r>
        <w:rPr>
          <w:rFonts w:ascii="" w:hAnsi="" w:cs="" w:eastAsia=""/>
          <w:b w:val="false"/>
          <w:i w:val="true"/>
          <w:strike w:val="false"/>
          <w:color w:val="000000"/>
          <w:sz w:val="20"/>
          <w:u w:val="none"/>
        </w:rPr>
        <w:t xml:space="preserve">発生システムのダイナミクス，蛋白質核酸酵素増刊,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692-698,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ポストゲノム時代の形態学 システム形態学のテクノロジー, </w:t>
      </w:r>
      <w:r>
        <w:rPr>
          <w:rFonts w:ascii="" w:hAnsi="" w:cs="" w:eastAsia=""/>
          <w:b w:val="false"/>
          <w:i w:val="true"/>
          <w:strike w:val="false"/>
          <w:color w:val="000000"/>
          <w:sz w:val="20"/>
          <w:u w:val="none"/>
        </w:rPr>
        <w:t xml:space="preserve">バイオテクノロジー ジャーナル,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114-118,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圧力と温度による脂質の相転移制御, </w:t>
      </w:r>
      <w:r>
        <w:rPr>
          <w:rFonts w:ascii="" w:hAnsi="" w:cs="" w:eastAsia=""/>
          <w:b w:val="false"/>
          <w:i w:val="true"/>
          <w:strike w:val="false"/>
          <w:color w:val="000000"/>
          <w:sz w:val="20"/>
          <w:u w:val="none"/>
        </w:rPr>
        <w:t xml:space="preserve">FFIジャーナル, </w:t>
      </w:r>
      <w:r>
        <w:rPr>
          <w:rFonts w:ascii="" w:hAnsi="" w:cs="" w:eastAsia=""/>
          <w:b w:val="true"/>
          <w:i w:val="false"/>
          <w:strike w:val="false"/>
          <w:color w:val="000000"/>
          <w:sz w:val="20"/>
          <w:u w:val="none"/>
        </w:rPr>
        <w:t xml:space="preserve">210,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12-19,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Hisashi Ohkuni : </w:t>
      </w:r>
      <w:r>
        <w:rPr>
          <w:rFonts w:ascii="" w:hAnsi="" w:cs="" w:eastAsia=""/>
          <w:b w:val="false"/>
          <w:i w:val="false"/>
          <w:strike w:val="false"/>
          <w:color w:val="000000"/>
          <w:sz w:val="20"/>
          <w:u w:val="none"/>
        </w:rPr>
        <w:t xml:space="preserve">Molecular bases of group A streptococcal pyrogenic exotoxin B, </w:t>
      </w:r>
      <w:r>
        <w:rPr>
          <w:rFonts w:ascii="" w:hAnsi="" w:cs="" w:eastAsia=""/>
          <w:b w:val="false"/>
          <w:i w:val="true"/>
          <w:strike w:val="false"/>
          <w:color w:val="000000"/>
          <w:sz w:val="20"/>
          <w:u w:val="single"/>
        </w:rPr>
        <w:t>Journal of Infection and Chemotherapy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Ayuko Takao,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Nobuko Maeda : </w:t>
      </w:r>
      <w:r>
        <w:rPr>
          <w:rFonts w:ascii="" w:hAnsi="" w:cs="" w:eastAsia=""/>
          <w:b w:val="false"/>
          <w:i w:val="false"/>
          <w:strike w:val="false"/>
          <w:color w:val="000000"/>
          <w:sz w:val="20"/>
          <w:u w:val="none"/>
        </w:rPr>
        <w:t xml:space="preserve">The hyaluronate lyase in Streptococcus intermedius and Streptococcus constellatus: A putative virulence factor, </w:t>
      </w:r>
      <w:r>
        <w:rPr>
          <w:rFonts w:ascii="" w:hAnsi="" w:cs="" w:eastAsia=""/>
          <w:b w:val="false"/>
          <w:i w:val="true"/>
          <w:strike w:val="false"/>
          <w:color w:val="000000"/>
          <w:sz w:val="20"/>
          <w:u w:val="none"/>
        </w:rPr>
        <w:t xml:space="preserve">Recent Research Development in Microbiology,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81-96, Feb. 2005.</w:t>
      </w:r>
    </w:p>
    <w:p>
      <w:pPr>
        <w:numPr>
          <w:numId w:val="5"/>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超好熱菌由来アルドラーゼのユニークな4次構造と高度耐熱性, </w:t>
      </w:r>
      <w:r>
        <w:rPr>
          <w:rFonts w:ascii="" w:hAnsi="" w:cs="" w:eastAsia=""/>
          <w:b w:val="false"/>
          <w:i w:val="true"/>
          <w:strike w:val="false"/>
          <w:color w:val="000000"/>
          <w:sz w:val="20"/>
          <w:u w:val="single"/>
        </w:rPr>
        <w:t>生物物理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Yayoi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Reticulocalbin-3: A novel protein which regulates biosynthesis of subtilisin-like proprotein convertase, </w:t>
      </w:r>
      <w:r>
        <w:rPr>
          <w:rFonts w:ascii="" w:hAnsi="" w:cs="" w:eastAsia=""/>
          <w:b w:val="false"/>
          <w:i w:val="true"/>
          <w:strike w:val="false"/>
          <w:color w:val="000000"/>
          <w:sz w:val="20"/>
          <w:u w:val="none"/>
        </w:rPr>
        <w:t xml:space="preserve">The 1st Pacific-Rim International Conference on Protein Science, </w:t>
      </w:r>
      <w:r>
        <w:rPr>
          <w:rFonts w:ascii="" w:hAnsi="" w:cs="" w:eastAsia=""/>
          <w:b w:val="false"/>
          <w:i w:val="false"/>
          <w:strike w:val="false"/>
          <w:color w:val="000000"/>
          <w:sz w:val="20"/>
          <w:u w:val="none"/>
        </w:rPr>
        <w:t xml:space="preserve">129,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Hideaki Tsuge,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dye-linked L-proline dehydrogenase from anaerobic hyperthermophilic archaea, Thermococcus profundus and Pyrococcus horikoshii OT-3, </w:t>
      </w:r>
      <w:r>
        <w:rPr>
          <w:rFonts w:ascii="" w:hAnsi="" w:cs="" w:eastAsia=""/>
          <w:b w:val="false"/>
          <w:i w:val="true"/>
          <w:strike w:val="false"/>
          <w:color w:val="000000"/>
          <w:sz w:val="20"/>
          <w:u w:val="none"/>
        </w:rPr>
        <w:t xml:space="preserve">The 1st Pacific-Rim International Conference on Protein Science,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Mohammad W. Bhuiya,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Takahito Imagawa,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Structure of hyperthermostable NAD-specific glutamate dehydrogenase of Pyrobaculum islandicum, </w:t>
      </w:r>
      <w:r>
        <w:rPr>
          <w:rFonts w:ascii="" w:hAnsi="" w:cs="" w:eastAsia=""/>
          <w:b w:val="false"/>
          <w:i w:val="true"/>
          <w:strike w:val="false"/>
          <w:color w:val="000000"/>
          <w:sz w:val="20"/>
          <w:u w:val="none"/>
        </w:rPr>
        <w:t xml:space="preserve">The 1st Pacific-Rim International Conference on Protein Science,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Hideaki Tsuge,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Kazunari Yoneda, Hideo Ago, Masashi Miyano, Kenji Aki,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an unique FAD and FMN containing enzyme; Dye-linked L-proline dehydrogenase from Pyrococcus horikoshii, </w:t>
      </w:r>
      <w:r>
        <w:rPr>
          <w:rFonts w:ascii="" w:hAnsi="" w:cs="" w:eastAsia=""/>
          <w:b w:val="false"/>
          <w:i w:val="true"/>
          <w:strike w:val="false"/>
          <w:color w:val="000000"/>
          <w:sz w:val="20"/>
          <w:u w:val="none"/>
        </w:rPr>
        <w:t xml:space="preserve">The 1st Pacific-Rim International Conference on Protein Science,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Y Tanaka,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(名) Shinmyo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Wnt and EGF signaling systems in regeneraion of cricket legs, </w:t>
      </w:r>
      <w:r>
        <w:rPr>
          <w:rFonts w:ascii="" w:hAnsi="" w:cs="" w:eastAsia=""/>
          <w:b w:val="false"/>
          <w:i w:val="true"/>
          <w:strike w:val="false"/>
          <w:color w:val="000000"/>
          <w:sz w:val="20"/>
          <w:u w:val="none"/>
        </w:rPr>
        <w:t xml:space="preserve">8th international Conference Limb Development and Regeneration, </w:t>
      </w:r>
      <w:r>
        <w:rPr>
          <w:rFonts w:ascii="" w:hAnsi="" w:cs="" w:eastAsia=""/>
          <w:b w:val="false"/>
          <w:i w:val="false"/>
          <w:strike w:val="false"/>
          <w:color w:val="000000"/>
          <w:sz w:val="20"/>
          <w:u w:val="none"/>
        </w:rPr>
        <w:t>47, Dundee, UK,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FGF10 during vertebrate organogenesis, </w:t>
      </w:r>
      <w:r>
        <w:rPr>
          <w:rFonts w:ascii="" w:hAnsi="" w:cs="" w:eastAsia=""/>
          <w:b w:val="false"/>
          <w:i w:val="true"/>
          <w:strike w:val="false"/>
          <w:color w:val="000000"/>
          <w:sz w:val="20"/>
          <w:u w:val="none"/>
        </w:rPr>
        <w:t xml:space="preserve">JSPS Core-to Core Workshop on Organogenesis of the Thymus, </w:t>
      </w:r>
      <w:r>
        <w:rPr>
          <w:rFonts w:ascii="" w:hAnsi="" w:cs="" w:eastAsia=""/>
          <w:b w:val="false"/>
          <w:i w:val="false"/>
          <w:strike w:val="false"/>
          <w:color w:val="000000"/>
          <w:sz w:val="20"/>
          <w:u w:val="none"/>
        </w:rPr>
        <w:t>Japan,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Kawarabayasi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Cloning, Expression, and Characterization of the First Archaeal Agmatinase from Anaerobic Hyperthermophilic Archaeon Pyrococcus horikoshii, </w:t>
      </w:r>
      <w:r>
        <w:rPr>
          <w:rFonts w:ascii="" w:hAnsi="" w:cs="" w:eastAsia=""/>
          <w:b w:val="false"/>
          <w:i w:val="true"/>
          <w:strike w:val="false"/>
          <w:color w:val="000000"/>
          <w:sz w:val="20"/>
          <w:u w:val="none"/>
        </w:rPr>
        <w:t xml:space="preserve">International Congress on Biocatalysis 2004 (biocat 2004), </w:t>
      </w:r>
      <w:r>
        <w:rPr>
          <w:rFonts w:ascii="" w:hAnsi="" w:cs="" w:eastAsia=""/>
          <w:b w:val="true"/>
          <w:i w:val="false"/>
          <w:strike w:val="false"/>
          <w:color w:val="000000"/>
          <w:sz w:val="20"/>
          <w:u w:val="none"/>
        </w:rPr>
        <w:t xml:space="preserve">P115, </w:t>
      </w:r>
      <w:r>
        <w:rPr>
          <w:rFonts w:ascii="" w:hAnsi="" w:cs="" w:eastAsia=""/>
          <w:b w:val="false"/>
          <w:i w:val="false"/>
          <w:strike w:val="false"/>
          <w:color w:val="000000"/>
          <w:sz w:val="20"/>
          <w:u w:val="none"/>
        </w:rPr>
        <w:t>246, Hamburg, Aug.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Yoshimi Nishikawa, Kazunari Yoneda, </w:t>
      </w:r>
      <w:r>
        <w:rPr>
          <w:rFonts w:ascii="" w:hAnsi="" w:cs="" w:eastAsia=""/>
          <w:b w:val="true"/>
          <w:i w:val="false"/>
          <w:strike w:val="false"/>
          <w:color w:val="000000"/>
          <w:sz w:val="20"/>
          <w:u w:val="single"/>
        </w:rPr>
        <w:t>Hideaki Tsuge</w:t>
      </w:r>
      <w:r>
        <w:rPr>
          <w:rFonts w:ascii="" w:hAnsi="" w:cs="" w:eastAsia=""/>
          <w:b w:val="true"/>
          <w:i w:val="false"/>
          <w:strike w:val="false"/>
          <w:color w:val="000000"/>
          <w:sz w:val="20"/>
          <w:u w:val="none"/>
        </w:rPr>
        <w:t xml:space="preserve">, Nobuhiko Katunuma,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Yuzuru Hiragi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study on the heat activation process of recombinant glutamate dehydrogenase from a hyperthermophilic archaeon Pyrobaculum islandicum: analysis by small-angle X-ray scattering, </w:t>
      </w:r>
      <w:r>
        <w:rPr>
          <w:rFonts w:ascii="" w:hAnsi="" w:cs="" w:eastAsia=""/>
          <w:b w:val="false"/>
          <w:i w:val="true"/>
          <w:strike w:val="false"/>
          <w:color w:val="000000"/>
          <w:sz w:val="20"/>
          <w:u w:val="none"/>
        </w:rPr>
        <w:t xml:space="preserve">SAX in the 21st Century, </w:t>
      </w:r>
      <w:r>
        <w:rPr>
          <w:rFonts w:ascii="" w:hAnsi="" w:cs="" w:eastAsia=""/>
          <w:b w:val="false"/>
          <w:i w:val="false"/>
          <w:strike w:val="false"/>
          <w:color w:val="000000"/>
          <w:sz w:val="20"/>
          <w:u w:val="none"/>
        </w:rPr>
        <w:t>Mikazuki-cho,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Shin-ichiro Suye, Yutaka Hirose, Tomokazu Kimura, Haitao Zheng, Teruo Hori, Hideo Katayama,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Amperometric DNA sensor using gold electrode modified with polymeric mediator and thermostable dehydrogenase by layer-by-layer adsorption, </w:t>
      </w:r>
      <w:r>
        <w:rPr>
          <w:rFonts w:ascii="" w:hAnsi="" w:cs="" w:eastAsia=""/>
          <w:b w:val="false"/>
          <w:i w:val="true"/>
          <w:strike w:val="false"/>
          <w:color w:val="000000"/>
          <w:sz w:val="20"/>
          <w:u w:val="none"/>
        </w:rPr>
        <w:t xml:space="preserve">Nano and Giga Challenges in Microelectronics Symposium and Summer School Reserch and Development Opportunities,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Mohammad W Bhuiya,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Takahito Imagawa,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The first crystal structure of hyperthermostable NAD-dependent glutamate dehydrogenase from Pyrobaculum islandicum, </w:t>
      </w:r>
      <w:r>
        <w:rPr>
          <w:rFonts w:ascii="" w:hAnsi="" w:cs="" w:eastAsia=""/>
          <w:b w:val="false"/>
          <w:i w:val="true"/>
          <w:strike w:val="false"/>
          <w:color w:val="000000"/>
          <w:sz w:val="20"/>
          <w:u w:val="none"/>
        </w:rPr>
        <w:t xml:space="preserve">Extremophiles2004: 5th International Conference on Extremophiles, </w:t>
      </w:r>
      <w:r>
        <w:rPr>
          <w:rFonts w:ascii="" w:hAnsi="" w:cs="" w:eastAsia=""/>
          <w:b w:val="false"/>
          <w:i w:val="false"/>
          <w:strike w:val="false"/>
          <w:color w:val="000000"/>
          <w:sz w:val="20"/>
          <w:u w:val="single"/>
        </w:rPr>
        <w:t>Maryland</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Yoshiki Matsuura, Hironori Hondoh,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Kazuo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Molecular Level Study on the Growth Kinetics of Glucose Isomerase Crystals, </w:t>
      </w:r>
      <w:r>
        <w:rPr>
          <w:rFonts w:ascii="" w:hAnsi="" w:cs="" w:eastAsia=""/>
          <w:b w:val="false"/>
          <w:i w:val="true"/>
          <w:strike w:val="false"/>
          <w:color w:val="000000"/>
          <w:sz w:val="20"/>
          <w:u w:val="none"/>
        </w:rPr>
        <w:t xml:space="preserve">3rd International Conference on High Pressure Bioscience and Biotechnology, </w:t>
      </w:r>
      <w:r>
        <w:rPr>
          <w:rFonts w:ascii="" w:hAnsi="" w:cs="" w:eastAsia=""/>
          <w:b w:val="false"/>
          <w:i w:val="false"/>
          <w:strike w:val="false"/>
          <w:color w:val="000000"/>
          <w:sz w:val="20"/>
          <w:u w:val="none"/>
        </w:rPr>
        <w:t>Rio de Janeiro,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Hisashi Ohkuni, Kazuto Ohkura, </w:t>
      </w:r>
      <w:r>
        <w:rPr>
          <w:rFonts w:ascii="" w:hAnsi="" w:cs="" w:eastAsia=""/>
          <w:b w:val="true"/>
          <w:i w:val="false"/>
          <w:strike w:val="false"/>
          <w:color w:val="000000"/>
          <w:sz w:val="20"/>
          <w:u w:val="single"/>
        </w:rPr>
        <w:t>Takuya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mitis-derived human platelet aggregation factor secreted by an isolate from a Kawasaki disease patient is a unique member of cholesterol-dependent cytolysin, </w:t>
      </w:r>
      <w:r>
        <w:rPr>
          <w:rFonts w:ascii="" w:hAnsi="" w:cs="" w:eastAsia=""/>
          <w:b w:val="false"/>
          <w:i w:val="true"/>
          <w:strike w:val="false"/>
          <w:color w:val="000000"/>
          <w:sz w:val="20"/>
          <w:u w:val="none"/>
        </w:rPr>
        <w:t xml:space="preserve">The 5th Workshop on Pore-forming Toxins, </w:t>
      </w:r>
      <w:r>
        <w:rPr>
          <w:rFonts w:ascii="" w:hAnsi="" w:cs="" w:eastAsia=""/>
          <w:b w:val="false"/>
          <w:i w:val="false"/>
          <w:strike w:val="false"/>
          <w:color w:val="000000"/>
          <w:sz w:val="20"/>
          <w:u w:val="none"/>
        </w:rPr>
        <w:t>Mainz, Germany,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Graeme Cowan,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Timothy Mitchell : </w:t>
      </w:r>
      <w:r>
        <w:rPr>
          <w:rFonts w:ascii="" w:hAnsi="" w:cs="" w:eastAsia=""/>
          <w:b w:val="false"/>
          <w:i w:val="false"/>
          <w:strike w:val="false"/>
          <w:color w:val="000000"/>
          <w:sz w:val="20"/>
          <w:u w:val="none"/>
        </w:rPr>
        <w:t xml:space="preserve">The human-specificity of intermedilysin is determined by the last 56 residues of domain 4, </w:t>
      </w:r>
      <w:r>
        <w:rPr>
          <w:rFonts w:ascii="" w:hAnsi="" w:cs="" w:eastAsia=""/>
          <w:b w:val="false"/>
          <w:i w:val="true"/>
          <w:strike w:val="false"/>
          <w:color w:val="000000"/>
          <w:sz w:val="20"/>
          <w:u w:val="none"/>
        </w:rPr>
        <w:t xml:space="preserve">The 5th Workshop on Pore-forming Toxins, </w:t>
      </w:r>
      <w:r>
        <w:rPr>
          <w:rFonts w:ascii="" w:hAnsi="" w:cs="" w:eastAsia=""/>
          <w:b w:val="false"/>
          <w:i w:val="false"/>
          <w:strike w:val="false"/>
          <w:color w:val="000000"/>
          <w:sz w:val="20"/>
          <w:u w:val="none"/>
        </w:rPr>
        <w:t>Mainz, Germany,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and primary stuructures, and properties of a novel type of dye-linked FAD-containing L-proline dehydrogenase complex from the hyperthremophilic archaeon Thermococcus profundus, </w:t>
      </w:r>
      <w:r>
        <w:rPr>
          <w:rFonts w:ascii="" w:hAnsi="" w:cs="" w:eastAsia=""/>
          <w:b w:val="false"/>
          <w:i w:val="true"/>
          <w:strike w:val="false"/>
          <w:color w:val="000000"/>
          <w:sz w:val="20"/>
          <w:u w:val="none"/>
        </w:rPr>
        <w:t xml:space="preserve">The eighth China-Japan-Korea joint symposium on enzyme engineering, </w:t>
      </w:r>
      <w:r>
        <w:rPr>
          <w:rFonts w:ascii="" w:hAnsi="" w:cs="" w:eastAsia=""/>
          <w:b w:val="false"/>
          <w:i w:val="false"/>
          <w:strike w:val="false"/>
          <w:color w:val="000000"/>
          <w:sz w:val="20"/>
          <w:u w:val="none"/>
        </w:rPr>
        <w:t>43-44, Hangzhou, China,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Y Shinmyo,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Genome-wide RNAi in the cricket Gryllus bimaculactus as a new model system to study gene functions, </w:t>
      </w:r>
      <w:r>
        <w:rPr>
          <w:rFonts w:ascii="" w:hAnsi="" w:cs="" w:eastAsia=""/>
          <w:b w:val="false"/>
          <w:i w:val="true"/>
          <w:strike w:val="false"/>
          <w:color w:val="000000"/>
          <w:sz w:val="20"/>
          <w:u w:val="none"/>
        </w:rPr>
        <w:t xml:space="preserve">10th Anniversary of Kazusa DNA Research Institute 14th International Workshop, </w:t>
      </w:r>
      <w:r>
        <w:rPr>
          <w:rFonts w:ascii="" w:hAnsi="" w:cs="" w:eastAsia=""/>
          <w:b w:val="false"/>
          <w:i w:val="false"/>
          <w:strike w:val="false"/>
          <w:color w:val="000000"/>
          <w:sz w:val="20"/>
          <w:u w:val="none"/>
        </w:rPr>
        <w:t>Japan,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T Adachi, Y Hayashibara, M Mitsumori, T Ohata, Y Kawano, M Ogasawara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in situ hybridization methods with InSitu Chip and Sheet-Chip to construct expression database for all mouse genes, </w:t>
      </w:r>
      <w:r>
        <w:rPr>
          <w:rFonts w:ascii="" w:hAnsi="" w:cs="" w:eastAsia=""/>
          <w:b w:val="false"/>
          <w:i w:val="true"/>
          <w:strike w:val="false"/>
          <w:color w:val="000000"/>
          <w:sz w:val="20"/>
          <w:u w:val="none"/>
        </w:rPr>
        <w:t xml:space="preserve">10th Anniversary of Kazusa DNA Research Institute 14th International Workshop, </w:t>
      </w:r>
      <w:r>
        <w:rPr>
          <w:rFonts w:ascii="" w:hAnsi="" w:cs="" w:eastAsia=""/>
          <w:b w:val="false"/>
          <w:i w:val="false"/>
          <w:strike w:val="false"/>
          <w:color w:val="000000"/>
          <w:sz w:val="20"/>
          <w:u w:val="none"/>
        </w:rPr>
        <w:t>Japan,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Subtilisin like proprotein convertase familyの多様性と役割分担:ECM局在PACE4の細胞分化における役割, </w:t>
      </w:r>
      <w:r>
        <w:rPr>
          <w:rFonts w:ascii="" w:hAnsi="" w:cs="" w:eastAsia=""/>
          <w:b w:val="false"/>
          <w:i w:val="true"/>
          <w:strike w:val="false"/>
          <w:color w:val="000000"/>
          <w:sz w:val="20"/>
          <w:u w:val="none"/>
        </w:rPr>
        <w:t xml:space="preserve">第51回マトリックス研究会大会, </w:t>
      </w:r>
      <w:r>
        <w:rPr>
          <w:rFonts w:ascii="" w:hAnsi="" w:cs="" w:eastAsia=""/>
          <w:b w:val="false"/>
          <w:i w:val="false"/>
          <w:strike w:val="false"/>
          <w:color w:val="000000"/>
          <w:sz w:val="20"/>
          <w:u w:val="none"/>
        </w:rPr>
        <w:t>20-21,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榊原 恵美子,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緑膿菌外膜タンパク質OprRの抗生物質感受性への関与, </w:t>
      </w:r>
      <w:r>
        <w:rPr>
          <w:rFonts w:ascii="" w:hAnsi="" w:cs="" w:eastAsia=""/>
          <w:b w:val="false"/>
          <w:i w:val="true"/>
          <w:strike w:val="false"/>
          <w:color w:val="000000"/>
          <w:sz w:val="20"/>
          <w:u w:val="none"/>
        </w:rPr>
        <w:t xml:space="preserve">日本細菌学会 第77回総会,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助野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インターメディリシンはS. intermediusがHepG2細胞に侵入する際に必要不可欠な因子である, </w:t>
      </w:r>
      <w:r>
        <w:rPr>
          <w:rFonts w:ascii="" w:hAnsi="" w:cs="" w:eastAsia=""/>
          <w:b w:val="false"/>
          <w:i w:val="true"/>
          <w:strike w:val="false"/>
          <w:color w:val="000000"/>
          <w:sz w:val="20"/>
          <w:u w:val="none"/>
        </w:rPr>
        <w:t xml:space="preserve">日本細菌学会 第77回総会,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後藤 恵子, 平岡 正光, 中嶌 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 </w:t>
      </w:r>
      <w:r>
        <w:rPr>
          <w:rFonts w:ascii="" w:hAnsi="" w:cs="" w:eastAsia=""/>
          <w:b w:val="false"/>
          <w:i w:val="false"/>
          <w:strike w:val="false"/>
          <w:color w:val="000000"/>
          <w:sz w:val="20"/>
          <w:u w:val="none"/>
        </w:rPr>
        <w:t xml:space="preserve">中性子捕捉療法のための低酸素細胞指向性ハイブリッド型ホロンキャリアの分子設計, </w:t>
      </w:r>
      <w:r>
        <w:rPr>
          <w:rFonts w:ascii="" w:hAnsi="" w:cs="" w:eastAsia=""/>
          <w:b w:val="false"/>
          <w:i w:val="true"/>
          <w:strike w:val="false"/>
          <w:color w:val="000000"/>
          <w:sz w:val="20"/>
          <w:u w:val="none"/>
        </w:rPr>
        <w:t xml:space="preserve">第10回癌治療増感研究会,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東 淳哉, 井関 小百合, 貝谷 梨紗,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可逆的p53阻害作用を有する低酸素細胞放射線増感剤の分子設計, </w:t>
      </w:r>
      <w:r>
        <w:rPr>
          <w:rFonts w:ascii="" w:hAnsi="" w:cs="" w:eastAsia=""/>
          <w:b w:val="false"/>
          <w:i w:val="true"/>
          <w:strike w:val="false"/>
          <w:color w:val="000000"/>
          <w:sz w:val="20"/>
          <w:u w:val="none"/>
        </w:rPr>
        <w:t xml:space="preserve">第10回癌治療増感研究会,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西川 良美,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柊 弓絃,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大腸菌で発現された超好熱アーキア由来酵素の活性化機構の解明, </w:t>
      </w:r>
      <w:r>
        <w:rPr>
          <w:rFonts w:ascii="" w:hAnsi="" w:cs="" w:eastAsia=""/>
          <w:b w:val="false"/>
          <w:i w:val="true"/>
          <w:strike w:val="false"/>
          <w:color w:val="000000"/>
          <w:sz w:val="20"/>
          <w:u w:val="none"/>
        </w:rPr>
        <w:t xml:space="preserve">日本生化学会中国四国支部大会,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岡崎 貴世</w:t>
      </w:r>
      <w:r>
        <w:rPr>
          <w:rFonts w:ascii="" w:hAnsi="" w:cs="" w:eastAsia=""/>
          <w:b w:val="true"/>
          <w:i w:val="false"/>
          <w:strike w:val="false"/>
          <w:color w:val="000000"/>
          <w:sz w:val="20"/>
          <w:u w:val="none"/>
        </w:rPr>
        <w:t xml:space="preserve">, 遠藤 千鶴,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ザンビア共和国首都近郊および山村地域の飲料水の水質について,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IICa-2,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川端 サヤカ,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新規gemini型第四アンモニウム塩系殺菌剤の合成とその抗菌活性,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片岡 大也,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新規ハイブリッド型第四アンモニウム塩の合成とその抗菌活性,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薮原 忠男,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新規化合物4,4'-(1,8-Dioxyoctametamethylene)bis(1-alkylpyridinium halide)sの合成とその殺菌活性,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IIDp-4,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唐木 真理,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山中 一也, 西田 守, 福士 英明 : </w:t>
      </w:r>
      <w:r>
        <w:rPr>
          <w:rFonts w:ascii="" w:hAnsi="" w:cs="" w:eastAsia=""/>
          <w:b w:val="false"/>
          <w:i w:val="false"/>
          <w:strike w:val="false"/>
          <w:color w:val="000000"/>
          <w:sz w:val="20"/>
          <w:u w:val="none"/>
        </w:rPr>
        <w:t xml:space="preserve">ポリリジンの抗菌メカニズムの解明,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IIDp-7,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幸坂 葵, 渡辺 裕子,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中 秀雄,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銀担持抗菌アクリル繊維の抗菌メカニズムの解析,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IIDp-6,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ビス型第四級アンモニウム塩系薬剤の細胞破壊作用とOmpEの関連性,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IIDp-8,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野々下 理絵, 小林 菜穂子,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ペプチド系抗菌物質の殺菌機構,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IIDp-9,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山口 文子,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ビス型第四級アンモニウム塩系薬剤の殺菌メカニズム,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IIDp-10,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吉田 あゆみ,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セラチアの殺菌消毒剤耐性化に関する検討,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IIDp-11,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超好熱菌Pyrobaculum islandicumのNAD依存性グルタミン酸脱水素酵素の構造解析, </w:t>
      </w:r>
      <w:r>
        <w:rPr>
          <w:rFonts w:ascii="" w:hAnsi="" w:cs="" w:eastAsia=""/>
          <w:b w:val="false"/>
          <w:i w:val="true"/>
          <w:strike w:val="false"/>
          <w:color w:val="000000"/>
          <w:sz w:val="20"/>
          <w:u w:val="none"/>
        </w:rPr>
        <w:t xml:space="preserve">第396回ビタミンB研究委員会,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368-369,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超好熱アーキアThermococcus litoralisに存在する新規アラニン:グリオキシル酸アミノトランスフェラーゼ, </w:t>
      </w:r>
      <w:r>
        <w:rPr>
          <w:rFonts w:ascii="" w:hAnsi="" w:cs="" w:eastAsia=""/>
          <w:b w:val="false"/>
          <w:i w:val="true"/>
          <w:strike w:val="false"/>
          <w:color w:val="000000"/>
          <w:sz w:val="20"/>
          <w:u w:val="none"/>
        </w:rPr>
        <w:t xml:space="preserve">日本ビタミン学会第56回大会,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246,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勝沼 信彦, 安藝 謙嗣,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 OT-3から発見されたフラビン酵素，色素依存性L-プロリン脱水素酵素の機能と構造解析, </w:t>
      </w:r>
      <w:r>
        <w:rPr>
          <w:rFonts w:ascii="" w:hAnsi="" w:cs="" w:eastAsia=""/>
          <w:b w:val="false"/>
          <w:i w:val="true"/>
          <w:strike w:val="false"/>
          <w:color w:val="000000"/>
          <w:sz w:val="20"/>
          <w:u w:val="none"/>
        </w:rPr>
        <w:t xml:space="preserve">日本ビタミン学会第56回大会,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253,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川島 知憲, 薬丸 晴子, 小澤 俊彦,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伊古田 暢夫 : </w:t>
      </w:r>
      <w:r>
        <w:rPr>
          <w:rFonts w:ascii="" w:hAnsi="" w:cs="" w:eastAsia=""/>
          <w:b w:val="false"/>
          <w:i w:val="false"/>
          <w:strike w:val="false"/>
          <w:color w:val="000000"/>
          <w:sz w:val="20"/>
          <w:u w:val="none"/>
        </w:rPr>
        <w:t xml:space="preserve">金属イオン存在下における4ーヒドロキシケイ皮酸誘導体のラジカル消去反応, </w:t>
      </w:r>
      <w:r>
        <w:rPr>
          <w:rFonts w:ascii="" w:hAnsi="" w:cs="" w:eastAsia=""/>
          <w:b w:val="false"/>
          <w:i w:val="true"/>
          <w:strike w:val="false"/>
          <w:color w:val="000000"/>
          <w:sz w:val="20"/>
          <w:u w:val="none"/>
        </w:rPr>
        <w:t xml:space="preserve">第14回金属の関与する生体関連反応シンポジウム,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中西 郁夫, 川島 知憲,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薬丸 晴子, 田草川 光子, 金澤 秀子, 奥田 晴宏, 福原 潔, 小澤 俊彦,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福住 俊一,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伊古田 暢夫 : </w:t>
      </w:r>
      <w:r>
        <w:rPr>
          <w:rFonts w:ascii="" w:hAnsi="" w:cs="" w:eastAsia=""/>
          <w:b w:val="false"/>
          <w:i w:val="false"/>
          <w:strike w:val="false"/>
          <w:color w:val="000000"/>
          <w:sz w:val="20"/>
          <w:u w:val="none"/>
        </w:rPr>
        <w:t xml:space="preserve">アルテピリンCによるラジカル消去反応の速度論的解析, </w:t>
      </w:r>
      <w:r>
        <w:rPr>
          <w:rFonts w:ascii="" w:hAnsi="" w:cs="" w:eastAsia=""/>
          <w:b w:val="false"/>
          <w:i w:val="true"/>
          <w:strike w:val="false"/>
          <w:color w:val="000000"/>
          <w:sz w:val="20"/>
          <w:u w:val="none"/>
        </w:rPr>
        <w:t xml:space="preserve">第26回日本フリーラジカル学会学術集会,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X線小角散乱法を用いた低活性超好熱アーキア由来リコンビナント酵素の活性化機構の解明, </w:t>
      </w:r>
      <w:r>
        <w:rPr>
          <w:rFonts w:ascii="" w:hAnsi="" w:cs="" w:eastAsia=""/>
          <w:b w:val="false"/>
          <w:i w:val="true"/>
          <w:strike w:val="false"/>
          <w:color w:val="000000"/>
          <w:sz w:val="20"/>
          <w:u w:val="none"/>
        </w:rPr>
        <w:t xml:space="preserve">日本生物工学会西日本支部·日本農芸化学会中四国支部合同若手交流会,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Mohammad W Bhuiya,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超好熱アーキアPyrobaculum islandicumのNAD依存性グルタミン酸脱水素酵素の構造と機能相関, </w:t>
      </w:r>
      <w:r>
        <w:rPr>
          <w:rFonts w:ascii="" w:hAnsi="" w:cs="" w:eastAsia=""/>
          <w:b w:val="false"/>
          <w:i w:val="true"/>
          <w:strike w:val="false"/>
          <w:color w:val="000000"/>
          <w:sz w:val="20"/>
          <w:u w:val="none"/>
        </w:rPr>
        <w:t xml:space="preserve">日本Archaea研究会第17回講演会,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中川 秀幸</w:t>
      </w:r>
      <w:r>
        <w:rPr>
          <w:rFonts w:ascii="" w:hAnsi="" w:cs="" w:eastAsia=""/>
          <w:b w:val="true"/>
          <w:i w:val="false"/>
          <w:strike w:val="false"/>
          <w:color w:val="000000"/>
          <w:sz w:val="20"/>
          <w:u w:val="none"/>
        </w:rPr>
        <w:t xml:space="preserve">, 細谷 岳史, 長坂 邦子, 長坂 壽訓,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オニオコゼ刺毒からの新規レクチンの精製, </w:t>
      </w:r>
      <w:r>
        <w:rPr>
          <w:rFonts w:ascii="" w:hAnsi="" w:cs="" w:eastAsia=""/>
          <w:b w:val="false"/>
          <w:i w:val="true"/>
          <w:strike w:val="false"/>
          <w:color w:val="000000"/>
          <w:sz w:val="20"/>
          <w:u w:val="none"/>
        </w:rPr>
        <w:t xml:space="preserve">生化学,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1012,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超好熱菌由来のNAD依存性L-リジン脱水素酵素, --- 酵素化学的特徴と一次構造の解析 ---, </w:t>
      </w:r>
      <w:r>
        <w:rPr>
          <w:rFonts w:ascii="" w:hAnsi="" w:cs="" w:eastAsia=""/>
          <w:b w:val="false"/>
          <w:i w:val="true"/>
          <w:strike w:val="false"/>
          <w:color w:val="000000"/>
          <w:sz w:val="20"/>
          <w:u w:val="none"/>
        </w:rPr>
        <w:t xml:space="preserve">ビタミンB研究委員会第397回夏期研究協議会,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453-454,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良樹</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グルコースイソメラーゼの結晶成長kineticsの分子論的考察, </w:t>
      </w:r>
      <w:r>
        <w:rPr>
          <w:rFonts w:ascii="" w:hAnsi="" w:cs="" w:eastAsia=""/>
          <w:b w:val="false"/>
          <w:i w:val="true"/>
          <w:strike w:val="false"/>
          <w:color w:val="000000"/>
          <w:sz w:val="20"/>
          <w:u w:val="none"/>
        </w:rPr>
        <w:t xml:space="preserve">第34回結晶成長国内会議,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小松 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宗像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分子の動きは超空間における「ヒモ」である: コンフォメーション空間多様体のパーコレーション解析, </w:t>
      </w:r>
      <w:r>
        <w:rPr>
          <w:rFonts w:ascii="" w:hAnsi="" w:cs="" w:eastAsia=""/>
          <w:b w:val="false"/>
          <w:i w:val="true"/>
          <w:strike w:val="false"/>
          <w:color w:val="000000"/>
          <w:sz w:val="20"/>
          <w:u w:val="none"/>
        </w:rPr>
        <w:t xml:space="preserve">分子構造総合討論会2004,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演出型がん治療薬としての低酸素微小環境指向性制がん剤の創製への試み, </w:t>
      </w:r>
      <w:r>
        <w:rPr>
          <w:rFonts w:ascii="" w:hAnsi="" w:cs="" w:eastAsia=""/>
          <w:b w:val="false"/>
          <w:i w:val="true"/>
          <w:strike w:val="false"/>
          <w:color w:val="000000"/>
          <w:sz w:val="20"/>
          <w:u w:val="none"/>
        </w:rPr>
        <w:t xml:space="preserve">第63回日本癌学会,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田頭 祐哉,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超好熱性アーキアArchaeoglobus fulgidusのL-アスパラギン酸脱水素酵素ホモログ(AF1838)の機能解析, </w:t>
      </w:r>
      <w:r>
        <w:rPr>
          <w:rFonts w:ascii="" w:hAnsi="" w:cs="" w:eastAsia=""/>
          <w:b w:val="false"/>
          <w:i w:val="true"/>
          <w:strike w:val="false"/>
          <w:color w:val="000000"/>
          <w:sz w:val="20"/>
          <w:u w:val="none"/>
        </w:rPr>
        <w:t xml:space="preserve">日本農芸化学会2004年度中四国支部大会,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川内 由香,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土壌由来環境DNAからのアラニン脱水素酵素遺伝子の検索, </w:t>
      </w:r>
      <w:r>
        <w:rPr>
          <w:rFonts w:ascii="" w:hAnsi="" w:cs="" w:eastAsia=""/>
          <w:b w:val="false"/>
          <w:i w:val="true"/>
          <w:strike w:val="false"/>
          <w:color w:val="000000"/>
          <w:sz w:val="20"/>
          <w:u w:val="none"/>
        </w:rPr>
        <w:t xml:space="preserve">日本生物工学会平成16年度大会, </w:t>
      </w:r>
      <w:r>
        <w:rPr>
          <w:rFonts w:ascii="" w:hAnsi="" w:cs="" w:eastAsia=""/>
          <w:b w:val="false"/>
          <w:i w:val="false"/>
          <w:strike w:val="false"/>
          <w:color w:val="000000"/>
          <w:sz w:val="20"/>
          <w:u w:val="none"/>
        </w:rPr>
        <w:t>57,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低温菌Janthinobacterium lividum UTB1302由来のグルタミン酸脱水素酵素の特徴, </w:t>
      </w:r>
      <w:r>
        <w:rPr>
          <w:rFonts w:ascii="" w:hAnsi="" w:cs="" w:eastAsia=""/>
          <w:b w:val="false"/>
          <w:i w:val="true"/>
          <w:strike w:val="false"/>
          <w:color w:val="000000"/>
          <w:sz w:val="20"/>
          <w:u w:val="none"/>
        </w:rPr>
        <w:t xml:space="preserve">日本生物工学会平成16年度大会, </w:t>
      </w:r>
      <w:r>
        <w:rPr>
          <w:rFonts w:ascii="" w:hAnsi="" w:cs="" w:eastAsia=""/>
          <w:b w:val="false"/>
          <w:i w:val="false"/>
          <w:strike w:val="false"/>
          <w:color w:val="000000"/>
          <w:sz w:val="20"/>
          <w:u w:val="none"/>
        </w:rPr>
        <w:t>109,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Haitao Zheng, Yukata Hirose, Tomokazu Kimura, Shin-ichiro Suye, Teruo Hori, Hideo Katayama,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Multilayer assembly of dye-linked L-proline dehydrogenase and poly(allylamine)ferrocene by layer-by layer adsorption method, </w:t>
      </w:r>
      <w:r>
        <w:rPr>
          <w:rFonts w:ascii="" w:hAnsi="" w:cs="" w:eastAsia=""/>
          <w:b w:val="false"/>
          <w:i w:val="true"/>
          <w:strike w:val="false"/>
          <w:color w:val="000000"/>
          <w:sz w:val="20"/>
          <w:u w:val="none"/>
        </w:rPr>
        <w:t xml:space="preserve">日本生物工学会平成16年度大会, </w:t>
      </w:r>
      <w:r>
        <w:rPr>
          <w:rFonts w:ascii="" w:hAnsi="" w:cs="" w:eastAsia=""/>
          <w:b w:val="false"/>
          <w:i w:val="false"/>
          <w:strike w:val="false"/>
          <w:color w:val="000000"/>
          <w:sz w:val="20"/>
          <w:u w:val="none"/>
        </w:rPr>
        <w:t>240,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廣瀬 由鷹, 木村 友和, 鄭 海涛, 末 信一朗, 堀 照夫, 片山 秀夫,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超好熱アーキア由来色素依存性L-プロリン脱水素酵素を用いたLegionella属菌検出DNAセンサーの構築, </w:t>
      </w:r>
      <w:r>
        <w:rPr>
          <w:rFonts w:ascii="" w:hAnsi="" w:cs="" w:eastAsia=""/>
          <w:b w:val="false"/>
          <w:i w:val="true"/>
          <w:strike w:val="false"/>
          <w:color w:val="000000"/>
          <w:sz w:val="20"/>
          <w:u w:val="none"/>
        </w:rPr>
        <w:t xml:space="preserve">日本生物工学会平成16年度大会, </w:t>
      </w:r>
      <w:r>
        <w:rPr>
          <w:rFonts w:ascii="" w:hAnsi="" w:cs="" w:eastAsia=""/>
          <w:b w:val="false"/>
          <w:i w:val="false"/>
          <w:strike w:val="false"/>
          <w:color w:val="000000"/>
          <w:sz w:val="20"/>
          <w:u w:val="none"/>
        </w:rPr>
        <w:t>240,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中妻 嘉仁,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アルテピリンCイソプレノミクスを基盤とした抗動脈硬化剤の開発, </w:t>
      </w:r>
      <w:r>
        <w:rPr>
          <w:rFonts w:ascii="" w:hAnsi="" w:cs="" w:eastAsia=""/>
          <w:b w:val="false"/>
          <w:i w:val="true"/>
          <w:strike w:val="false"/>
          <w:color w:val="000000"/>
          <w:sz w:val="20"/>
          <w:u w:val="none"/>
        </w:rPr>
        <w:t xml:space="preserve">日本過酸化脂質·フリーラジカル学会第28回大会,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良樹</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高圧力下におけるグルコースイソメラーゼ結晶の成長促進機構に関する分子論的考察, </w:t>
      </w:r>
      <w:r>
        <w:rPr>
          <w:rFonts w:ascii="" w:hAnsi="" w:cs="" w:eastAsia=""/>
          <w:b w:val="false"/>
          <w:i w:val="true"/>
          <w:strike w:val="false"/>
          <w:color w:val="000000"/>
          <w:sz w:val="20"/>
          <w:u w:val="none"/>
        </w:rPr>
        <w:t xml:space="preserve">第45回高圧討論会,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and characterization of oligopeptidase B from wheat germ. First identification of oligopeptidase B at the protein level in higer plant, </w:t>
      </w:r>
      <w:r>
        <w:rPr>
          <w:rFonts w:ascii="" w:hAnsi="" w:cs="" w:eastAsia=""/>
          <w:b w:val="false"/>
          <w:i w:val="true"/>
          <w:strike w:val="false"/>
          <w:color w:val="000000"/>
          <w:sz w:val="20"/>
          <w:u w:val="none"/>
        </w:rPr>
        <w:t xml:space="preserve">第77回日本生化学会大会, </w:t>
      </w:r>
      <w:r>
        <w:rPr>
          <w:rFonts w:ascii="" w:hAnsi="" w:cs="" w:eastAsia=""/>
          <w:b w:val="false"/>
          <w:i w:val="false"/>
          <w:strike w:val="false"/>
          <w:color w:val="000000"/>
          <w:sz w:val="20"/>
          <w:u w:val="none"/>
        </w:rPr>
        <w:t>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Kaori Suzue,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activation of proprotein convertase PACE4 by E2F1, </w:t>
      </w:r>
      <w:r>
        <w:rPr>
          <w:rFonts w:ascii="" w:hAnsi="" w:cs="" w:eastAsia=""/>
          <w:b w:val="false"/>
          <w:i w:val="true"/>
          <w:strike w:val="false"/>
          <w:color w:val="000000"/>
          <w:sz w:val="20"/>
          <w:u w:val="none"/>
        </w:rPr>
        <w:t xml:space="preserve">第77回日本生化学会大会, </w:t>
      </w:r>
      <w:r>
        <w:rPr>
          <w:rFonts w:ascii="" w:hAnsi="" w:cs="" w:eastAsia=""/>
          <w:b w:val="false"/>
          <w:i w:val="false"/>
          <w:strike w:val="false"/>
          <w:color w:val="000000"/>
          <w:sz w:val="20"/>
          <w:u w:val="none"/>
        </w:rPr>
        <w:t>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Yaruhiro Shimizu,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Cloning, Expression, and Characterization of L-Threonine Dehydrogenase from a Hyperthermophilic Archaeon Pyrococcus horikoshii OT-3, </w:t>
      </w:r>
      <w:r>
        <w:rPr>
          <w:rFonts w:ascii="" w:hAnsi="" w:cs="" w:eastAsia=""/>
          <w:b w:val="false"/>
          <w:i w:val="true"/>
          <w:strike w:val="false"/>
          <w:color w:val="000000"/>
          <w:sz w:val="20"/>
          <w:u w:val="none"/>
        </w:rPr>
        <w:t xml:space="preserve">第77回日本生化学会大会,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825,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劉 大力, 鹿山 鎭男,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助野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菊池 賢, 戸塚 恭一,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抗Streptococcus intermedius HU型ヒストン様タンパク質抗体のHepG2細胞内ミトコンドリアとの反応性, </w:t>
      </w:r>
      <w:r>
        <w:rPr>
          <w:rFonts w:ascii="" w:hAnsi="" w:cs="" w:eastAsia=""/>
          <w:b w:val="false"/>
          <w:i w:val="true"/>
          <w:strike w:val="false"/>
          <w:color w:val="000000"/>
          <w:sz w:val="20"/>
          <w:u w:val="none"/>
        </w:rPr>
        <w:t xml:space="preserve">第57回 日本細菌学会中国・四国支部総会,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超好熱菌のアルドラーゼの機能開発, </w:t>
      </w:r>
      <w:r>
        <w:rPr>
          <w:rFonts w:ascii="" w:hAnsi="" w:cs="" w:eastAsia=""/>
          <w:b w:val="false"/>
          <w:i w:val="true"/>
          <w:strike w:val="false"/>
          <w:color w:val="000000"/>
          <w:sz w:val="20"/>
          <w:u w:val="none"/>
        </w:rPr>
        <w:t xml:space="preserve">第77回日本生化学会大会 ランチョンセミナー,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1145,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天然抗菌剤の現状と今後,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野々宮 正晃, 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Carbamate結合を有するgemini型第四アンモニウム塩系殺菌剤の合成とその抗菌活性,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吉成 安純, 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新規gemini型第四アンモニウム塩系殺菌剤の合成とその抗菌活性,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ビス型第四アンモニウム塩系殺菌剤の殺菌メカニズムの解明,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渡辺 裕子,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セラチアの殺菌消毒剤耐性化機構の解明,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唐木 真理,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山中 一也, 西田 守, 福士 英明 : </w:t>
      </w:r>
      <w:r>
        <w:rPr>
          <w:rFonts w:ascii="" w:hAnsi="" w:cs="" w:eastAsia=""/>
          <w:b w:val="false"/>
          <w:i w:val="false"/>
          <w:strike w:val="false"/>
          <w:color w:val="000000"/>
          <w:sz w:val="20"/>
          <w:u w:val="none"/>
        </w:rPr>
        <w:t xml:space="preserve">ポリリジンの抗菌特性,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浜川 智江,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曽田 勇作 : </w:t>
      </w:r>
      <w:r>
        <w:rPr>
          <w:rFonts w:ascii="" w:hAnsi="" w:cs="" w:eastAsia=""/>
          <w:b w:val="false"/>
          <w:i w:val="false"/>
          <w:strike w:val="false"/>
          <w:color w:val="000000"/>
          <w:sz w:val="20"/>
          <w:u w:val="none"/>
        </w:rPr>
        <w:t xml:space="preserve">塵埃に付着した浮遊細菌に対する銀担持抗菌フィルターの殺菌評価,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田頭 祐哉,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超好熱アーキアArchaeoglobus fulgidusのNAD(P)依存性L-アスパラギン酸脱水素酵素ホモログ遺伝子の機能解析, </w:t>
      </w:r>
      <w:r>
        <w:rPr>
          <w:rFonts w:ascii="" w:hAnsi="" w:cs="" w:eastAsia=""/>
          <w:b w:val="false"/>
          <w:i w:val="true"/>
          <w:strike w:val="false"/>
          <w:color w:val="000000"/>
          <w:sz w:val="20"/>
          <w:u w:val="none"/>
        </w:rPr>
        <w:t xml:space="preserve">第4回極限環境微生物学会年会,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45-46,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鈴江 加織,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E2F1によるPACE4遺伝子発現調節の解析, </w:t>
      </w:r>
      <w:r>
        <w:rPr>
          <w:rFonts w:ascii="" w:hAnsi="" w:cs="" w:eastAsia=""/>
          <w:b w:val="false"/>
          <w:i w:val="true"/>
          <w:strike w:val="false"/>
          <w:color w:val="000000"/>
          <w:sz w:val="20"/>
          <w:u w:val="none"/>
        </w:rPr>
        <w:t xml:space="preserve">第27回日本分子生物学会年会,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超好熱アーキアの色素依存性脱水素酵素の探索とその応用, </w:t>
      </w:r>
      <w:r>
        <w:rPr>
          <w:rFonts w:ascii="" w:hAnsi="" w:cs="" w:eastAsia=""/>
          <w:b w:val="false"/>
          <w:i w:val="true"/>
          <w:strike w:val="false"/>
          <w:color w:val="000000"/>
          <w:sz w:val="20"/>
          <w:u w:val="none"/>
        </w:rPr>
        <w:t xml:space="preserve">第27回日本分子生物学会年会, </w:t>
      </w:r>
      <w:r>
        <w:rPr>
          <w:rFonts w:ascii="" w:hAnsi="" w:cs="" w:eastAsia=""/>
          <w:b w:val="false"/>
          <w:i w:val="false"/>
          <w:strike w:val="false"/>
          <w:color w:val="000000"/>
          <w:sz w:val="20"/>
          <w:u w:val="none"/>
        </w:rPr>
        <w:t>369, 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西川 良美,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米田 一成,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柊 弓絃,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大腸菌で生産されるPyrobaculum islandicum由来のグルタミン酸脱水素酵素の活性化機構, </w:t>
      </w:r>
      <w:r>
        <w:rPr>
          <w:rFonts w:ascii="" w:hAnsi="" w:cs="" w:eastAsia=""/>
          <w:b w:val="false"/>
          <w:i w:val="true"/>
          <w:strike w:val="false"/>
          <w:color w:val="000000"/>
          <w:sz w:val="20"/>
          <w:u w:val="none"/>
        </w:rPr>
        <w:t xml:space="preserve">日本生物物理学会第42回年会,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吾郷 日出夫, 宮野 雅司, 安藝 謙嗣, 勝沼 信彦,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 horikoshii由来L-プロリン脱水素酵素のX線結晶構造解析, </w:t>
      </w:r>
      <w:r>
        <w:rPr>
          <w:rFonts w:ascii="" w:hAnsi="" w:cs="" w:eastAsia=""/>
          <w:b w:val="false"/>
          <w:i w:val="true"/>
          <w:strike w:val="false"/>
          <w:color w:val="000000"/>
          <w:sz w:val="20"/>
          <w:u w:val="none"/>
        </w:rPr>
        <w:t xml:space="preserve">日本生物物理学会第42回年会,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佐々木 秀幸, 中島 佳美, 岡村 菜摘子, 田中 彩子, 中江 崇, 村上 綾,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TX-2068: マクロファージの低酸素指向性を利用した低酸素細胞放射線増感剤の分子設計, </w:t>
      </w:r>
      <w:r>
        <w:rPr>
          <w:rFonts w:ascii="" w:hAnsi="" w:cs="" w:eastAsia=""/>
          <w:b w:val="false"/>
          <w:i w:val="true"/>
          <w:strike w:val="false"/>
          <w:color w:val="000000"/>
          <w:sz w:val="20"/>
          <w:u w:val="none"/>
        </w:rPr>
        <w:t xml:space="preserve">第7回癌治療増感研究シンポジウム,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中嶌 瞳, 後藤 恵子,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BNCTのためのTirapazamineハイブリッド型新規低酸素毒性ボロンキャリアーの分子設計, </w:t>
      </w:r>
      <w:r>
        <w:rPr>
          <w:rFonts w:ascii="" w:hAnsi="" w:cs="" w:eastAsia=""/>
          <w:b w:val="false"/>
          <w:i w:val="true"/>
          <w:strike w:val="false"/>
          <w:color w:val="000000"/>
          <w:sz w:val="20"/>
          <w:u w:val="none"/>
        </w:rPr>
        <w:t xml:space="preserve">第7回癌治療増感研究シンポジウム,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horikoshiiの新規プロリン脱水素酵素:補欠分子族の同定と立体構造解析, </w:t>
      </w:r>
      <w:r>
        <w:rPr>
          <w:rFonts w:ascii="" w:hAnsi="" w:cs="" w:eastAsia=""/>
          <w:b w:val="false"/>
          <w:i w:val="true"/>
          <w:strike w:val="false"/>
          <w:color w:val="000000"/>
          <w:sz w:val="20"/>
          <w:u w:val="none"/>
        </w:rPr>
        <w:t xml:space="preserve">第399回ビタミンB研究協議会,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小松 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藤田 智也, 中山 真一,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パーコレーションクラスターを応用した環構造化合物の動的構造の解析,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金 成哲, 田中 彩子, 島村 眞里子, 竹内 義雄, Kenneth-L Kirk, 稲山 誠一 : </w:t>
      </w:r>
      <w:r>
        <w:rPr>
          <w:rFonts w:ascii="" w:hAnsi="" w:cs="" w:eastAsia=""/>
          <w:b w:val="false"/>
          <w:i w:val="false"/>
          <w:strike w:val="false"/>
          <w:color w:val="000000"/>
          <w:sz w:val="20"/>
          <w:u w:val="none"/>
        </w:rPr>
        <w:t xml:space="preserve">TX-2036: Desing of an anti-angiogenic hypoxic cell radiosensitizer, 2-methylene-4-cyclopentene-1,3-dione-containing azomycin derivative, </w:t>
      </w:r>
      <w:r>
        <w:rPr>
          <w:rFonts w:ascii="" w:hAnsi="" w:cs="" w:eastAsia=""/>
          <w:b w:val="false"/>
          <w:i w:val="true"/>
          <w:strike w:val="false"/>
          <w:color w:val="000000"/>
          <w:sz w:val="20"/>
          <w:u w:val="none"/>
        </w:rPr>
        <w:t xml:space="preserve">第2回がんとハイポキシア研究会,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金 成哲, 田中 彩子, 島村 眞里子, 竹内 義雄, Kirk L Kenneth, 稲山 誠一 : </w:t>
      </w:r>
      <w:r>
        <w:rPr>
          <w:rFonts w:ascii="" w:hAnsi="" w:cs="" w:eastAsia=""/>
          <w:b w:val="false"/>
          <w:i w:val="false"/>
          <w:strike w:val="false"/>
          <w:color w:val="000000"/>
          <w:sz w:val="20"/>
          <w:u w:val="none"/>
        </w:rPr>
        <w:t xml:space="preserve">2ーメチレン-4ーシクロペンテンー1，3-ジオン含有アゾマイシン誘導体の血管新生阻害活性をもつ低酸素細胞放射線増感剤の分子設計,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後藤 恵子,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中嶌 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ホウ素中性子捕捉療法のための低酸素指向性molecular beacon:hypoxic cytotoxinハイブリッド型TX-2100の分子設計,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ブラジル産プロポリス成分アルテピリンCのLDL抗酸化剤を目指したイソプレノミクス解析, </w:t>
      </w:r>
      <w:r>
        <w:rPr>
          <w:rFonts w:ascii="" w:hAnsi="" w:cs="" w:eastAsia=""/>
          <w:b w:val="false"/>
          <w:i w:val="true"/>
          <w:strike w:val="false"/>
          <w:color w:val="000000"/>
          <w:sz w:val="20"/>
          <w:u w:val="none"/>
        </w:rPr>
        <w:t xml:space="preserve">第125年回日本薬学会,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中山 真一,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藤田 智也, 橋本 敏弘, 浅川 義範,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Kuntz Doauglas-A : </w:t>
      </w:r>
      <w:r>
        <w:rPr>
          <w:rFonts w:ascii="" w:hAnsi="" w:cs="" w:eastAsia=""/>
          <w:b w:val="false"/>
          <w:i w:val="false"/>
          <w:strike w:val="false"/>
          <w:color w:val="000000"/>
          <w:sz w:val="20"/>
          <w:u w:val="none"/>
        </w:rPr>
        <w:t xml:space="preserve">標的タンパク質の立体構造に基づくswainsonine アナログの分子設計，立体選択的Mannich 反応によるDiversity-oriented 合成及びGMII 阻害活性, </w:t>
      </w:r>
      <w:r>
        <w:rPr>
          <w:rFonts w:ascii="" w:hAnsi="" w:cs="" w:eastAsia=""/>
          <w:b w:val="false"/>
          <w:i w:val="true"/>
          <w:strike w:val="false"/>
          <w:color w:val="000000"/>
          <w:sz w:val="20"/>
          <w:u w:val="none"/>
        </w:rPr>
        <w:t xml:space="preserve">第125年回日本薬学会,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超好熱アーキアのL-プロリン脱水素酵素複合体の機能·構造解析と応用, </w:t>
      </w:r>
      <w:r>
        <w:rPr>
          <w:rFonts w:ascii="" w:hAnsi="" w:cs="" w:eastAsia=""/>
          <w:b w:val="false"/>
          <w:i w:val="true"/>
          <w:strike w:val="false"/>
          <w:color w:val="000000"/>
          <w:sz w:val="20"/>
          <w:u w:val="none"/>
        </w:rPr>
        <w:t xml:space="preserve">21世紀COEプログラム「微生物機能の戦略的活用による生産基盤拠点」第4回シンポジウム,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廣瀬 由鷹, 木村 友和, 鄭 海涛, 末 信一朗, 堀 照夫, 片山 秀夫,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リコンビナント耐熱性L-プロリン脱水素酵素を用いたLegionella属菌のDNA検出システム,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哺乳類ズブチリシン様セリンプロテアーゼの特性，多様性と生理的意義, </w:t>
      </w:r>
      <w:r>
        <w:rPr>
          <w:rFonts w:ascii="" w:hAnsi="" w:cs="" w:eastAsia=""/>
          <w:b w:val="false"/>
          <w:i w:val="true"/>
          <w:strike w:val="false"/>
          <w:color w:val="000000"/>
          <w:sz w:val="20"/>
          <w:u w:val="none"/>
        </w:rPr>
        <w:t xml:space="preserve">日本農芸化学会2005年度大会ワークショップ,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骨格筋分化におけるプロセシングプロテアーゼPACE4の遺伝子発現調節の解析,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西川 良美, 小島 正樹,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柊 弓絃,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X線小角散乱法を用いた超好熱アーキア由来リコンビナント酵素の活性化による構造変化の解明,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米田 一成,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倉光 成紀, 川端 猛,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超好熱アーキアSulforobus tokodaii由来機能未知タンパク質ST1625のX線結晶構造解析,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勝沼 信彦, 安藝 謙嗣,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horikoshiiに存在する新規ATP含有アミノ酸脱水素酵素,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本多 恭子,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新居 修 : </w:t>
      </w:r>
      <w:r>
        <w:rPr>
          <w:rFonts w:ascii="" w:hAnsi="" w:cs="" w:eastAsia=""/>
          <w:b w:val="false"/>
          <w:i w:val="false"/>
          <w:strike w:val="false"/>
          <w:color w:val="000000"/>
          <w:sz w:val="20"/>
          <w:u w:val="none"/>
        </w:rPr>
        <w:t xml:space="preserve">スクモ藍建て工程に関与するインジゴ還元酵素の精製と性質,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次世代型酵素電極バイオセンサーチップの開発, </w:t>
      </w:r>
      <w:r>
        <w:rPr>
          <w:rFonts w:ascii="" w:hAnsi="" w:cs="" w:eastAsia=""/>
          <w:b w:val="false"/>
          <w:i w:val="true"/>
          <w:strike w:val="false"/>
          <w:color w:val="000000"/>
          <w:sz w:val="20"/>
          <w:u w:val="none"/>
        </w:rPr>
        <w:t xml:space="preserve">徳島大学テクノクラスター基調講演,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高橋 正明 : </w:t>
      </w:r>
      <w:r>
        <w:rPr>
          <w:rFonts w:ascii="" w:hAnsi="" w:cs="" w:eastAsia=""/>
          <w:b w:val="false"/>
          <w:i w:val="false"/>
          <w:strike w:val="false"/>
          <w:color w:val="000000"/>
          <w:sz w:val="20"/>
          <w:u w:val="none"/>
        </w:rPr>
        <w:t xml:space="preserve">アフィニティリガンド結合磁性粒子の開発, </w:t>
      </w:r>
      <w:r>
        <w:rPr>
          <w:rFonts w:ascii="" w:hAnsi="" w:cs="" w:eastAsia=""/>
          <w:b w:val="false"/>
          <w:i w:val="true"/>
          <w:strike w:val="false"/>
          <w:color w:val="000000"/>
          <w:sz w:val="20"/>
          <w:u w:val="none"/>
        </w:rPr>
        <w:t xml:space="preserve">徳島大学地域共同研究センター研究成果報告書,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 xml:space="preserve">31-32,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和田 友良 : </w:t>
      </w:r>
      <w:r>
        <w:rPr>
          <w:rFonts w:ascii="" w:hAnsi="" w:cs="" w:eastAsia=""/>
          <w:b w:val="false"/>
          <w:i w:val="false"/>
          <w:strike w:val="false"/>
          <w:color w:val="000000"/>
          <w:sz w:val="20"/>
          <w:u w:val="none"/>
        </w:rPr>
        <w:t xml:space="preserve">新規酵素バイオセンサーの開発, </w:t>
      </w:r>
      <w:r>
        <w:rPr>
          <w:rFonts w:ascii="" w:hAnsi="" w:cs="" w:eastAsia=""/>
          <w:b w:val="false"/>
          <w:i w:val="true"/>
          <w:strike w:val="false"/>
          <w:color w:val="000000"/>
          <w:sz w:val="20"/>
          <w:u w:val="none"/>
        </w:rPr>
        <w:t xml:space="preserve">徳島大学地域共同研究センター研究成果報告書,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 xml:space="preserve">68-69,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超好熱古細菌の補酵素NAD(P)の生合成系の解明, --- ゲノム情報に基づく関連酵素の機能と構造解析 ---, </w:t>
      </w:r>
      <w:r>
        <w:rPr>
          <w:rFonts w:ascii="" w:hAnsi="" w:cs="" w:eastAsia=""/>
          <w:b w:val="false"/>
          <w:i w:val="true"/>
          <w:strike w:val="false"/>
          <w:color w:val="000000"/>
          <w:sz w:val="20"/>
          <w:u w:val="none"/>
        </w:rPr>
        <w:t xml:space="preserve">旭硝子財団助成研究成果報告, </w:t>
      </w:r>
      <w:r>
        <w:rPr>
          <w:rFonts w:ascii="" w:hAnsi="" w:cs="" w:eastAsia=""/>
          <w:b w:val="false"/>
          <w:i w:val="false"/>
          <w:strike w:val="false"/>
          <w:color w:val="000000"/>
          <w:sz w:val="20"/>
          <w:u w:val="none"/>
        </w:rPr>
        <w:t xml:space="preserve">41-42,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超好熱菌由来の高度耐熱性アルドラーゼによるキラルポリオールの合成, </w:t>
      </w:r>
      <w:r>
        <w:rPr>
          <w:rFonts w:ascii="" w:hAnsi="" w:cs="" w:eastAsia=""/>
          <w:b w:val="false"/>
          <w:i w:val="true"/>
          <w:strike w:val="false"/>
          <w:color w:val="000000"/>
          <w:sz w:val="20"/>
          <w:u w:val="none"/>
        </w:rPr>
        <w:t xml:space="preserve">文部科学省科学研究費補助金(基盤研究(C))成果報告書, </w:t>
      </w:r>
      <w:r>
        <w:rPr>
          <w:rFonts w:ascii="" w:hAnsi="" w:cs="" w:eastAsia=""/>
          <w:b w:val="false"/>
          <w:i w:val="false"/>
          <w:strike w:val="false"/>
          <w:color w:val="000000"/>
          <w:sz w:val="20"/>
          <w:u w:val="none"/>
        </w:rPr>
        <w:t>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予防医学事典(分担), --- 156. 線維芽細胞増殖因子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リポソー厶応用の新展開 ∼人工細胞の開発に向けて∼, --- 第1章 リポソームの基本的物性 1.2 高圧力下における相挙動 ---,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表面·界面工学大系 下巻 応用編(分担), 株式会社 テクノシステム,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中村 太郎, 宇田 知弘,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第2章 コオロギの脚の再生メカニズム, コロナ社,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食品工学ハンドブック(分担),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バイオ研究がぐんぐん進むコンピュータ活用ガイド, --- 第1章 コンピュータを使うための基本作法 ---,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Honghie Zhang, Yohei Shinmyo,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patterns of the homeotic genes Scr, Antp, Ubx, and abd-A during embryogenesis of the cricket Gryllus bimaculatus, </w:t>
      </w:r>
      <w:r>
        <w:rPr>
          <w:rFonts w:ascii="" w:hAnsi="" w:cs="" w:eastAsia=""/>
          <w:b w:val="false"/>
          <w:i w:val="true"/>
          <w:strike w:val="false"/>
          <w:color w:val="000000"/>
          <w:sz w:val="20"/>
          <w:u w:val="single"/>
        </w:rPr>
        <w:t>Gene Expression Patterns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491-502,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Pressure on the Prodan Fluorescence in Bilayer Membranes of Phospholipids with Varying Acyl Chain Lengths,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79-88,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Akiko Sukeno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Robert A. Whiley, Syed I. Jafar, Joseph Aduse-Opoku,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 Is Essential for the Invasion of Hepatoma HepG2 Cells by Streptococcus intermedius,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681-694,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Hitomi Kurose, Mayumi Okamoto, Miyuki Shimizu, Takaaki Bito, Cristophe Marcelle,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FGF19-FGFR4 signaling elaborates lens induction with the FGF8-L-Maf cascade in the chick embryo,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213-223,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Katsuhiko Ono, Shunsuke Sasaoka,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Akira Takagi,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Nohno : </w:t>
      </w:r>
      <w:r>
        <w:rPr>
          <w:rFonts w:ascii="" w:hAnsi="" w:cs="" w:eastAsia=""/>
          <w:b w:val="false"/>
          <w:i w:val="false"/>
          <w:strike w:val="false"/>
          <w:color w:val="000000"/>
          <w:sz w:val="20"/>
          <w:u w:val="none"/>
        </w:rPr>
        <w:t xml:space="preserve">Identification of Cis-Element Regulating Expression of the Mouse Fgf10 Gene during Inner Ear Development,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177-187,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Minoru Suzuki, Kenji Nagata,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continuous administration of hypoxic cytotoxin combined with mild temperature hyperthermia, with reference to effects on quiescent tumor cell populations., </w:t>
      </w:r>
      <w:r>
        <w:rPr>
          <w:rFonts w:ascii="" w:hAnsi="" w:cs="" w:eastAsia=""/>
          <w:b w:val="false"/>
          <w:i w:val="true"/>
          <w:strike w:val="false"/>
          <w:color w:val="000000"/>
          <w:sz w:val="20"/>
          <w:u w:val="single"/>
        </w:rPr>
        <w:t>International Journal of Hyperthermia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305-318,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Tetsuya Oshikawa, </w:t>
      </w:r>
      <w:r>
        <w:rPr>
          <w:rFonts w:ascii="" w:hAnsi="" w:cs="" w:eastAsia=""/>
          <w:b w:val="true"/>
          <w:i w:val="false"/>
          <w:strike w:val="false"/>
          <w:color w:val="000000"/>
          <w:sz w:val="20"/>
          <w:u w:val="single"/>
        </w:rPr>
        <w:t>Masato Okamoto</w:t>
      </w:r>
      <w:r>
        <w:rPr>
          <w:rFonts w:ascii="" w:hAnsi="" w:cs="" w:eastAsia=""/>
          <w:b w:val="true"/>
          <w:i w:val="false"/>
          <w:strike w:val="false"/>
          <w:color w:val="000000"/>
          <w:sz w:val="20"/>
          <w:u w:val="none"/>
        </w:rPr>
        <w:t xml:space="preserve">, Sharif U. Ahmed, Sachiko Furuichi, Tomoyuki Tano, Akiko Sasai, Shin Kan, Soko Kasai,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Mitsunobu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TX-1877, a bifunctional hypoxic cell radiosensitizer, enhances anticancer host response: immune cell migration and nitric oxide production., </w:t>
      </w:r>
      <w:r>
        <w:rPr>
          <w:rFonts w:ascii="" w:hAnsi="" w:cs="" w:eastAsia=""/>
          <w:b w:val="false"/>
          <w:i w:val="true"/>
          <w:strike w:val="false"/>
          <w:color w:val="000000"/>
          <w:sz w:val="20"/>
          <w:u w:val="single"/>
        </w:rPr>
        <w:t>International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571-578,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Suzuki Kenji,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Sugimoto Yoshikazu, Noguchi Kazuharu, Wakida Motojii, Wierzba Konstanty, Terada Tadafumi, Asao Tetsuji, Yamada Yuji, Kitazato Kenji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Napthalimidobenzamide DB-51630: A Novel DNA binding agent inducing p300 gene expression and exerting a potent anti-cancer activity,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4014-4021,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Hiroko Okuno, Fumihiko Sakano, </w:t>
      </w:r>
      <w:r>
        <w:rPr>
          <w:rFonts w:ascii="" w:hAnsi="" w:cs="" w:eastAsia=""/>
          <w:b w:val="true"/>
          <w:i w:val="false"/>
          <w:strike w:val="false"/>
          <w:color w:val="000000"/>
          <w:sz w:val="20"/>
          <w:u w:val="single"/>
        </w:rPr>
        <w:t>Masataka Kusube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deuterium oxide on the thermodynamic quantities associated with phase transitions of phosphatidylcholine bilayer membranes,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92-100,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 Ohnishi, A. Takahashi, T. Ohnishi, M. Suzuki, K. Nagata, Y.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Ono : </w:t>
      </w:r>
      <w:r>
        <w:rPr>
          <w:rFonts w:ascii="" w:hAnsi="" w:cs="" w:eastAsia=""/>
          <w:b w:val="false"/>
          <w:i w:val="false"/>
          <w:strike w:val="false"/>
          <w:color w:val="000000"/>
          <w:sz w:val="20"/>
          <w:u w:val="none"/>
        </w:rPr>
        <w:t xml:space="preserve">Combination of the antivascular agent ZD6126 with hypoxic cytotoxin treatment, with reference to the effect on quiescent tumor cells and the dependency on p53 status of tumor cells, </w:t>
      </w:r>
      <w:r>
        <w:rPr>
          <w:rFonts w:ascii="" w:hAnsi="" w:cs="" w:eastAsia=""/>
          <w:b w:val="false"/>
          <w:i w:val="true"/>
          <w:strike w:val="false"/>
          <w:color w:val="000000"/>
          <w:sz w:val="20"/>
          <w:u w:val="single"/>
        </w:rPr>
        <w:t>Oncology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394-400,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Hirotaka Tao, Miyuki Shimizu, Ryo Kusumoto, Katsuhiko Ono,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dual role of FGF10 in proliferation and coordinated migration of epithelial leading edge cells during mouse eyelid development.,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3217-3230, 2005.</w:t>
      </w:r>
    </w:p>
    <w:p>
      <w:pPr>
        <w:numPr>
          <w:numId w:val="6"/>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Hideaki Tsuge, Kazunari Yoneda,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the NAD Biosynthetic Enzyme Quinolinate Synthase,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26645-26648, 2005.</w:t>
      </w:r>
    </w:p>
    <w:p>
      <w:pPr>
        <w:numPr>
          <w:numId w:val="6"/>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Archaeal Inorganic Polyphosphate/ATP-Dependent NAD Kinase, from Hyperthermophilic Archaeon Pyrococcus horikoshii, --- Cloning, Expression, and Characterization ---, </w:t>
      </w:r>
      <w:r>
        <w:rPr>
          <w:rFonts w:ascii="" w:hAnsi="" w:cs="" w:eastAsia=""/>
          <w:b w:val="false"/>
          <w:i w:val="true"/>
          <w:strike w:val="false"/>
          <w:color w:val="000000"/>
          <w:sz w:val="20"/>
          <w:u w:val="single"/>
        </w:rPr>
        <w:t>Applied and 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4352-4358, 2005.</w:t>
      </w:r>
    </w:p>
    <w:p>
      <w:pPr>
        <w:numPr>
          <w:numId w:val="6"/>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Hideaki Tsuge,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second novel dye-linked L-proline dehydrogenase complex is present in the hyperthermophilic archaeon Pyrococcus horikoshii OT-3,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272,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4044-4054,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Yasuhiro Shimizu,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Kawarabayasi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L-Threonine dehydrogenase from the hyperthermophilic archaeon Pyrococcus horikoshii OT3, --- gene cloning and enzymatic characterization ---, </w:t>
      </w:r>
      <w:r>
        <w:rPr>
          <w:rFonts w:ascii="" w:hAnsi="" w:cs="" w:eastAsia=""/>
          <w:b w:val="false"/>
          <w:i w:val="true"/>
          <w:strike w:val="false"/>
          <w:color w:val="000000"/>
          <w:sz w:val="20"/>
          <w:u w:val="single"/>
        </w:rPr>
        <w:t>Extremophiles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317-324,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Hideaki Tsuge,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Hideo Ago, Masashi Miyano, Kenji Aki,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a Novel FAD-, FMN-, and ATP-containing L-Proline Dehydrogenase Complex from Pyrococcus horikoshii,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31045-31049,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Shutaro Ae,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Artepillin C Isoprenomics: Facile Total Synthesis and Discovery of Amphiphilic Antioxidant, </w:t>
      </w:r>
      <w:r>
        <w:rPr>
          <w:rFonts w:ascii="" w:hAnsi="" w:cs="" w:eastAsia=""/>
          <w:b w:val="false"/>
          <w:i w:val="true"/>
          <w:strike w:val="false"/>
          <w:color w:val="000000"/>
          <w:sz w:val="20"/>
          <w:u w:val="none"/>
        </w:rPr>
        <w:t xml:space="preserve">ACS symposium series, </w:t>
      </w:r>
      <w:r>
        <w:rPr>
          <w:rFonts w:ascii="" w:hAnsi="" w:cs="" w:eastAsia=""/>
          <w:b w:val="false"/>
          <w:i w:val="true"/>
          <w:strike w:val="false"/>
          <w:color w:val="000000"/>
          <w:sz w:val="20"/>
          <w:u w:val="none"/>
        </w:rPr>
        <w:t xml:space="preserve">909, </w:t>
      </w:r>
      <w:r>
        <w:rPr>
          <w:rFonts w:ascii="" w:hAnsi="" w:cs="" w:eastAsia=""/>
          <w:b w:val="false"/>
          <w:i w:val="false"/>
          <w:strike w:val="false"/>
          <w:color w:val="000000"/>
          <w:sz w:val="20"/>
          <w:u w:val="none"/>
        </w:rPr>
        <w:t>176-187,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山崎 奈穂, 松岡 和彦, 長山 和史, 秦 隆志,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イオン選択電極法による脂質二分子膜の相転移観測,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975-978,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Yuichi Wakana, Satoshi Koyama, Ken-ichi Nakajima, Kiyotaka Hatsuzawa,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Katsuko Tani, Hans-Peter Hauri, Paul Melancon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Mitsuo Tagaya : </w:t>
      </w:r>
      <w:r>
        <w:rPr>
          <w:rFonts w:ascii="" w:hAnsi="" w:cs="" w:eastAsia=""/>
          <w:b w:val="false"/>
          <w:i w:val="false"/>
          <w:strike w:val="false"/>
          <w:color w:val="000000"/>
          <w:sz w:val="20"/>
          <w:u w:val="none"/>
        </w:rPr>
        <w:t xml:space="preserve">Reticulon 3 is involved in membrane trafficking between the endoplasmic reticulum and Golgi,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1198-1205,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Kazunari Yoneda,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Hideaki Tsuge, Nobuhiko Katunuma, Seiki Kuramitsu, Takeshi Kawabata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crystal structure of an archaeal helical repeat protein, </w:t>
      </w:r>
      <w:r>
        <w:rPr>
          <w:rFonts w:ascii="" w:hAnsi="" w:cs="" w:eastAsia=""/>
          <w:b w:val="false"/>
          <w:i w:val="true"/>
          <w:strike w:val="false"/>
          <w:color w:val="000000"/>
          <w:sz w:val="20"/>
          <w:u w:val="single"/>
        </w:rPr>
        <w:t>Acta Crystallographica. Section F, Structural Biology and Crystallization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F61, </w:t>
      </w:r>
      <w:r>
        <w:rPr>
          <w:rFonts w:ascii="" w:hAnsi="" w:cs="" w:eastAsia=""/>
          <w:b w:val="false"/>
          <w:i w:val="true"/>
          <w:strike w:val="false"/>
          <w:color w:val="000000"/>
          <w:sz w:val="20"/>
          <w:u w:val="none"/>
        </w:rPr>
        <w:t xml:space="preserve">Pt 7, </w:t>
      </w:r>
      <w:r>
        <w:rPr>
          <w:rFonts w:ascii="" w:hAnsi="" w:cs="" w:eastAsia=""/>
          <w:b w:val="false"/>
          <w:i w:val="false"/>
          <w:strike w:val="false"/>
          <w:color w:val="000000"/>
          <w:sz w:val="20"/>
          <w:u w:val="none"/>
        </w:rPr>
        <w:t>636-639,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Mami Hino, Mutsumi Oda, Aya Yoshida, Kazue Nakata, Chie Kochi, Takashi Nishizawa, Hiroyuki Inagawa,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Kimiko Makino,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Genichiro Soma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an in vitro model using NR8383 cells and mycobacterium bovis calmette-guerin that mimics a chronic infection of mycobacterium tuberculosis., </w:t>
      </w:r>
      <w:r>
        <w:rPr>
          <w:rFonts w:ascii="" w:hAnsi="" w:cs="" w:eastAsia=""/>
          <w:b w:val="false"/>
          <w:i w:val="true"/>
          <w:strike w:val="false"/>
          <w:color w:val="000000"/>
          <w:sz w:val="20"/>
          <w:u w:val="single"/>
        </w:rPr>
        <w:t>In Vivo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821-830,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Hideyuki Sasaki, Natsuko Okamura, Aya Murakami,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Kenneth L.Kirk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Gc protein (vitamin D-binding protein): Gc genotyping and GcMAF precursor activity,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3689-3695,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Pressure-Induced Phase Transitions of Lipid Bilayers Observed by Fluorescent Probes Prodan and Laurdan, </w:t>
      </w:r>
      <w:r>
        <w:rPr>
          <w:rFonts w:ascii="" w:hAnsi="" w:cs="" w:eastAsia=""/>
          <w:b w:val="false"/>
          <w:i w:val="true"/>
          <w:strike w:val="false"/>
          <w:color w:val="000000"/>
          <w:sz w:val="20"/>
          <w:u w:val="single"/>
        </w:rPr>
        <w:t>Biophysical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199-206, 2005.</w:t>
      </w:r>
    </w:p>
    <w:p>
      <w:pPr>
        <w:numPr>
          <w:numId w:val="6"/>
        </w:numPr>
        <w:autoSpaceDE w:val="off"/>
        <w:autoSpaceDN w:val="off"/>
        <w:spacing w:line="-240" w:lineRule="auto"/>
        <w:ind w:left="30"/>
      </w:pPr>
      <w:r>
        <w:rPr>
          <w:rFonts w:ascii="" w:hAnsi="" w:cs="" w:eastAsia=""/>
          <w:b w:val="true"/>
          <w:i w:val="false"/>
          <w:strike w:val="false"/>
          <w:color w:val="000000"/>
          <w:sz w:val="20"/>
          <w:u w:val="none"/>
        </w:rPr>
        <w:t>Michio Ogasawara, Nori Satoh, Yasuhito Shimada, Zhipeng Wang, Toshio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and stable buffer exchange system using InSitu Chip suitable for multicolor and large-scale whole-mount analyses., </w:t>
      </w:r>
      <w:r>
        <w:rPr>
          <w:rFonts w:ascii="" w:hAnsi="" w:cs="" w:eastAsia=""/>
          <w:b w:val="false"/>
          <w:i w:val="true"/>
          <w:strike w:val="false"/>
          <w:color w:val="000000"/>
          <w:sz w:val="20"/>
          <w:u w:val="single"/>
        </w:rPr>
        <w:t>Development Genes and Evolution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100-104,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Mami Hino, Chie Kohchi, Takashi Nishizawa, Aya Yoshida, Kazue Nakata, Hiroyuki Inagawa,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Kimiko Makino,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Genichiro Soma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Innate-immune Therapy for Lung Carcinoma Based on Tissue-macrophage Activation with lipopolysaccharide,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3747-3754,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Shino Akamatsu,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non-canonical photopigment, melanopsin, is expressed in the differentiating ganglion, horizontal, and bipolar cells of the chicken retina,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783-790,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Fumika Mi-ichi, Tamaki Kobayashi, Masaya Yamanouchi, Jun Kotera, Kiyoshi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Omori : </w:t>
      </w:r>
      <w:r>
        <w:rPr>
          <w:rFonts w:ascii="" w:hAnsi="" w:cs="" w:eastAsia=""/>
          <w:b w:val="false"/>
          <w:i w:val="false"/>
          <w:strike w:val="false"/>
          <w:color w:val="000000"/>
          <w:sz w:val="20"/>
          <w:u w:val="none"/>
        </w:rPr>
        <w:t xml:space="preserve">PfPDE1, a novel cGMP-specific phosphodiesterase from the human malaria parasite Plasmodium falciparum, </w:t>
      </w:r>
      <w:r>
        <w:rPr>
          <w:rFonts w:ascii="" w:hAnsi="" w:cs="" w:eastAsia=""/>
          <w:b w:val="false"/>
          <w:i w:val="true"/>
          <w:strike w:val="false"/>
          <w:color w:val="000000"/>
          <w:sz w:val="20"/>
          <w:u w:val="single"/>
        </w:rPr>
        <w:t>The Biochemical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221-229,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Masaki Kojima, Yoshimi Nishikawa, Chizu Kujo,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Seiki Kuramitsu,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Yuzuru Hiragi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Intersubunit Interaction Induced by Subunit Rearrangement Is Essential for the Catalytic Activity of the Hyperthermophilic Glutamate Dehydrogenase from Pyrobaculum islandicum.,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46, </w:t>
      </w:r>
      <w:r>
        <w:rPr>
          <w:rFonts w:ascii="" w:hAnsi="" w:cs="" w:eastAsia=""/>
          <w:b w:val="false"/>
          <w:i w:val="false"/>
          <w:strike w:val="false"/>
          <w:color w:val="000000"/>
          <w:sz w:val="20"/>
          <w:u w:val="none"/>
        </w:rPr>
        <w:t>15304-15313,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Shingo Tanaka,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and Protein Analysis of Escherichia coli Resistant to a Quaternary Ammonium Compound,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139-145,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A Takaya, Y Handa, K Karata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Yamamoto : </w:t>
      </w:r>
      <w:r>
        <w:rPr>
          <w:rFonts w:ascii="" w:hAnsi="" w:cs="" w:eastAsia=""/>
          <w:b w:val="false"/>
          <w:i w:val="false"/>
          <w:strike w:val="false"/>
          <w:color w:val="000000"/>
          <w:sz w:val="20"/>
          <w:u w:val="none"/>
        </w:rPr>
        <w:t xml:space="preserve">ClpXP controls the expression of LEE genes in enterohaemorrhagic Escherichia coli.,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Balaji Krishnamachary, David Zagzag,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Karin Rainey, Hiroaki Okuyama, Jin H. Baek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Gregg L. Semenza : </w:t>
      </w:r>
      <w:r>
        <w:rPr>
          <w:rFonts w:ascii="" w:hAnsi="" w:cs="" w:eastAsia=""/>
          <w:b w:val="false"/>
          <w:i w:val="false"/>
          <w:strike w:val="false"/>
          <w:color w:val="000000"/>
          <w:sz w:val="20"/>
          <w:u w:val="none"/>
        </w:rPr>
        <w:t xml:space="preserve">HIF-1-dependent Repression of E-cadherin in VHL-null Renal Cell Carcinoma Mediated by TCF3, ZFHX1A, and ZFHX1B,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2725-2731,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Makiko-Iijima Kitami, Toshiaki Kitami,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Mitsuo Tagaya, Seiji Hori, Akira Kakizuka, Mizuno Yoshikuni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Hattori : </w:t>
      </w:r>
      <w:r>
        <w:rPr>
          <w:rFonts w:ascii="" w:hAnsi="" w:cs="" w:eastAsia=""/>
          <w:b w:val="false"/>
          <w:i w:val="false"/>
          <w:strike w:val="false"/>
          <w:color w:val="000000"/>
          <w:sz w:val="20"/>
          <w:u w:val="none"/>
        </w:rPr>
        <w:t xml:space="preserve">Dominant-negative effect of mutant valosin-containing protein in aggresome formation,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474-478,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 Sakasegawa, Hidehiko Ishikawa, Shigeyuki Imamuna,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Bilirubin oxidase activity of Bacillus subtilis CotA, </w:t>
      </w:r>
      <w:r>
        <w:rPr>
          <w:rFonts w:ascii="" w:hAnsi="" w:cs="" w:eastAsia=""/>
          <w:b w:val="false"/>
          <w:i w:val="true"/>
          <w:strike w:val="false"/>
          <w:color w:val="000000"/>
          <w:sz w:val="20"/>
          <w:u w:val="single"/>
        </w:rPr>
        <w:t>Applied and 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972-975, 2006.</w:t>
      </w:r>
    </w:p>
    <w:p>
      <w:pPr>
        <w:numPr>
          <w:numId w:val="6"/>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Tadashi Yoshimoto,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Pratamine: a unique and patent inhibitor of oligopeptidase B, </w:t>
      </w:r>
      <w:r>
        <w:rPr>
          <w:rFonts w:ascii="" w:hAnsi="" w:cs="" w:eastAsia=""/>
          <w:b w:val="false"/>
          <w:i w:val="true"/>
          <w:strike w:val="false"/>
          <w:color w:val="000000"/>
          <w:sz w:val="20"/>
          <w:u w:val="single"/>
        </w:rPr>
        <w:t>Journal of Peptide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65-71, 2006.</w:t>
      </w:r>
    </w:p>
    <w:p>
      <w:pPr>
        <w:numPr>
          <w:numId w:val="6"/>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Fumihiko Namba, Minoru Yamada, Taeko Hasegawa, Kumiko Nakahira, Daizo Hamada, Hiroyuki Kitajima, Eiichiro Fukusaki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Itaru Yanagihara : </w:t>
      </w:r>
      <w:r>
        <w:rPr>
          <w:rFonts w:ascii="" w:hAnsi="" w:cs="" w:eastAsia=""/>
          <w:b w:val="false"/>
          <w:i w:val="false"/>
          <w:strike w:val="false"/>
          <w:color w:val="000000"/>
          <w:sz w:val="20"/>
          <w:u w:val="none"/>
        </w:rPr>
        <w:t xml:space="preserve">Expression and purification of recombinant human annexin A2 in Pichia pastoris and utility of expression product for detecting annexin A2 antibody,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190-197,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Akiko Takaya, Mari Matsui,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Michihiro 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Tomoko Yamamoto : </w:t>
      </w:r>
      <w:r>
        <w:rPr>
          <w:rFonts w:ascii="" w:hAnsi="" w:cs="" w:eastAsia=""/>
          <w:b w:val="false"/>
          <w:i w:val="false"/>
          <w:strike w:val="false"/>
          <w:color w:val="000000"/>
          <w:sz w:val="20"/>
          <w:u w:val="none"/>
        </w:rPr>
        <w:t>The DnaK chaperone machinery converts the native FlhD</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hetero-tetramer into a functional transcriptional regulator of flagellar regulon expression in Salmonella., </w:t>
      </w:r>
      <w:r>
        <w:rPr>
          <w:rFonts w:ascii="" w:hAnsi="" w:cs="" w:eastAsia=""/>
          <w:b w:val="false"/>
          <w:i w:val="true"/>
          <w:strike w:val="false"/>
          <w:color w:val="000000"/>
          <w:sz w:val="20"/>
          <w:u w:val="single"/>
        </w:rPr>
        <w:t>Molecular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1327-1340,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Keiko Gotoh, Yoshinori Sakurai,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Akira Maruhashi,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Evaluation of Hypoxia-Specific Cytotoxic Bioreductive Agent-Sodium Borocaptate-</w:t>
      </w:r>
      <w:r>
        <w:rPr>
          <w:rFonts w:ascii="" w:hAnsi="" w:cs="" w:eastAsia=""/>
          <w:b w:val="false"/>
          <w:i w:val="false"/>
          <w:strike w:val="false"/>
          <w:color w:val="000000"/>
          <w:sz w:val="20"/>
          <w:u w:val="none"/>
          <w:vertAlign w:val="superscript"/>
        </w:rPr>
        <w:t>10</w:t>
      </w:r>
      <w:r>
        <w:rPr>
          <w:rFonts w:ascii="" w:hAnsi="" w:cs="" w:eastAsia=""/>
          <w:b w:val="false"/>
          <w:i w:val="false"/>
          <w:strike w:val="false"/>
          <w:color w:val="000000"/>
          <w:sz w:val="20"/>
          <w:u w:val="none"/>
        </w:rPr>
        <w:t xml:space="preserve">B Conjugates, as </w:t>
      </w:r>
      <w:r>
        <w:rPr>
          <w:rFonts w:ascii="" w:hAnsi="" w:cs="" w:eastAsia=""/>
          <w:b w:val="false"/>
          <w:i w:val="false"/>
          <w:strike w:val="false"/>
          <w:color w:val="000000"/>
          <w:sz w:val="20"/>
          <w:u w:val="none"/>
          <w:vertAlign w:val="superscript"/>
        </w:rPr>
        <w:t>10</w:t>
      </w:r>
      <w:r>
        <w:rPr>
          <w:rFonts w:ascii="" w:hAnsi="" w:cs="" w:eastAsia=""/>
          <w:b w:val="false"/>
          <w:i w:val="false"/>
          <w:strike w:val="false"/>
          <w:color w:val="000000"/>
          <w:sz w:val="20"/>
          <w:u w:val="none"/>
        </w:rPr>
        <w:t xml:space="preserve">B-Carriers in Boron Neutron,Capture Therary, </w:t>
      </w:r>
      <w:r>
        <w:rPr>
          <w:rFonts w:ascii="" w:hAnsi="" w:cs="" w:eastAsia=""/>
          <w:b w:val="false"/>
          <w:i w:val="true"/>
          <w:strike w:val="false"/>
          <w:color w:val="000000"/>
          <w:sz w:val="20"/>
          <w:u w:val="single"/>
        </w:rPr>
        <w:t>Radiation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98-107,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Evaluation of Hypoxic Cell Radio-sensitizers in Terms of Radio-sensitizing and Repair-inhibiting Potential Dependency on p53 Status of Tumor Cells and the Effects on Intratumor Quiescent Cells,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2A, </w:t>
      </w:r>
      <w:r>
        <w:rPr>
          <w:rFonts w:ascii="" w:hAnsi="" w:cs="" w:eastAsia=""/>
          <w:b w:val="false"/>
          <w:i w:val="false"/>
          <w:strike w:val="false"/>
          <w:color w:val="000000"/>
          <w:sz w:val="20"/>
          <w:u w:val="none"/>
        </w:rPr>
        <w:t>1261-1270,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Ryoko Buma,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Masaharu Kamei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Pathogenic Bacteria Carried by Companion Animals and Their Susceptibility to Antibacterial Agents,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2006.</w:t>
      </w:r>
    </w:p>
    <w:p>
      <w:pPr>
        <w:numPr>
          <w:numId w:val="6"/>
        </w:numPr>
        <w:autoSpaceDE w:val="off"/>
        <w:autoSpaceDN w:val="off"/>
        <w:spacing w:line="-240" w:lineRule="auto"/>
        <w:ind w:left="30"/>
      </w:pPr>
      <w:r>
        <w:rPr>
          <w:rFonts w:ascii="" w:hAnsi="" w:cs="" w:eastAsia=""/>
          <w:b w:val="true"/>
          <w:i w:val="false"/>
          <w:strike w:val="false"/>
          <w:color w:val="000000"/>
          <w:sz w:val="20"/>
          <w:u w:val="single"/>
        </w:rPr>
        <w:t>Kiyo Okazaki</w:t>
      </w:r>
      <w:r>
        <w:rPr>
          <w:rFonts w:ascii="" w:hAnsi="" w:cs="" w:eastAsia=""/>
          <w:b w:val="true"/>
          <w:i w:val="false"/>
          <w:strike w:val="false"/>
          <w:color w:val="000000"/>
          <w:sz w:val="20"/>
          <w:u w:val="none"/>
        </w:rPr>
        <w:t xml:space="preserve">, Munehiro Yoshida, Mari Mayama,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Antifungal characteristics of N,N'-hexamethylenebis (4-carbamoyl-1-decylpyridinium bromide),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37-42, 2006.</w:t>
      </w:r>
    </w:p>
    <w:p>
      <w:pPr>
        <w:numPr>
          <w:numId w:val="6"/>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幸坂 葵, 中 秀雄,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繊維製品の抗真菌性試験,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141-147,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Hisashi Ohkuni, Yuko Todome, Hidemi Takahashi,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Jun Abe, Hiroki Ohtsuka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Hisashi Hatakeyama : </w:t>
      </w:r>
      <w:r>
        <w:rPr>
          <w:rFonts w:ascii="" w:hAnsi="" w:cs="" w:eastAsia=""/>
          <w:b w:val="false"/>
          <w:i w:val="false"/>
          <w:strike w:val="false"/>
          <w:color w:val="000000"/>
          <w:sz w:val="20"/>
          <w:u w:val="none"/>
        </w:rPr>
        <w:t xml:space="preserve">Antibody titers to </w:t>
      </w:r>
      <w:r>
        <w:rPr>
          <w:rFonts w:ascii="" w:hAnsi="" w:cs="" w:eastAsia=""/>
          <w:b w:val="false"/>
          <w:i w:val="true"/>
          <w:strike w:val="false"/>
          <w:color w:val="000000"/>
          <w:sz w:val="20"/>
          <w:u w:val="none"/>
        </w:rPr>
        <w:t>Streptococus</w:t>
      </w:r>
      <w:r>
        <w:rPr>
          <w:rFonts w:ascii="" w:hAnsi="" w:cs="" w:eastAsia=""/>
          <w:b w:val="false"/>
          <w:i w:val="false"/>
          <w:strike w:val="false"/>
          <w:color w:val="000000"/>
          <w:sz w:val="20"/>
          <w:u w:val="none"/>
        </w:rPr>
        <w:t xml:space="preserve"> mitis-derived human platelet aggregation factor (Sm-hPAF) in the sera of patients with Kawasaki disease, </w:t>
      </w:r>
      <w:r>
        <w:rPr>
          <w:rFonts w:ascii="" w:hAnsi="" w:cs="" w:eastAsia=""/>
          <w:b w:val="false"/>
          <w:i w:val="true"/>
          <w:strike w:val="false"/>
          <w:color w:val="000000"/>
          <w:sz w:val="20"/>
          <w:u w:val="none"/>
        </w:rPr>
        <w:t xml:space="preserve">Streptococci 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71-74,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Ayuko Takao,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Nobuko Maeda : </w:t>
      </w:r>
      <w:r>
        <w:rPr>
          <w:rFonts w:ascii="" w:hAnsi="" w:cs="" w:eastAsia=""/>
          <w:b w:val="false"/>
          <w:i w:val="false"/>
          <w:strike w:val="false"/>
          <w:color w:val="000000"/>
          <w:sz w:val="20"/>
          <w:u w:val="none"/>
        </w:rPr>
        <w:t xml:space="preserve">Hyaluronate lyase and sialidase in the anginosus streptococci: As the putative virulence factors, </w:t>
      </w:r>
      <w:r>
        <w:rPr>
          <w:rFonts w:ascii="" w:hAnsi="" w:cs="" w:eastAsia=""/>
          <w:b w:val="false"/>
          <w:i w:val="true"/>
          <w:strike w:val="false"/>
          <w:color w:val="000000"/>
          <w:sz w:val="20"/>
          <w:u w:val="none"/>
        </w:rPr>
        <w:t xml:space="preserve">Streptococci 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231-234, 2006.</w:t>
      </w:r>
    </w:p>
    <w:p>
      <w:pPr>
        <w:numPr>
          <w:numId w:val="6"/>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Akiko Sukeno, Robert A. Whiley, Syed I. Jafar, Joseph Aduse-Opoku, Kazuto Ohkura,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 plays a key role in the invasion of human cells by Streptococcus intermedius, </w:t>
      </w:r>
      <w:r>
        <w:rPr>
          <w:rFonts w:ascii="" w:hAnsi="" w:cs="" w:eastAsia=""/>
          <w:b w:val="false"/>
          <w:i w:val="true"/>
          <w:strike w:val="false"/>
          <w:color w:val="000000"/>
          <w:sz w:val="20"/>
          <w:u w:val="none"/>
        </w:rPr>
        <w:t xml:space="preserve">Streptococci 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262-266, 2006.</w:t>
      </w:r>
    </w:p>
    <w:p>
      <w:pPr>
        <w:numPr>
          <w:numId w:val="6"/>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更科 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昆虫における初期発生システムの進化, </w:t>
      </w:r>
      <w:r>
        <w:rPr>
          <w:rFonts w:ascii="" w:hAnsi="" w:cs="" w:eastAsia=""/>
          <w:b w:val="false"/>
          <w:i w:val="true"/>
          <w:strike w:val="false"/>
          <w:color w:val="000000"/>
          <w:sz w:val="20"/>
          <w:u w:val="none"/>
        </w:rPr>
        <w:t xml:space="preserve">タンパク質核酸酵素,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750-755,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Isao Sarashina, Hideyo Ohuchi, Sumihare Noji : </w:t>
      </w:r>
      <w:r>
        <w:rPr>
          <w:rFonts w:ascii="" w:hAnsi="" w:cs="" w:eastAsia=""/>
          <w:b w:val="false"/>
          <w:i w:val="false"/>
          <w:strike w:val="false"/>
          <w:color w:val="000000"/>
          <w:sz w:val="20"/>
          <w:u w:val="none"/>
        </w:rPr>
        <w:t xml:space="preserve">Evolution of insect developmental systems: from the cricket mode to the fly mode, </w:t>
      </w:r>
      <w:r>
        <w:rPr>
          <w:rFonts w:ascii="" w:hAnsi="" w:cs="" w:eastAsia=""/>
          <w:b w:val="false"/>
          <w:i w:val="true"/>
          <w:strike w:val="false"/>
          <w:color w:val="000000"/>
          <w:sz w:val="20"/>
          <w:u w:val="single"/>
        </w:rPr>
        <w:t>蛋白質・核酸・酵素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Suppl, </w:t>
      </w:r>
      <w:r>
        <w:rPr>
          <w:rFonts w:ascii="" w:hAnsi="" w:cs="" w:eastAsia=""/>
          <w:b w:val="false"/>
          <w:i w:val="false"/>
          <w:strike w:val="false"/>
          <w:color w:val="000000"/>
          <w:sz w:val="20"/>
          <w:u w:val="none"/>
        </w:rPr>
        <w:t>750-755,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殺菌剤の定量的構造活性相関手法を用いた基礎的研究および実用化に関する研究,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273-285,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食品衛生と界面活性剤4, --- 界面活性剤の殺菌·抗菌作用 ---,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550-560,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超好熱アーキアの新規フラビン含有アミノ酸脱水素酵素の機能開発, </w:t>
      </w:r>
      <w:r>
        <w:rPr>
          <w:rFonts w:ascii="" w:hAnsi="" w:cs="" w:eastAsia=""/>
          <w:b w:val="false"/>
          <w:i w:val="true"/>
          <w:strike w:val="false"/>
          <w:color w:val="000000"/>
          <w:sz w:val="20"/>
          <w:u w:val="single"/>
        </w:rPr>
        <w:t>酵素工学ニュース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31-36,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組織修復・再生作用, --- FGFs 薬理作用と生理作用 ---, </w:t>
      </w:r>
      <w:r>
        <w:rPr>
          <w:rFonts w:ascii="" w:hAnsi="" w:cs="" w:eastAsia=""/>
          <w:b w:val="false"/>
          <w:i w:val="true"/>
          <w:strike w:val="false"/>
          <w:color w:val="000000"/>
          <w:sz w:val="20"/>
          <w:u w:val="none"/>
        </w:rPr>
        <w:t xml:space="preserve">日本臨床，臨床分子内分泌学3—甲状腺副甲状腺骨内分泌代謝系,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503-508,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コオロギから学ぶ生物の発生システムの進化, </w:t>
      </w:r>
      <w:r>
        <w:rPr>
          <w:rFonts w:ascii="" w:hAnsi="" w:cs="" w:eastAsia=""/>
          <w:b w:val="false"/>
          <w:i w:val="true"/>
          <w:strike w:val="false"/>
          <w:color w:val="000000"/>
          <w:sz w:val="20"/>
          <w:u w:val="single"/>
        </w:rPr>
        <w:t>昆虫と自然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5-8,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安藝 謙嗣, 勝沼 信彦,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新規ジフラビン脱水素酵素ファミリー : FAD, FMN, ATP結合L-プロリン脱水素酵素複合体の構造と機能,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41-45,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リン脂質二分子膜相転移の熱力学, </w:t>
      </w:r>
      <w:r>
        <w:rPr>
          <w:rFonts w:ascii="" w:hAnsi="" w:cs="" w:eastAsia=""/>
          <w:b w:val="false"/>
          <w:i w:val="true"/>
          <w:strike w:val="false"/>
          <w:color w:val="000000"/>
          <w:sz w:val="20"/>
          <w:u w:val="single"/>
        </w:rPr>
        <w:t>熱測定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74-82,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Cheng-Zhe Jin, Ayako Tanaka, Mariko Shimamura, Yoshio Takeuchi, Kenneth L. 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Seiichi Inayama : </w:t>
      </w:r>
      <w:r>
        <w:rPr>
          <w:rFonts w:ascii="" w:hAnsi="" w:cs="" w:eastAsia=""/>
          <w:b w:val="false"/>
          <w:i w:val="false"/>
          <w:strike w:val="false"/>
          <w:color w:val="000000"/>
          <w:sz w:val="20"/>
          <w:u w:val="none"/>
        </w:rPr>
        <w:t xml:space="preserve">Design of 2-methylene-4-cyclopentene-1,3-dione-containing azomycin derivatives as antiangiogenic hypoxic cell radiosensitizers, </w:t>
      </w:r>
      <w:r>
        <w:rPr>
          <w:rFonts w:ascii="" w:hAnsi="" w:cs="" w:eastAsia=""/>
          <w:b w:val="false"/>
          <w:i w:val="true"/>
          <w:strike w:val="false"/>
          <w:color w:val="000000"/>
          <w:sz w:val="20"/>
          <w:u w:val="none"/>
        </w:rPr>
        <w:t xml:space="preserve">96th American Association for Cancer Research Annual Meeting, </w:t>
      </w:r>
      <w:r>
        <w:rPr>
          <w:rFonts w:ascii="" w:hAnsi="" w:cs="" w:eastAsia=""/>
          <w:b w:val="false"/>
          <w:i w:val="false"/>
          <w:strike w:val="false"/>
          <w:color w:val="000000"/>
          <w:sz w:val="20"/>
          <w:u w:val="single"/>
        </w:rPr>
        <w:t>Anaheim</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Yuji Tani,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Yuji Mishima,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electrochemical characteristics of thermostable D-Proline dehydrogenase immobilized electrode,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Hideaki Tsuge,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Kenji Aki, Nobuhiko Katunuma, Hideo Ago, Masashi Miyano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Crystal Structure of L-proline Dehydrogenase in a Hyperthermophilic Archaeon, </w:t>
      </w:r>
      <w:r>
        <w:rPr>
          <w:rFonts w:ascii="" w:hAnsi="" w:cs="" w:eastAsia=""/>
          <w:b w:val="false"/>
          <w:i w:val="true"/>
          <w:strike w:val="false"/>
          <w:color w:val="000000"/>
          <w:sz w:val="20"/>
          <w:u w:val="none"/>
        </w:rPr>
        <w:t xml:space="preserve">XX Congress of the International Union of Crystallography,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C198, Florence, Italy,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 Nakayama,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Tomoya Fujita, Toshihiro Hashimoto, Yoshinori Asakawa,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Douglas A. Kuntz : </w:t>
      </w:r>
      <w:r>
        <w:rPr>
          <w:rFonts w:ascii="" w:hAnsi="" w:cs="" w:eastAsia=""/>
          <w:b w:val="false"/>
          <w:i w:val="false"/>
          <w:strike w:val="false"/>
          <w:color w:val="000000"/>
          <w:sz w:val="20"/>
          <w:u w:val="none"/>
        </w:rPr>
        <w:t xml:space="preserve">Synthesis of new GMII mannosidase inhibitors, diversity-oriented 5-substituted swainsonine analogues, via stereoselective Mannich reaction, </w:t>
      </w:r>
      <w:r>
        <w:rPr>
          <w:rFonts w:ascii="" w:hAnsi="" w:cs="" w:eastAsia=""/>
          <w:b w:val="false"/>
          <w:i w:val="true"/>
          <w:strike w:val="false"/>
          <w:color w:val="000000"/>
          <w:sz w:val="20"/>
          <w:u w:val="none"/>
        </w:rPr>
        <w:t xml:space="preserve">230th American Chemical Society Meeting &amp; Exposition,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Sukeno</w:t>
      </w:r>
      <w:r>
        <w:rPr>
          <w:rFonts w:ascii="" w:hAnsi="" w:cs="" w:eastAsia=""/>
          <w:b w:val="true"/>
          <w:i w:val="false"/>
          <w:strike w:val="false"/>
          <w:color w:val="000000"/>
          <w:sz w:val="20"/>
          <w:u w:val="none"/>
        </w:rPr>
        <w:t xml:space="preserve">, Robert A. Whiley, Syed I. Jafar, Joseph Aduse-Opoke,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 plays a key role in the invasion of human cells by Streptococcus intermedius, </w:t>
      </w:r>
      <w:r>
        <w:rPr>
          <w:rFonts w:ascii="" w:hAnsi="" w:cs="" w:eastAsia=""/>
          <w:b w:val="false"/>
          <w:i w:val="true"/>
          <w:strike w:val="false"/>
          <w:color w:val="000000"/>
          <w:sz w:val="20"/>
          <w:u w:val="none"/>
        </w:rPr>
        <w:t xml:space="preserve">XVIth Lancefield International Symposium on Streptococci and Streptococcal Diseases: In "Streptococci-New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262-266, Palm cove, Australia,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H Tao, M Shimizu, R Kusumoto, K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FGF10 in mouse eyelid development., </w:t>
      </w:r>
      <w:r>
        <w:rPr>
          <w:rFonts w:ascii="" w:hAnsi="" w:cs="" w:eastAsia=""/>
          <w:b w:val="false"/>
          <w:i w:val="true"/>
          <w:strike w:val="false"/>
          <w:color w:val="000000"/>
          <w:sz w:val="20"/>
          <w:u w:val="none"/>
        </w:rPr>
        <w:t xml:space="preserve">15th International Society of Developmental Biologists Congress, </w:t>
      </w:r>
      <w:r>
        <w:rPr>
          <w:rFonts w:ascii="" w:hAnsi="" w:cs="" w:eastAsia=""/>
          <w:b w:val="false"/>
          <w:i w:val="false"/>
          <w:strike w:val="false"/>
          <w:color w:val="000000"/>
          <w:sz w:val="20"/>
          <w:u w:val="none"/>
        </w:rPr>
        <w:t>Sydney, Australia,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Masamitsu Hiraoka, Keiko Goto, Hitomi Nakashima, </w:t>
      </w:r>
      <w:r>
        <w:rPr>
          <w:rFonts w:ascii="" w:hAnsi="" w:cs="" w:eastAsia=""/>
          <w:b w:val="true"/>
          <w:i w:val="false"/>
          <w:strike w:val="false"/>
          <w:color w:val="000000"/>
          <w:sz w:val="20"/>
          <w:u w:val="single"/>
        </w:rPr>
        <w:t>Satoru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Shin-ichiro Masunaga : </w:t>
      </w:r>
      <w:r>
        <w:rPr>
          <w:rFonts w:ascii="" w:hAnsi="" w:cs="" w:eastAsia=""/>
          <w:b w:val="false"/>
          <w:i w:val="false"/>
          <w:strike w:val="false"/>
          <w:color w:val="000000"/>
          <w:sz w:val="20"/>
          <w:u w:val="none"/>
        </w:rPr>
        <w:t xml:space="preserve">Design, synthesis, and pharmacokinetics of hypoxic tumor-targeting boron carriers, </w:t>
      </w:r>
      <w:r>
        <w:rPr>
          <w:rFonts w:ascii="" w:hAnsi="" w:cs="" w:eastAsia=""/>
          <w:b w:val="false"/>
          <w:i w:val="true"/>
          <w:strike w:val="false"/>
          <w:color w:val="000000"/>
          <w:sz w:val="20"/>
          <w:u w:val="none"/>
        </w:rPr>
        <w:t xml:space="preserve">IMEBORON12,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 and function of hyperthermophilic 2-deoxy-D-ribose-5-phosphate aldolases, </w:t>
      </w:r>
      <w:r>
        <w:rPr>
          <w:rFonts w:ascii="" w:hAnsi="" w:cs="" w:eastAsia=""/>
          <w:b w:val="false"/>
          <w:i w:val="true"/>
          <w:strike w:val="false"/>
          <w:color w:val="000000"/>
          <w:sz w:val="20"/>
          <w:u w:val="none"/>
        </w:rPr>
        <w:t xml:space="preserve">The 13th German-Japanese Workshop on Enzyme Technology, </w:t>
      </w:r>
      <w:r>
        <w:rPr>
          <w:rFonts w:ascii="" w:hAnsi="" w:cs="" w:eastAsia=""/>
          <w:b w:val="false"/>
          <w:i w:val="false"/>
          <w:strike w:val="false"/>
          <w:color w:val="000000"/>
          <w:sz w:val="20"/>
          <w:u w:val="none"/>
        </w:rPr>
        <w:t>Uberlingen, Germany,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Yoneda Kazunari,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Tsuge Hideaki, Katunuma Nobuhiko, Kuramitsu Seiki, Kawabata Takeshi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crystal structure of ST1625p from hyperthermophilic archaeon Sulfolobus tokodaii: a novel fold of helical repeat protein, </w:t>
      </w:r>
      <w:r>
        <w:rPr>
          <w:rFonts w:ascii="" w:hAnsi="" w:cs="" w:eastAsia=""/>
          <w:b w:val="false"/>
          <w:i w:val="true"/>
          <w:strike w:val="false"/>
          <w:color w:val="000000"/>
          <w:sz w:val="20"/>
          <w:u w:val="none"/>
        </w:rPr>
        <w:t xml:space="preserve">INTERNATIONAL SYMPOSIUM ON EXTREMOPHILES AND THEIR APPLICATIONS,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role of FGF10 during mouse eyelid development, </w:t>
      </w:r>
      <w:r>
        <w:rPr>
          <w:rFonts w:ascii="" w:hAnsi="" w:cs="" w:eastAsia=""/>
          <w:b w:val="false"/>
          <w:i w:val="true"/>
          <w:strike w:val="false"/>
          <w:color w:val="000000"/>
          <w:sz w:val="20"/>
          <w:u w:val="none"/>
        </w:rPr>
        <w:t xml:space="preserve">2nd International Symposium on ''Dynamics of Developmental Systems'', </w:t>
      </w:r>
      <w:r>
        <w:rPr>
          <w:rFonts w:ascii="" w:hAnsi="" w:cs="" w:eastAsia=""/>
          <w:b w:val="false"/>
          <w:i w:val="false"/>
          <w:strike w:val="false"/>
          <w:color w:val="000000"/>
          <w:sz w:val="20"/>
          <w:u w:val="none"/>
        </w:rPr>
        <w:t>Kazusa, Chiba,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Tsuge Hideaki, Yoneda Kazunari, Katunuma Nobuhiko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crystal structure of the NAD biosynthetic enzyme quinolinate synthase, </w:t>
      </w:r>
      <w:r>
        <w:rPr>
          <w:rFonts w:ascii="" w:hAnsi="" w:cs="" w:eastAsia=""/>
          <w:b w:val="false"/>
          <w:i w:val="true"/>
          <w:strike w:val="false"/>
          <w:color w:val="000000"/>
          <w:sz w:val="20"/>
          <w:u w:val="none"/>
        </w:rPr>
        <w:t xml:space="preserve">International Interdisciplinary Conference of Vitamins, Coenzyme and Biofactors 2005, </w:t>
      </w:r>
      <w:r>
        <w:rPr>
          <w:rFonts w:ascii="" w:hAnsi="" w:cs="" w:eastAsia=""/>
          <w:b w:val="false"/>
          <w:i w:val="false"/>
          <w:strike w:val="false"/>
          <w:color w:val="000000"/>
          <w:sz w:val="20"/>
          <w:u w:val="none"/>
        </w:rPr>
        <w:t>Awaji Island, Japan,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PACE4 and furin in cell differentiation, </w:t>
      </w:r>
      <w:r>
        <w:rPr>
          <w:rFonts w:ascii="" w:hAnsi="" w:cs="" w:eastAsia=""/>
          <w:b w:val="false"/>
          <w:i w:val="true"/>
          <w:strike w:val="false"/>
          <w:color w:val="000000"/>
          <w:sz w:val="20"/>
          <w:u w:val="none"/>
        </w:rPr>
        <w:t xml:space="preserve">International Conference on Serine-Carboxyl Peptidases 2005,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Ukyo Komatsu, Makoto Nishimoto,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Ogli Kenji : </w:t>
      </w:r>
      <w:r>
        <w:rPr>
          <w:rFonts w:ascii="" w:hAnsi="" w:cs="" w:eastAsia=""/>
          <w:b w:val="false"/>
          <w:i w:val="false"/>
          <w:strike w:val="false"/>
          <w:color w:val="000000"/>
          <w:sz w:val="20"/>
          <w:u w:val="none"/>
        </w:rPr>
        <w:t xml:space="preserve">Comparative study of specific and non-specific interactions between bio-macromolecules and ligands,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207-210,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Takashi Hata, Hiroko Okuno, </w:t>
      </w:r>
      <w:r>
        <w:rPr>
          <w:rFonts w:ascii="" w:hAnsi="" w:cs="" w:eastAsia=""/>
          <w:b w:val="true"/>
          <w:i w:val="false"/>
          <w:strike w:val="false"/>
          <w:color w:val="000000"/>
          <w:sz w:val="20"/>
          <w:u w:val="single"/>
        </w:rPr>
        <w:t>Masataka Kusube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anesthetic tetracaine induces the interdigitation of lipid bilayers,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320-321,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Hiroshi Kamaya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Issaku Ueda : </w:t>
      </w:r>
      <w:r>
        <w:rPr>
          <w:rFonts w:ascii="" w:hAnsi="" w:cs="" w:eastAsia=""/>
          <w:b w:val="false"/>
          <w:i w:val="false"/>
          <w:strike w:val="false"/>
          <w:color w:val="000000"/>
          <w:sz w:val="20"/>
          <w:u w:val="none"/>
        </w:rPr>
        <w:t xml:space="preserve">Recognition for long-chain saturated fatty acids, by dipalmitoylphosphatidylcholine bilayer membranes,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324-325,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Makoto Nishimoto,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Ogli Kenji : </w:t>
      </w:r>
      <w:r>
        <w:rPr>
          <w:rFonts w:ascii="" w:hAnsi="" w:cs="" w:eastAsia=""/>
          <w:b w:val="false"/>
          <w:i w:val="false"/>
          <w:strike w:val="false"/>
          <w:color w:val="000000"/>
          <w:sz w:val="20"/>
          <w:u w:val="none"/>
        </w:rPr>
        <w:t xml:space="preserve">Study on the interaction between bovine serum albumin and inhalation anesthetic halothane by differential scanning calorimetry,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326-327,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Ukyo Komatsu,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Ogli Kenji : </w:t>
      </w:r>
      <w:r>
        <w:rPr>
          <w:rFonts w:ascii="" w:hAnsi="" w:cs="" w:eastAsia=""/>
          <w:b w:val="false"/>
          <w:i w:val="false"/>
          <w:strike w:val="false"/>
          <w:color w:val="000000"/>
          <w:sz w:val="20"/>
          <w:u w:val="none"/>
        </w:rPr>
        <w:t xml:space="preserve">Effect of an inhalation anesthetic on the viscosity of aqueous bovine serum albumin solutions,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322-323,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Naho Yamazaki, Kazuhiko Matsuoka, Makoto Nishimoto, Takashi Hata, </w:t>
      </w:r>
      <w:r>
        <w:rPr>
          <w:rFonts w:ascii="" w:hAnsi="" w:cs="" w:eastAsia=""/>
          <w:b w:val="true"/>
          <w:i w:val="false"/>
          <w:strike w:val="false"/>
          <w:color w:val="000000"/>
          <w:sz w:val="20"/>
          <w:u w:val="single"/>
        </w:rPr>
        <w:t>Hiromu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charged and uncharged local anesthetics into phospholipid bilayer membrane: correlation between partition coefficients and anesthetic potency,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330-331,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Kazuhiko Matsuoka, Kazuhito Nagayama, Takashi Hata, </w:t>
      </w:r>
      <w:r>
        <w:rPr>
          <w:rFonts w:ascii="" w:hAnsi="" w:cs="" w:eastAsia=""/>
          <w:b w:val="true"/>
          <w:i w:val="false"/>
          <w:strike w:val="false"/>
          <w:color w:val="000000"/>
          <w:sz w:val="20"/>
          <w:u w:val="single"/>
        </w:rPr>
        <w:t>Hiromu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Partition coefficients of local anesthetic into phospholipid-cholesterol mixed bilayer membranes,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328-329,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D-2-deoxyribose-5-phosphate aldolase from a hyperthermophilic archaeon Aeropyrum pernix, </w:t>
      </w:r>
      <w:r>
        <w:rPr>
          <w:rFonts w:ascii="" w:hAnsi="" w:cs="" w:eastAsia=""/>
          <w:b w:val="false"/>
          <w:i w:val="true"/>
          <w:strike w:val="false"/>
          <w:color w:val="000000"/>
          <w:sz w:val="20"/>
          <w:u w:val="none"/>
        </w:rPr>
        <w:t xml:space="preserve">Pacifichem 2005, </w:t>
      </w:r>
      <w:r>
        <w:rPr>
          <w:rFonts w:ascii="" w:hAnsi="" w:cs="" w:eastAsia=""/>
          <w:b w:val="false"/>
          <w:i w:val="false"/>
          <w:strike w:val="false"/>
          <w:color w:val="000000"/>
          <w:sz w:val="20"/>
          <w:u w:val="none"/>
        </w:rPr>
        <w:t>Honolulu, Hawaii, USA,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石田 巧,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インターメディリシンに対する単クローン抗体の作成とその性質, </w:t>
      </w:r>
      <w:r>
        <w:rPr>
          <w:rFonts w:ascii="" w:hAnsi="" w:cs="" w:eastAsia=""/>
          <w:b w:val="false"/>
          <w:i w:val="true"/>
          <w:strike w:val="false"/>
          <w:color w:val="000000"/>
          <w:sz w:val="20"/>
          <w:u w:val="none"/>
        </w:rPr>
        <w:t xml:space="preserve">日本細菌学会 第78回総会,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犬伏 晃子,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関矢 加智子,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インターメディリシンとその受容体の結合に及ぼすコレステロールの影響, </w:t>
      </w:r>
      <w:r>
        <w:rPr>
          <w:rFonts w:ascii="" w:hAnsi="" w:cs="" w:eastAsia=""/>
          <w:b w:val="false"/>
          <w:i w:val="true"/>
          <w:strike w:val="false"/>
          <w:color w:val="000000"/>
          <w:sz w:val="20"/>
          <w:u w:val="none"/>
        </w:rPr>
        <w:t xml:space="preserve">日本細菌学会 第78回総会,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耐熱性D-プロリン脱水素酵素固定化電極の作製とその電気化学特性評価, </w:t>
      </w:r>
      <w:r>
        <w:rPr>
          <w:rFonts w:ascii="" w:hAnsi="" w:cs="" w:eastAsia=""/>
          <w:b w:val="false"/>
          <w:i w:val="true"/>
          <w:strike w:val="false"/>
          <w:color w:val="000000"/>
          <w:sz w:val="20"/>
          <w:u w:val="none"/>
        </w:rPr>
        <w:t xml:space="preserve">第66回分析化学討論会,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小山 大輔,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抗動脈硬化剤の創製を目指したArtepillin C Isoprenomics, </w:t>
      </w:r>
      <w:r>
        <w:rPr>
          <w:rFonts w:ascii="" w:hAnsi="" w:cs="" w:eastAsia=""/>
          <w:b w:val="false"/>
          <w:i w:val="true"/>
          <w:strike w:val="false"/>
          <w:color w:val="000000"/>
          <w:sz w:val="20"/>
          <w:u w:val="none"/>
        </w:rPr>
        <w:t xml:space="preserve">第3回次世代を担う有機化学シンポジウム,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唐木 真理,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山中 一也, 西田 守, 福士 英明 : </w:t>
      </w:r>
      <w:r>
        <w:rPr>
          <w:rFonts w:ascii="" w:hAnsi="" w:cs="" w:eastAsia=""/>
          <w:b w:val="false"/>
          <w:i w:val="false"/>
          <w:strike w:val="false"/>
          <w:color w:val="000000"/>
          <w:sz w:val="20"/>
          <w:u w:val="none"/>
        </w:rPr>
        <w:t xml:space="preserve">ポリリジンに対する各種食中毒菌の耐性化,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新規ビス型第四アンモニウム塩の合成とその抗菌活性,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新規ビス型第四アンモニウム塩の抗菌活性とその溶血活性,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三上 勝弘,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Gemini型第四アンモニウム塩の物理化学的特性と定量的構造活性相関研究,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浅田 舞子, 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ビス型第四アンモニウム塩系薬剤の殺カビ特性,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栗本 麻友子, 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Saccharomycesに対するビス型第四アンモニウム塩系薬剤の殺菌特性,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吉成 安純,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新規gemini型第四アンモニウム塩殺菌剤の合成とその抗菌活性,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野々宮 正晃,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Carbamate結合を有するgemini型第四アンモニウム塩系殺菌剤の合成とその抗菌活性, </w:t>
      </w:r>
      <w:r>
        <w:rPr>
          <w:rFonts w:ascii="" w:hAnsi="" w:cs="" w:eastAsia=""/>
          <w:b w:val="false"/>
          <w:i w:val="true"/>
          <w:strike w:val="false"/>
          <w:color w:val="000000"/>
          <w:sz w:val="20"/>
          <w:u w:val="none"/>
        </w:rPr>
        <w:t xml:space="preserve">日本防菌防黴学会 第32回年次大会, </w:t>
      </w:r>
      <w:r>
        <w:rPr>
          <w:rFonts w:ascii="" w:hAnsi="" w:cs="" w:eastAsia=""/>
          <w:b w:val="true"/>
          <w:i w:val="false"/>
          <w:strike w:val="false"/>
          <w:color w:val="000000"/>
          <w:sz w:val="20"/>
          <w:u w:val="none"/>
        </w:rPr>
        <w:t xml:space="preserve">IC-33,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藪原 忠男, 吉成 安純, 唐木 真理, 渡辺 裕子, 浅田 舞子, 栗本 麻友子, 野々宮 正晃, 浜川 智江, 林 正道, 三上 勝弘,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風呂残り湯の微生物学的及び化学的解析,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藪原 忠男, 吉成 安純, 唐木 真理, 渡辺 裕子, 浅田 舞子, 栗本 麻友子, 野々宮 正晃, 浜川 智江, 林 正道, 三上 勝弘,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微生物試験用モデル残り湯の構築,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森 孝, 阪口 浩士, 鬼塚 浩明, 辻 正光 : </w:t>
      </w:r>
      <w:r>
        <w:rPr>
          <w:rFonts w:ascii="" w:hAnsi="" w:cs="" w:eastAsia=""/>
          <w:b w:val="false"/>
          <w:i w:val="false"/>
          <w:strike w:val="false"/>
          <w:color w:val="000000"/>
          <w:sz w:val="20"/>
          <w:u w:val="none"/>
        </w:rPr>
        <w:t xml:space="preserve">人工バイオフィルムの構築とその定量的評価方法に関する検討,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板東 一宏, 米本 謙悟 : </w:t>
      </w:r>
      <w:r>
        <w:rPr>
          <w:rFonts w:ascii="" w:hAnsi="" w:cs="" w:eastAsia=""/>
          <w:b w:val="false"/>
          <w:i w:val="false"/>
          <w:strike w:val="false"/>
          <w:color w:val="000000"/>
          <w:sz w:val="20"/>
          <w:u w:val="none"/>
        </w:rPr>
        <w:t xml:space="preserve">銀系抗菌材のトマト養液栽培病原菌に対する殺菌効果,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ビス型第四アンモニウム塩系薬剤の殺菌メカニズムの解明,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超好熱アーキアのヌクレオチド補欠因子要求性酵素の研究, --- 新規酵素の発見，機能と構造の解析並びに応用 ---, </w:t>
      </w:r>
      <w:r>
        <w:rPr>
          <w:rFonts w:ascii="" w:hAnsi="" w:cs="" w:eastAsia=""/>
          <w:b w:val="false"/>
          <w:i w:val="true"/>
          <w:strike w:val="false"/>
          <w:color w:val="000000"/>
          <w:sz w:val="20"/>
          <w:u w:val="none"/>
        </w:rPr>
        <w:t xml:space="preserve">日本ビタミン学会第57回大会 ビタミン学会賞受賞講演,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米田 一成,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超好熱アーキアPyrococcus horikoshii由来キノリン酸シンターゼのX線結晶構造解析, </w:t>
      </w:r>
      <w:r>
        <w:rPr>
          <w:rFonts w:ascii="" w:hAnsi="" w:cs="" w:eastAsia=""/>
          <w:b w:val="false"/>
          <w:i w:val="true"/>
          <w:strike w:val="false"/>
          <w:color w:val="000000"/>
          <w:sz w:val="20"/>
          <w:u w:val="none"/>
        </w:rPr>
        <w:t xml:space="preserve">日本ビタミン学会第57回大会,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田頭 祐哉,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超好熱アーキアArchaeoglobus fulgidusのNAD生合成に機能すると予想されるL-AspDHホモログの機能解析, </w:t>
      </w:r>
      <w:r>
        <w:rPr>
          <w:rFonts w:ascii="" w:hAnsi="" w:cs="" w:eastAsia=""/>
          <w:b w:val="false"/>
          <w:i w:val="true"/>
          <w:strike w:val="false"/>
          <w:color w:val="000000"/>
          <w:sz w:val="20"/>
          <w:u w:val="none"/>
        </w:rPr>
        <w:t xml:space="preserve">日本ビタミン学会第57回大会,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中江 崇, 田中 智子, 田中 彩子,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p53の阻害を介して正常細胞のダメージを軽減する低酸素細胞放射線増感剤の分子設計, </w:t>
      </w:r>
      <w:r>
        <w:rPr>
          <w:rFonts w:ascii="" w:hAnsi="" w:cs="" w:eastAsia=""/>
          <w:b w:val="false"/>
          <w:i w:val="true"/>
          <w:strike w:val="false"/>
          <w:color w:val="000000"/>
          <w:sz w:val="20"/>
          <w:u w:val="none"/>
        </w:rPr>
        <w:t xml:space="preserve">第11回癌治療増感研究会,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三好 篤,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北島 吉彦, 井手 貴雄, 宮崎 耕治,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低酸素環境による肝細胞癌の悪性進展機序と低酸素標的治療の確立, </w:t>
      </w:r>
      <w:r>
        <w:rPr>
          <w:rFonts w:ascii="" w:hAnsi="" w:cs="" w:eastAsia=""/>
          <w:b w:val="false"/>
          <w:i w:val="true"/>
          <w:strike w:val="false"/>
          <w:color w:val="000000"/>
          <w:sz w:val="20"/>
          <w:u w:val="none"/>
        </w:rPr>
        <w:t xml:space="preserve">第17回日本肝胆膵外科学会,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小山 大輔,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LDL抗酸化剤を指向したブラジル産プロポリス成分アルテピリンCのイソプレノミクス解析, </w:t>
      </w:r>
      <w:r>
        <w:rPr>
          <w:rFonts w:ascii="" w:hAnsi="" w:cs="" w:eastAsia=""/>
          <w:b w:val="false"/>
          <w:i w:val="true"/>
          <w:strike w:val="false"/>
          <w:color w:val="000000"/>
          <w:sz w:val="20"/>
          <w:u w:val="none"/>
        </w:rPr>
        <w:t xml:space="preserve">第5回AOB研究会,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サチライシン様プロプロテインコンベルターゼのユニークな自己活性化制御機構, </w:t>
      </w:r>
      <w:r>
        <w:rPr>
          <w:rFonts w:ascii="" w:hAnsi="" w:cs="" w:eastAsia=""/>
          <w:b w:val="false"/>
          <w:i w:val="true"/>
          <w:strike w:val="false"/>
          <w:color w:val="000000"/>
          <w:sz w:val="20"/>
          <w:u w:val="none"/>
        </w:rPr>
        <w:t xml:space="preserve">第5回日本蛋白質科学会年会ワークショップ9,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低酸素指向性薬物設計:抗血管新生活性低酸素細胞放射線増感剤アゾマイシン-2-メチレン-4-シクロペンテン-1，3-ジオン誘導体, </w:t>
      </w:r>
      <w:r>
        <w:rPr>
          <w:rFonts w:ascii="" w:hAnsi="" w:cs="" w:eastAsia=""/>
          <w:b w:val="false"/>
          <w:i w:val="true"/>
          <w:strike w:val="false"/>
          <w:color w:val="000000"/>
          <w:sz w:val="20"/>
          <w:u w:val="none"/>
        </w:rPr>
        <w:t xml:space="preserve">第9回がん分子標的治療研究会総会,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後藤 恵子, 中嶌 瞳, 中江 崇, 田中 智子, 田中 彩子,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増永 慎一郎,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低酸素薬剤(hypoxia drug)の創製:p53阻害型低酸素細胞放射線増感剤および低酸素指向性ハイブリッド型ボロンキャリアーの分子設計, </w:t>
      </w:r>
      <w:r>
        <w:rPr>
          <w:rFonts w:ascii="" w:hAnsi="" w:cs="" w:eastAsia=""/>
          <w:b w:val="false"/>
          <w:i w:val="true"/>
          <w:strike w:val="false"/>
          <w:color w:val="000000"/>
          <w:sz w:val="20"/>
          <w:u w:val="none"/>
        </w:rPr>
        <w:t xml:space="preserve">第35回放射線による制癌シンポジウム,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horikoshiiの新規色素依存性L-プロリン脱水素酵素の機能と構造, </w:t>
      </w:r>
      <w:r>
        <w:rPr>
          <w:rFonts w:ascii="" w:hAnsi="" w:cs="" w:eastAsia=""/>
          <w:b w:val="false"/>
          <w:i w:val="true"/>
          <w:strike w:val="false"/>
          <w:color w:val="000000"/>
          <w:sz w:val="20"/>
          <w:u w:val="none"/>
        </w:rPr>
        <w:t xml:space="preserve">日本Archaea研究会第18回講演会,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アーキアを中心とした微生物の進化をたどる, --- 超好熱アーキアの特異的なNAD(P)生合成系と進化 ---, </w:t>
      </w:r>
      <w:r>
        <w:rPr>
          <w:rFonts w:ascii="" w:hAnsi="" w:cs="" w:eastAsia=""/>
          <w:b w:val="false"/>
          <w:i w:val="true"/>
          <w:strike w:val="false"/>
          <w:color w:val="000000"/>
          <w:sz w:val="20"/>
          <w:u w:val="none"/>
        </w:rPr>
        <w:t xml:space="preserve">第7回日本進化学会大会 シンポジウム,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p53の阻害を介して正常細胞のダメージを軽減する低酸素細胞放射線増感剤の開発, </w:t>
      </w:r>
      <w:r>
        <w:rPr>
          <w:rFonts w:ascii="" w:hAnsi="" w:cs="" w:eastAsia=""/>
          <w:b w:val="false"/>
          <w:i w:val="true"/>
          <w:strike w:val="false"/>
          <w:color w:val="000000"/>
          <w:sz w:val="20"/>
          <w:u w:val="none"/>
        </w:rPr>
        <w:t xml:space="preserve">第64回日本癌学会学術総会,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川島 知憲, 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川口 久美子, 金澤 秀子, 福原 潔, 奥田 晴宏,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福住 俊一, 小澤 俊彦, 伊古田 暢夫 : </w:t>
      </w:r>
      <w:r>
        <w:rPr>
          <w:rFonts w:ascii="" w:hAnsi="" w:cs="" w:eastAsia=""/>
          <w:b w:val="false"/>
          <w:i w:val="false"/>
          <w:strike w:val="false"/>
          <w:color w:val="000000"/>
          <w:sz w:val="20"/>
          <w:u w:val="none"/>
        </w:rPr>
        <w:t xml:space="preserve">4-プロペニルフェノール誘導体のラジカル消去活性, </w:t>
      </w:r>
      <w:r>
        <w:rPr>
          <w:rFonts w:ascii="" w:hAnsi="" w:cs="" w:eastAsia=""/>
          <w:b w:val="false"/>
          <w:i w:val="true"/>
          <w:strike w:val="false"/>
          <w:color w:val="000000"/>
          <w:sz w:val="20"/>
          <w:u w:val="none"/>
        </w:rPr>
        <w:t xml:space="preserve">第20回生体機能関連化学シンポジウム,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生かせ，微生物のポテンシャル, --- 超好熱アーキアの構造ゲノミクスとその利用 ---, </w:t>
      </w:r>
      <w:r>
        <w:rPr>
          <w:rFonts w:ascii="" w:hAnsi="" w:cs="" w:eastAsia=""/>
          <w:b w:val="false"/>
          <w:i w:val="true"/>
          <w:strike w:val="false"/>
          <w:color w:val="000000"/>
          <w:sz w:val="20"/>
          <w:u w:val="none"/>
        </w:rPr>
        <w:t xml:space="preserve">2005年度日本農芸化学会関西·中四国·西日本合同大会 シンポジウム,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Oheni Susilowati,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Dali Liu, Sizuo Kayama,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Ken Kikuchi, Kyoichi Totsuka,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of Bile Epithelium Cell Death Under the Stimulation of Streptococcus Intermedius Cytolysin, </w:t>
      </w:r>
      <w:r>
        <w:rPr>
          <w:rFonts w:ascii="" w:hAnsi="" w:cs="" w:eastAsia=""/>
          <w:b w:val="false"/>
          <w:i w:val="true"/>
          <w:strike w:val="false"/>
          <w:color w:val="000000"/>
          <w:sz w:val="20"/>
          <w:u w:val="none"/>
        </w:rPr>
        <w:t xml:space="preserve">第58回 日本細菌学会中国・四国支部総会,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Yayoi Kikuchi,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Reticulocalbin-3 in regulation of PACE4 activation and secretion,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Kentaro Ogawa,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cysteine proteases and oligopeptidase B in early seedling growth of wheat,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Kentaro Ogawa, Tsuyoshi Yuasa,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Tadashi Yoshimoto : </w:t>
      </w:r>
      <w:r>
        <w:rPr>
          <w:rFonts w:ascii="" w:hAnsi="" w:cs="" w:eastAsia=""/>
          <w:b w:val="false"/>
          <w:i w:val="false"/>
          <w:strike w:val="false"/>
          <w:color w:val="000000"/>
          <w:sz w:val="20"/>
          <w:u w:val="none"/>
        </w:rPr>
        <w:t xml:space="preserve">Protamine: a unique and potent inhibitor of oligopeptidase B,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Tetsuya Masuda,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activation of proprotein convertase PACE4 during skeletal muscle differentiation,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Takuya Yanagino,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regulation of fibrillin-2 during chondrogenesis,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小山 大輔,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アルテピリンCイソプレノミクスを基盤としたLDL抗酸化剤の分子設計, </w:t>
      </w:r>
      <w:r>
        <w:rPr>
          <w:rFonts w:ascii="" w:hAnsi="" w:cs="" w:eastAsia=""/>
          <w:b w:val="false"/>
          <w:i w:val="true"/>
          <w:strike w:val="false"/>
          <w:color w:val="000000"/>
          <w:sz w:val="20"/>
          <w:u w:val="none"/>
        </w:rPr>
        <w:t xml:space="preserve">日本過酸化脂質·フリーラジカル学会 第29回大会,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福居 麻弓, 射本 康夫, 才所 未来, 辻 陽平, 山本 ゆかり,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Gemini型第四アンモニウム塩の抗菌特性,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数藤 萌, 岡本 好子,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MRSAに対するGemini型第四アンモニウム塩の殺菌機構,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渡辺 裕子,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セラチアの殺菌消毒剤耐性化機構,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大腸菌の第四アンモニウム塩系薬剤耐性とmarシステムの関連性,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岡崎 貴世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化粧用パフの除菌·洗浄について,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環境保全が求める循環型社会での抗菌剤が果たす役割,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吉村 剛, 中山 友栄,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五十嵐 喜雄 : </w:t>
      </w:r>
      <w:r>
        <w:rPr>
          <w:rFonts w:ascii="" w:hAnsi="" w:cs="" w:eastAsia=""/>
          <w:b w:val="false"/>
          <w:i w:val="false"/>
          <w:strike w:val="false"/>
          <w:color w:val="000000"/>
          <w:sz w:val="20"/>
          <w:u w:val="none"/>
        </w:rPr>
        <w:t xml:space="preserve">新規ジェミニ型第四アンモニウム塩の抗シロアリ活性, </w:t>
      </w:r>
      <w:r>
        <w:rPr>
          <w:rFonts w:ascii="" w:hAnsi="" w:cs="" w:eastAsia=""/>
          <w:b w:val="false"/>
          <w:i w:val="true"/>
          <w:strike w:val="false"/>
          <w:color w:val="000000"/>
          <w:sz w:val="20"/>
          <w:u w:val="none"/>
        </w:rPr>
        <w:t xml:space="preserve">日本環境動物昆虫学会 第17回年次大会,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高温溶解性ゲルを用いた耐熱性膜酵素電極の構築とその特性評価, </w:t>
      </w:r>
      <w:r>
        <w:rPr>
          <w:rFonts w:ascii="" w:hAnsi="" w:cs="" w:eastAsia=""/>
          <w:b w:val="false"/>
          <w:i w:val="true"/>
          <w:strike w:val="false"/>
          <w:color w:val="000000"/>
          <w:sz w:val="20"/>
          <w:u w:val="none"/>
        </w:rPr>
        <w:t xml:space="preserve">第51回ポーラログラフィーおよび電気分析化学討論会,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桃沢 茂行, 桃沢 茂行, 清水 泰博,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:Pyrococcus horikoshii OT-3由来，Quinolinate phosphoriboosyltransferaseの諸性質の解明, </w:t>
      </w:r>
      <w:r>
        <w:rPr>
          <w:rFonts w:ascii="" w:hAnsi="" w:cs="" w:eastAsia=""/>
          <w:b w:val="false"/>
          <w:i w:val="true"/>
          <w:strike w:val="false"/>
          <w:color w:val="000000"/>
          <w:sz w:val="20"/>
          <w:u w:val="none"/>
        </w:rPr>
        <w:t xml:space="preserve">日本農芸化学会関西支部第442回講演会,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岡村 菜摘子,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滝口 公康,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ヒト血清Gc proteinサブタイプの糖鎖構造解析, </w:t>
      </w:r>
      <w:r>
        <w:rPr>
          <w:rFonts w:ascii="" w:hAnsi="" w:cs="" w:eastAsia=""/>
          <w:b w:val="false"/>
          <w:i w:val="true"/>
          <w:strike w:val="false"/>
          <w:color w:val="000000"/>
          <w:sz w:val="20"/>
          <w:u w:val="none"/>
        </w:rPr>
        <w:t xml:space="preserve">第9回バイオ治療法研究会学術集会,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村上 綾, 中江 崇,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N-アセチルガラクトサミン基を有する低酸素細胞放射線増感剤TX-2068およびアナログによるマクロファージの活性化能について, </w:t>
      </w:r>
      <w:r>
        <w:rPr>
          <w:rFonts w:ascii="" w:hAnsi="" w:cs="" w:eastAsia=""/>
          <w:b w:val="false"/>
          <w:i w:val="true"/>
          <w:strike w:val="false"/>
          <w:color w:val="000000"/>
          <w:sz w:val="20"/>
          <w:u w:val="none"/>
        </w:rPr>
        <w:t xml:space="preserve">第9回バイオ治療法研究会学術集会,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軟骨分化におけるSubtilisin-like proprotein convertase(SPC)の機能解析, </w:t>
      </w:r>
      <w:r>
        <w:rPr>
          <w:rFonts w:ascii="" w:hAnsi="" w:cs="" w:eastAsia=""/>
          <w:b w:val="false"/>
          <w:i w:val="true"/>
          <w:strike w:val="false"/>
          <w:color w:val="000000"/>
          <w:sz w:val="20"/>
          <w:u w:val="none"/>
        </w:rPr>
        <w:t xml:space="preserve">第28回日本分子生物学会年会ワークショップ,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池田 真理, 池内 健, 志賀 篤志, 幡野 紘樹, 高橋 俊昭, 原 賢寿,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西沢 正豊, 小野寺 理 : </w:t>
      </w:r>
      <w:r>
        <w:rPr>
          <w:rFonts w:ascii="" w:hAnsi="" w:cs="" w:eastAsia=""/>
          <w:b w:val="false"/>
          <w:i w:val="false"/>
          <w:strike w:val="false"/>
          <w:color w:val="000000"/>
          <w:sz w:val="20"/>
          <w:u w:val="none"/>
        </w:rPr>
        <w:t xml:space="preserve">分泌型セリンプロテアーゼHtrA1とserpinとの高分子複合体形成の解析, </w:t>
      </w:r>
      <w:r>
        <w:rPr>
          <w:rFonts w:ascii="" w:hAnsi="" w:cs="" w:eastAsia=""/>
          <w:b w:val="false"/>
          <w:i w:val="true"/>
          <w:strike w:val="false"/>
          <w:color w:val="000000"/>
          <w:sz w:val="20"/>
          <w:u w:val="none"/>
        </w:rPr>
        <w:t xml:space="preserve">第28回日本分子生物学会年会,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川島 知憲, 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金澤 秀子, 福原 潔, 奥田 晴宏,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福住 俊一, 小澤 俊彦, 伊古田 暢夫 : </w:t>
      </w:r>
      <w:r>
        <w:rPr>
          <w:rFonts w:ascii="" w:hAnsi="" w:cs="" w:eastAsia=""/>
          <w:b w:val="false"/>
          <w:i w:val="false"/>
          <w:strike w:val="false"/>
          <w:color w:val="000000"/>
          <w:sz w:val="20"/>
          <w:u w:val="none"/>
        </w:rPr>
        <w:t xml:space="preserve">4-プロペニルフェノール誘導体およびビタミンEモデルのラジカル消去活性, </w:t>
      </w:r>
      <w:r>
        <w:rPr>
          <w:rFonts w:ascii="" w:hAnsi="" w:cs="" w:eastAsia=""/>
          <w:b w:val="false"/>
          <w:i w:val="true"/>
          <w:strike w:val="false"/>
          <w:color w:val="000000"/>
          <w:sz w:val="20"/>
          <w:u w:val="none"/>
        </w:rPr>
        <w:t xml:space="preserve">第17回ビタミンE研究会,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稲田 俊行,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Semenza G. : </w:t>
      </w:r>
      <w:r>
        <w:rPr>
          <w:rFonts w:ascii="" w:hAnsi="" w:cs="" w:eastAsia=""/>
          <w:b w:val="false"/>
          <w:i w:val="false"/>
          <w:strike w:val="false"/>
          <w:color w:val="000000"/>
          <w:sz w:val="20"/>
          <w:u w:val="none"/>
        </w:rPr>
        <w:t xml:space="preserve">HIF1αノックダウンHCT116細胞株の樹立とHIF1α阻害剤解析への応用, </w:t>
      </w:r>
      <w:r>
        <w:rPr>
          <w:rFonts w:ascii="" w:hAnsi="" w:cs="" w:eastAsia=""/>
          <w:b w:val="false"/>
          <w:i w:val="true"/>
          <w:strike w:val="false"/>
          <w:color w:val="000000"/>
          <w:sz w:val="20"/>
          <w:u w:val="none"/>
        </w:rPr>
        <w:t xml:space="preserve">第8回癌治療増感研究シンポジウム,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中嶌 瞳, 後藤 恵子,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新規ボロンキャリアーの分子設計:Hypoxic cytotoxinハイブリッドの合成及び体内動態, </w:t>
      </w:r>
      <w:r>
        <w:rPr>
          <w:rFonts w:ascii="" w:hAnsi="" w:cs="" w:eastAsia=""/>
          <w:b w:val="false"/>
          <w:i w:val="true"/>
          <w:strike w:val="false"/>
          <w:color w:val="000000"/>
          <w:sz w:val="20"/>
          <w:u w:val="none"/>
        </w:rPr>
        <w:t xml:space="preserve">第8回癌治療増感研究シンポジウム,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寺井 利光, 広瀬 由鷹, 末信 一郎, 堀 照夫,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耐熱性L-プロリン脱水素酵素の電極上への分子配向制御固定, </w:t>
      </w:r>
      <w:r>
        <w:rPr>
          <w:rFonts w:ascii="" w:hAnsi="" w:cs="" w:eastAsia=""/>
          <w:b w:val="false"/>
          <w:i w:val="true"/>
          <w:strike w:val="false"/>
          <w:color w:val="000000"/>
          <w:sz w:val="20"/>
          <w:u w:val="none"/>
        </w:rPr>
        <w:t xml:space="preserve">日本農芸化学会2006年度大会,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吉行 貴司, 伊藤 佳洋,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超好熱アーキアSulfolobus tokodaii strain7 由来2-keto-3-deoxygluconate (KDG) aldolase の機能解析, </w:t>
      </w:r>
      <w:r>
        <w:rPr>
          <w:rFonts w:ascii="" w:hAnsi="" w:cs="" w:eastAsia=""/>
          <w:b w:val="false"/>
          <w:i w:val="true"/>
          <w:strike w:val="false"/>
          <w:color w:val="000000"/>
          <w:sz w:val="20"/>
          <w:u w:val="none"/>
        </w:rPr>
        <w:t xml:space="preserve">日本農芸化学会2006年度大会,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岡村 菜摘子,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滝口 公康,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ヒト血清Gc proteinサブタイプの糖鎖構造解析, </w:t>
      </w:r>
      <w:r>
        <w:rPr>
          <w:rFonts w:ascii="" w:hAnsi="" w:cs="" w:eastAsia=""/>
          <w:b w:val="false"/>
          <w:i w:val="true"/>
          <w:strike w:val="false"/>
          <w:color w:val="000000"/>
          <w:sz w:val="20"/>
          <w:u w:val="none"/>
        </w:rPr>
        <w:t xml:space="preserve">第126年会日本薬学会,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彩子,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2-メチレン-4-シクロペンテン-1，3-ジオン構造を有する新規血管新生阻害剤の分子設計, </w:t>
      </w:r>
      <w:r>
        <w:rPr>
          <w:rFonts w:ascii="" w:hAnsi="" w:cs="" w:eastAsia=""/>
          <w:b w:val="false"/>
          <w:i w:val="true"/>
          <w:strike w:val="false"/>
          <w:color w:val="000000"/>
          <w:sz w:val="20"/>
          <w:u w:val="none"/>
        </w:rPr>
        <w:t xml:space="preserve">第126年会日本薬学会,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小山 大輔,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アルテピリンCイソプレノミクス:抗動脈硬化剤の創製を目指したアルテピリンCイソプレン誘導体の分子設計, </w:t>
      </w:r>
      <w:r>
        <w:rPr>
          <w:rFonts w:ascii="" w:hAnsi="" w:cs="" w:eastAsia=""/>
          <w:b w:val="false"/>
          <w:i w:val="true"/>
          <w:strike w:val="false"/>
          <w:color w:val="000000"/>
          <w:sz w:val="20"/>
          <w:u w:val="none"/>
        </w:rPr>
        <w:t xml:space="preserve">第126年会日本薬学会,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川島 知憲, 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鈴木 桂子, 川口 久美子, 金澤 秀子, 福原 潔, 奥田 晴宏,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福住 俊一, 小澤 俊彦, 伊古田 暢夫 : </w:t>
      </w:r>
      <w:r>
        <w:rPr>
          <w:rFonts w:ascii="" w:hAnsi="" w:cs="" w:eastAsia=""/>
          <w:b w:val="false"/>
          <w:i w:val="false"/>
          <w:strike w:val="false"/>
          <w:color w:val="000000"/>
          <w:sz w:val="20"/>
          <w:u w:val="none"/>
        </w:rPr>
        <w:t xml:space="preserve">4-プロペニルフェノール構造を有する抗酸化物質のラジカル消去活性の評価, </w:t>
      </w:r>
      <w:r>
        <w:rPr>
          <w:rFonts w:ascii="" w:hAnsi="" w:cs="" w:eastAsia=""/>
          <w:b w:val="false"/>
          <w:i w:val="true"/>
          <w:strike w:val="false"/>
          <w:color w:val="000000"/>
          <w:sz w:val="20"/>
          <w:u w:val="none"/>
        </w:rPr>
        <w:t xml:space="preserve">第126年会日本薬学会,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高屋 明子,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山本 友子 : </w:t>
      </w:r>
      <w:r>
        <w:rPr>
          <w:rFonts w:ascii="" w:hAnsi="" w:cs="" w:eastAsia=""/>
          <w:b w:val="false"/>
          <w:i w:val="false"/>
          <w:strike w:val="false"/>
          <w:color w:val="000000"/>
          <w:sz w:val="20"/>
          <w:u w:val="none"/>
        </w:rPr>
        <w:t xml:space="preserve">腸管出血性大腸菌ClpXPプロテアーゼによるLEE pathogenic island 発現制御機構の解, </w:t>
      </w:r>
      <w:r>
        <w:rPr>
          <w:rFonts w:ascii="" w:hAnsi="" w:cs="" w:eastAsia=""/>
          <w:b w:val="false"/>
          <w:i w:val="true"/>
          <w:strike w:val="false"/>
          <w:color w:val="000000"/>
          <w:sz w:val="20"/>
          <w:u w:val="none"/>
        </w:rPr>
        <w:t xml:space="preserve">第79回日本細菌学会総会,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小南 章,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福島 江,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ヒト特異的細胞溶解毒素インターメディリシンの発現調節機構の遺伝学的解析, </w:t>
      </w:r>
      <w:r>
        <w:rPr>
          <w:rFonts w:ascii="" w:hAnsi="" w:cs="" w:eastAsia=""/>
          <w:b w:val="false"/>
          <w:i w:val="true"/>
          <w:strike w:val="false"/>
          <w:color w:val="000000"/>
          <w:sz w:val="20"/>
          <w:u w:val="none"/>
        </w:rPr>
        <w:t xml:space="preserve">第79回日本細菌学会総会,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篠原 由樹, 福島 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大国 壽士, 大倉 一人,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インターメディリシン及びそのホモローグの受容体認識部位の解析, </w:t>
      </w:r>
      <w:r>
        <w:rPr>
          <w:rFonts w:ascii="" w:hAnsi="" w:cs="" w:eastAsia=""/>
          <w:b w:val="false"/>
          <w:i w:val="true"/>
          <w:strike w:val="false"/>
          <w:color w:val="000000"/>
          <w:sz w:val="20"/>
          <w:u w:val="none"/>
        </w:rPr>
        <w:t xml:space="preserve">第79回日本細菌学会総会, </w:t>
      </w:r>
      <w:r>
        <w:rPr>
          <w:rFonts w:ascii="" w:hAnsi="" w:cs="" w:eastAsia=""/>
          <w:b w:val="false"/>
          <w:i w:val="false"/>
          <w:strike w:val="false"/>
          <w:color w:val="000000"/>
          <w:sz w:val="20"/>
          <w:u w:val="none"/>
        </w:rPr>
        <w:t>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Tsutomu Hattori, Su See Lee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Kimiko Okabe : </w:t>
      </w:r>
      <w:r>
        <w:rPr>
          <w:rFonts w:ascii="" w:hAnsi="" w:cs="" w:eastAsia=""/>
          <w:b w:val="false"/>
          <w:i w:val="false"/>
          <w:strike w:val="false"/>
          <w:color w:val="000000"/>
          <w:sz w:val="20"/>
          <w:u w:val="none"/>
        </w:rPr>
        <w:t xml:space="preserve">Estimating the diversity of wood-decaying polypores in tropical lowland rain forests in Malaysia: the effect of sampling strategy, </w:t>
      </w:r>
      <w:r>
        <w:rPr>
          <w:rFonts w:ascii="" w:hAnsi="" w:cs="" w:eastAsia=""/>
          <w:b w:val="false"/>
          <w:i w:val="true"/>
          <w:strike w:val="false"/>
          <w:color w:val="000000"/>
          <w:sz w:val="20"/>
          <w:u w:val="single"/>
        </w:rPr>
        <w:t>Biodiversity and Conservation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393-406, 2015.</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北海道野菜産地におけるGLOBALGAPの取り組み-2農協における取引への影響と問題点を中心に-, </w:t>
      </w:r>
      <w:r>
        <w:rPr>
          <w:rFonts w:ascii="" w:hAnsi="" w:cs="" w:eastAsia=""/>
          <w:b w:val="false"/>
          <w:i w:val="true"/>
          <w:strike w:val="false"/>
          <w:color w:val="000000"/>
          <w:sz w:val="20"/>
          <w:u w:val="none"/>
        </w:rPr>
        <w:t xml:space="preserve">フロンティア農業経済研究,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19-34, 2015年.</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北海道米における「内部規格」導入の影響に関する考察ーホクレンの集荷・販売対応ー, </w:t>
      </w:r>
      <w:r>
        <w:rPr>
          <w:rFonts w:ascii="" w:hAnsi="" w:cs="" w:eastAsia=""/>
          <w:b w:val="false"/>
          <w:i w:val="true"/>
          <w:strike w:val="false"/>
          <w:color w:val="000000"/>
          <w:sz w:val="20"/>
          <w:u w:val="none"/>
        </w:rPr>
        <w:t xml:space="preserve">農業市場研究,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1-12, 2015年.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Makoto Murakami, Hiroyasu Sato, Yoshimi Miki,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Taketomi : </w:t>
      </w:r>
      <w:r>
        <w:rPr>
          <w:rFonts w:ascii="" w:hAnsi="" w:cs="" w:eastAsia=""/>
          <w:b w:val="false"/>
          <w:i w:val="false"/>
          <w:strike w:val="false"/>
          <w:color w:val="000000"/>
          <w:sz w:val="20"/>
          <w:u w:val="none"/>
        </w:rPr>
        <w:t xml:space="preserve">A new era of secreted phospholipase A2.,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1248-1261,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C Isaji, T Kudo, N Ohshima, Y Yamashita, M Araki, A Honda, T Nagano, N Kato, A Konishi,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K Tatei, N Yanaka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Izumi : </w:t>
      </w:r>
      <w:r>
        <w:rPr>
          <w:rFonts w:ascii="" w:hAnsi="" w:cs="" w:eastAsia=""/>
          <w:b w:val="false"/>
          <w:i w:val="false"/>
          <w:strike w:val="false"/>
          <w:color w:val="000000"/>
          <w:sz w:val="20"/>
          <w:u w:val="none"/>
        </w:rPr>
        <w:t xml:space="preserve">GDE4 and GDE7 produce lysophosphatidic acid by lisophospholipase D activity., </w:t>
      </w:r>
      <w:r>
        <w:rPr>
          <w:rFonts w:ascii="" w:hAnsi="" w:cs="" w:eastAsia=""/>
          <w:b w:val="false"/>
          <w:i w:val="true"/>
          <w:strike w:val="false"/>
          <w:color w:val="000000"/>
          <w:sz w:val="20"/>
          <w:u w:val="none"/>
        </w:rPr>
        <w:t xml:space="preserve">The 6th International Conference on PLA2 and Lipid Mediators,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 Araki, C Aso, N Ohshima, K Tatei, T Hirano, H Sugimoto, M Kishi, </w:t>
      </w:r>
      <w:r>
        <w:rPr>
          <w:rFonts w:ascii="" w:hAnsi="" w:cs="" w:eastAsia=""/>
          <w:b w:val="true"/>
          <w:i w:val="false"/>
          <w:strike w:val="false"/>
          <w:color w:val="000000"/>
          <w:sz w:val="20"/>
          <w:u w:val="single"/>
        </w:rPr>
        <w:t>Koji Kishimoto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Izumi : </w:t>
      </w:r>
      <w:r>
        <w:rPr>
          <w:rFonts w:ascii="" w:hAnsi="" w:cs="" w:eastAsia=""/>
          <w:b w:val="false"/>
          <w:i w:val="false"/>
          <w:strike w:val="false"/>
          <w:color w:val="000000"/>
          <w:sz w:val="20"/>
          <w:u w:val="none"/>
        </w:rPr>
        <w:t xml:space="preserve">Identification and functional analysis of a novel diacylglycerol lipase from rat brain., </w:t>
      </w:r>
      <w:r>
        <w:rPr>
          <w:rFonts w:ascii="" w:hAnsi="" w:cs="" w:eastAsia=""/>
          <w:b w:val="false"/>
          <w:i w:val="true"/>
          <w:strike w:val="false"/>
          <w:color w:val="000000"/>
          <w:sz w:val="20"/>
          <w:u w:val="none"/>
        </w:rPr>
        <w:t xml:space="preserve">The 6th International Conference on PLA2 and Lipid Mediators,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2015.</w:t>
      </w:r>
    </w:p>
    <w:p>
      <w:pPr>
        <w:numPr>
          <w:numId w:val="7"/>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Yoshimi Miki, Yoshitaka Taketomi, Naotomo Kambe, Kenji Kabashima, Gerard Lambeau, Michael Gelb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A unique lipid pathway driven by group IIF sPLA2 undelies epidermal-hyperplasic disorders.,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Yoshimi Miki, Mariko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Group IIF sPLA2 promotes skin carcinogenesis.,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Yoshimi Miki,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Group IID sPLA2 resolves psoriasis by driving pro-resolving lipid mediators. 6th International conference on phospholipase A2 and lipid mediators.,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 Anjo, T. Hirabayashi, K. Yokoyama,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A. Naoe, J. Ishikawa, A. Muñoz-Garcia, A. Brash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Impaired skin barrier function in PNPLA1-deficient mice.,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 Endo,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Skin abnormalities in group III sPLA2-deficient mice.,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 Taketomi, N. Ueno, H. Sato,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III sPLA2 facilitates mast cell maturation.,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 Sato,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S.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Deficiency of group III sPLA2 protects from metabolic disorders.,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 Sato,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S. Hara, K. Miyata, Y. Oike, M. Gelb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Adipocyte-inducible group V and IIE sPLA2s play distinct roles in metabolic disorders.,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 Murase, Y. Taketomi, H. Sato,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X sPLA2 protects from colitis by mobilizing omega-3 polyunsaturated fatty acid metabolites.,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 Irie,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Phosphatidylethanolamine dynamics in osteoclast fusion.,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 Ueno,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Hirabayashi, H.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Analysis of two major intracellular PLA2 in mast cells reveals crucial contribution of cPLA2a, not iPLA2b, to lipid mobilization in proximal mast cells and distal fibroblasts.,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I. Tsukayama, Y. Takeda, K. Nakatani, T. Mega, K. Toda, Y. Kawakami, Y. Takahashi, T. Arakawa,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Dioscorea japonica suppresses COX-2 and mPGES-1 expression and has preventive effects on squamous cell carcinoma.,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human activities on fungal diversity in forests in Malaysia, </w:t>
      </w:r>
      <w:r>
        <w:rPr>
          <w:rFonts w:ascii="" w:hAnsi="" w:cs="" w:eastAsia=""/>
          <w:b w:val="false"/>
          <w:i w:val="true"/>
          <w:strike w:val="false"/>
          <w:color w:val="000000"/>
          <w:sz w:val="20"/>
          <w:u w:val="none"/>
        </w:rPr>
        <w:t xml:space="preserve">TMAC Symposium 2015, </w:t>
      </w:r>
      <w:r>
        <w:rPr>
          <w:rFonts w:ascii="" w:hAnsi="" w:cs="" w:eastAsia=""/>
          <w:b w:val="false"/>
          <w:i w:val="false"/>
          <w:strike w:val="false"/>
          <w:color w:val="000000"/>
          <w:sz w:val="20"/>
          <w:u w:val="none"/>
        </w:rPr>
        <w:t>Melaka, Mar.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智晴, 永井 信,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Fadaei Hadi, 石井 励一郎, 岡部 喜美子, 滝 久智, 本多 嘉明, 梶原 康司, 鈴木 力英 : </w:t>
      </w:r>
      <w:r>
        <w:rPr>
          <w:rFonts w:ascii="" w:hAnsi="" w:cs="" w:eastAsia=""/>
          <w:b w:val="false"/>
          <w:i w:val="false"/>
          <w:strike w:val="false"/>
          <w:color w:val="000000"/>
          <w:sz w:val="20"/>
          <w:u w:val="none"/>
        </w:rPr>
        <w:t xml:space="preserve">UAVによる空撮画像を用いた落葉広葉樹林内の倒木の検出, </w:t>
      </w:r>
      <w:r>
        <w:rPr>
          <w:rFonts w:ascii="" w:hAnsi="" w:cs="" w:eastAsia=""/>
          <w:b w:val="false"/>
          <w:i w:val="true"/>
          <w:strike w:val="false"/>
          <w:color w:val="000000"/>
          <w:sz w:val="20"/>
          <w:u w:val="none"/>
        </w:rPr>
        <w:t xml:space="preserve">日本生態学会大会, </w:t>
      </w:r>
      <w:r>
        <w:rPr>
          <w:rFonts w:ascii="" w:hAnsi="" w:cs="" w:eastAsia=""/>
          <w:b w:val="false"/>
          <w:i w:val="false"/>
          <w:strike w:val="false"/>
          <w:color w:val="000000"/>
          <w:sz w:val="20"/>
          <w:u w:val="none"/>
        </w:rPr>
        <w:t>2015年3月.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滝 久智, 佐山 勝彦, 安田 美香, 前藤 薫, 磯野 昌弘, 中村 克典, 井上 大成, 佐藤 重穂, 上田 明良, 小坂 肇,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岡部 貴美子, 牧野 俊一 : </w:t>
      </w:r>
      <w:r>
        <w:rPr>
          <w:rFonts w:ascii="" w:hAnsi="" w:cs="" w:eastAsia=""/>
          <w:b w:val="false"/>
          <w:i w:val="false"/>
          <w:strike w:val="false"/>
          <w:color w:val="000000"/>
          <w:sz w:val="20"/>
          <w:u w:val="none"/>
        </w:rPr>
        <w:t xml:space="preserve">誘引トラップによるスズメバチ類多様性の全国調査, </w:t>
      </w:r>
      <w:r>
        <w:rPr>
          <w:rFonts w:ascii="" w:hAnsi="" w:cs="" w:eastAsia=""/>
          <w:b w:val="false"/>
          <w:i w:val="true"/>
          <w:strike w:val="false"/>
          <w:color w:val="000000"/>
          <w:sz w:val="20"/>
          <w:u w:val="none"/>
        </w:rPr>
        <w:t xml:space="preserve">題59回日本応用動物昆虫学会, </w:t>
      </w:r>
      <w:r>
        <w:rPr>
          <w:rFonts w:ascii="" w:hAnsi="" w:cs="" w:eastAsia=""/>
          <w:b w:val="false"/>
          <w:i w:val="false"/>
          <w:strike w:val="false"/>
          <w:color w:val="000000"/>
          <w:sz w:val="20"/>
          <w:u w:val="none"/>
        </w:rPr>
        <w:t>2015年3月.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Nafri Mohamad, 市岡 孝朗, 竹松 葉子, 岡部 貴美子 : </w:t>
      </w:r>
      <w:r>
        <w:rPr>
          <w:rFonts w:ascii="" w:hAnsi="" w:cs="" w:eastAsia=""/>
          <w:b w:val="false"/>
          <w:i w:val="false"/>
          <w:strike w:val="false"/>
          <w:color w:val="000000"/>
          <w:sz w:val="20"/>
          <w:u w:val="none"/>
        </w:rPr>
        <w:t xml:space="preserve">アカシア 植林地における木材分解速度の林分間変異に関わる要因, </w:t>
      </w:r>
      <w:r>
        <w:rPr>
          <w:rFonts w:ascii="" w:hAnsi="" w:cs="" w:eastAsia=""/>
          <w:b w:val="false"/>
          <w:i w:val="true"/>
          <w:strike w:val="false"/>
          <w:color w:val="000000"/>
          <w:sz w:val="20"/>
          <w:u w:val="none"/>
        </w:rPr>
        <w:t xml:space="preserve">第126回森林学会大会, </w:t>
      </w:r>
      <w:r>
        <w:rPr>
          <w:rFonts w:ascii="" w:hAnsi="" w:cs="" w:eastAsia=""/>
          <w:b w:val="false"/>
          <w:i w:val="false"/>
          <w:strike w:val="false"/>
          <w:color w:val="000000"/>
          <w:sz w:val="20"/>
          <w:u w:val="none"/>
        </w:rPr>
        <w:t>2015年3月.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升屋 勇人, 阿部 真, 正木 隆, 岡部 貴美子 : </w:t>
      </w:r>
      <w:r>
        <w:rPr>
          <w:rFonts w:ascii="" w:hAnsi="" w:cs="" w:eastAsia=""/>
          <w:b w:val="false"/>
          <w:i w:val="false"/>
          <w:strike w:val="false"/>
          <w:color w:val="000000"/>
          <w:sz w:val="20"/>
          <w:u w:val="none"/>
        </w:rPr>
        <w:t xml:space="preserve">ブナ属とコナラ属に おける木材分解過程と腐朽菌類の群集構造との関係, </w:t>
      </w:r>
      <w:r>
        <w:rPr>
          <w:rFonts w:ascii="" w:hAnsi="" w:cs="" w:eastAsia=""/>
          <w:b w:val="false"/>
          <w:i w:val="true"/>
          <w:strike w:val="false"/>
          <w:color w:val="000000"/>
          <w:sz w:val="20"/>
          <w:u w:val="none"/>
        </w:rPr>
        <w:t xml:space="preserve">第62回日本生態学会鹿児島大会, </w:t>
      </w:r>
      <w:r>
        <w:rPr>
          <w:rFonts w:ascii="" w:hAnsi="" w:cs="" w:eastAsia=""/>
          <w:b w:val="false"/>
          <w:i w:val="false"/>
          <w:strike w:val="false"/>
          <w:color w:val="000000"/>
          <w:sz w:val="20"/>
          <w:u w:val="none"/>
        </w:rPr>
        <w:t>2015年3月.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Zehong Su,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UV-A LED light irradiation on growth of cultured RAW 264.7 cells, </w:t>
      </w:r>
      <w:r>
        <w:rPr>
          <w:rFonts w:ascii="" w:hAnsi="" w:cs="" w:eastAsia=""/>
          <w:b w:val="false"/>
          <w:i w:val="true"/>
          <w:strike w:val="false"/>
          <w:color w:val="000000"/>
          <w:sz w:val="20"/>
          <w:u w:val="single"/>
        </w:rPr>
        <w:t>Toxicological and Environmental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243-255,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棚田 教生, 團 昭紀, 日下 啓作,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1遊走子起源のフリー配偶体を用いたワカメの大規模種苗生産法および養殖への実用化の実証,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23-36, 2015年.</w:t>
      </w:r>
    </w:p>
    <w:p>
      <w:pPr>
        <w:numPr>
          <w:numId w:val="8"/>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Hayato Masuya, Shin Abe, Takashi 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Kimiko Okabe : </w:t>
      </w:r>
      <w:r>
        <w:rPr>
          <w:rFonts w:ascii="" w:hAnsi="" w:cs="" w:eastAsia=""/>
          <w:b w:val="false"/>
          <w:i w:val="false"/>
          <w:strike w:val="false"/>
          <w:color w:val="000000"/>
          <w:sz w:val="20"/>
          <w:u w:val="none"/>
        </w:rPr>
        <w:t xml:space="preserve">Relationship between the Decomposition Process of Coarse Woody Debris and Fungal Community Structure as Detected by High-Throughput Sequencing in a Deciduous Broad-Leaved Forest in Japan,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e0131510, 2015.</w:t>
      </w:r>
    </w:p>
    <w:p>
      <w:pPr>
        <w:numPr>
          <w:numId w:val="8"/>
        </w:numPr>
        <w:autoSpaceDE w:val="off"/>
        <w:autoSpaceDN w:val="off"/>
        <w:spacing w:line="-240" w:lineRule="auto"/>
        <w:ind w:left="30"/>
      </w:pPr>
      <w:r>
        <w:rPr>
          <w:rFonts w:ascii="" w:hAnsi="" w:cs="" w:eastAsia=""/>
          <w:b w:val="true"/>
          <w:i w:val="false"/>
          <w:strike w:val="false"/>
          <w:color w:val="000000"/>
          <w:sz w:val="20"/>
          <w:u w:val="single"/>
        </w:rPr>
        <w:t>Megumi Shimazaki</w:t>
      </w:r>
      <w:r>
        <w:rPr>
          <w:rFonts w:ascii="" w:hAnsi="" w:cs="" w:eastAsia=""/>
          <w:b w:val="true"/>
          <w:i w:val="false"/>
          <w:strike w:val="false"/>
          <w:color w:val="000000"/>
          <w:sz w:val="20"/>
          <w:u w:val="none"/>
        </w:rPr>
        <w:t xml:space="preserve">, Rentsenkhand Sambuu, Yoko Sato, Kim Lanh Thi Do,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ORVUS ES PASTE ON THE MOTILITY AND VIABILITY OF YAK (BOS GRUNNIENS) EPIDIDYMAL AND EJACULATED SPERMATOZOA AFTER FREEZING AND THAWING., </w:t>
      </w:r>
      <w:r>
        <w:rPr>
          <w:rFonts w:ascii="" w:hAnsi="" w:cs="" w:eastAsia=""/>
          <w:b w:val="false"/>
          <w:i w:val="true"/>
          <w:strike w:val="false"/>
          <w:color w:val="000000"/>
          <w:sz w:val="20"/>
          <w:u w:val="single"/>
        </w:rPr>
        <w:t>Cryo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264-269,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Quang Ngoc Phan,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DNA-binding protein HU coordinates pathogenicity in Vibrio parahaemolyticus., </w:t>
      </w:r>
      <w:r>
        <w:rPr>
          <w:rFonts w:ascii="" w:hAnsi="" w:cs="" w:eastAsia=""/>
          <w:b w:val="false"/>
          <w:i w:val="true"/>
          <w:strike w:val="false"/>
          <w:color w:val="000000"/>
          <w:sz w:val="20"/>
          <w:u w:val="single"/>
        </w:rPr>
        <w:t>Journal of Bacteriology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Yasuhiro Morita, Ni Wayan Kurniani Karja, Lanh Thi Kim Do,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an Antral Follicle-Like Structure by Bovine Cumulus-Oocyte Complexes Embedded with Fragmin/Protamine Microparticles., </w:t>
      </w:r>
      <w:r>
        <w:rPr>
          <w:rFonts w:ascii="" w:hAnsi="" w:cs="" w:eastAsia=""/>
          <w:b w:val="false"/>
          <w:i w:val="true"/>
          <w:strike w:val="false"/>
          <w:color w:val="000000"/>
          <w:sz w:val="20"/>
          <w:u w:val="single"/>
        </w:rPr>
        <w:t>Animal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273-275, 2015.</w:t>
      </w:r>
    </w:p>
    <w:p>
      <w:pPr>
        <w:numPr>
          <w:numId w:val="8"/>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Kiyoshi Ando, Hideto Hoshina, Noboru Ito, Yuji Katayama, Makoto Kawanabe, Munetoshi Maruyama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Itioka : </w:t>
      </w:r>
      <w:r>
        <w:rPr>
          <w:rFonts w:ascii="" w:hAnsi="" w:cs="" w:eastAsia=""/>
          <w:b w:val="false"/>
          <w:i w:val="false"/>
          <w:strike w:val="false"/>
          <w:color w:val="000000"/>
          <w:sz w:val="20"/>
          <w:u w:val="none"/>
        </w:rPr>
        <w:t xml:space="preserve">Food web structure of the fungivorous insect community on bracket fungi in a Bornean tropical rain forest, </w:t>
      </w:r>
      <w:r>
        <w:rPr>
          <w:rFonts w:ascii="" w:hAnsi="" w:cs="" w:eastAsia=""/>
          <w:b w:val="false"/>
          <w:i w:val="true"/>
          <w:strike w:val="false"/>
          <w:color w:val="000000"/>
          <w:sz w:val="20"/>
          <w:u w:val="single"/>
        </w:rPr>
        <w:t>Ecological Entomology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390-400,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 Fushimi, M Takagi, D Monniaux, S Uno, E Kokushi, U Shinya, C Kawashima,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E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Fink-Gremmels : </w:t>
      </w:r>
      <w:r>
        <w:rPr>
          <w:rFonts w:ascii="" w:hAnsi="" w:cs="" w:eastAsia=""/>
          <w:b w:val="false"/>
          <w:i w:val="false"/>
          <w:strike w:val="false"/>
          <w:color w:val="000000"/>
          <w:sz w:val="20"/>
          <w:u w:val="none"/>
        </w:rPr>
        <w:t xml:space="preserve">Effects of Dietary Contamination by Zearalenone and Its Metabolites on Serum Anti-Müllerian Hormone: Impact on the Reproductive Performance of Breeding Cows.,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834-839,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Rahul Vijay, Xiaoyang Hua, David K. Meyerholz, Yoshimi Miki,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Michael Gelb, Makoto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Stanley Perlman : </w:t>
      </w:r>
      <w:r>
        <w:rPr>
          <w:rFonts w:ascii="" w:hAnsi="" w:cs="" w:eastAsia=""/>
          <w:b w:val="false"/>
          <w:i w:val="false"/>
          <w:strike w:val="false"/>
          <w:color w:val="000000"/>
          <w:sz w:val="20"/>
          <w:u w:val="none"/>
        </w:rPr>
        <w:t xml:space="preserve">Critical role of phospholipase A2 group IID in age-related susceptibility to severe acute respiratory syndromeCoV infection, </w:t>
      </w:r>
      <w:r>
        <w:rPr>
          <w:rFonts w:ascii="" w:hAnsi="" w:cs="" w:eastAsia=""/>
          <w:b w:val="false"/>
          <w:i w:val="true"/>
          <w:strike w:val="false"/>
          <w:color w:val="000000"/>
          <w:sz w:val="20"/>
          <w:u w:val="single"/>
        </w:rPr>
        <w:t>The Journal of Experimental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1851-1868,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 T. K. Do, Y Shibata, M Taniguchi, M Nii, T V. Nguyen,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Melatonin Supplementation During In Vitro Maturation and Development Supports the Development of Porcine Embryos.,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1054-1058, 2015.</w:t>
      </w:r>
    </w:p>
    <w:p>
      <w:pPr>
        <w:numPr>
          <w:numId w:val="8"/>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Yoshimi Miki, Mariko Sato, Yoshitaka Taketomi, Yasumasa Nishito, Choji Taya, Kazuaki Muramatsu, Kazutaka Ikeda, Hiroki Nakanishi, Ryo Taguchi, Naotomo Kambe, Kenji Kabashima, Gérard Lambeau, Michael H. Gelb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The role of group IIF secreted phospholipase A2 in epidermal homeostasis and hyperplasia., </w:t>
      </w:r>
      <w:r>
        <w:rPr>
          <w:rFonts w:ascii="" w:hAnsi="" w:cs="" w:eastAsia=""/>
          <w:b w:val="false"/>
          <w:i w:val="true"/>
          <w:strike w:val="false"/>
          <w:color w:val="000000"/>
          <w:sz w:val="20"/>
          <w:u w:val="single"/>
        </w:rPr>
        <w:t>The Journal of Experimental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1901-1919,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山際 睦子, 今野 聖士,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坂爪 浩史 : </w:t>
      </w:r>
      <w:r>
        <w:rPr>
          <w:rFonts w:ascii="" w:hAnsi="" w:cs="" w:eastAsia=""/>
          <w:b w:val="false"/>
          <w:i w:val="false"/>
          <w:strike w:val="false"/>
          <w:color w:val="000000"/>
          <w:sz w:val="20"/>
          <w:u w:val="none"/>
        </w:rPr>
        <w:t xml:space="preserve">大都市学校給食における域内産青果物調達の展開論理 :札幌市を事例として, </w:t>
      </w:r>
      <w:r>
        <w:rPr>
          <w:rFonts w:ascii="" w:hAnsi="" w:cs="" w:eastAsia=""/>
          <w:b w:val="false"/>
          <w:i w:val="true"/>
          <w:strike w:val="false"/>
          <w:color w:val="000000"/>
          <w:sz w:val="20"/>
          <w:u w:val="none"/>
        </w:rPr>
        <w:t xml:space="preserve">農経論叢,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33-42, 2015年.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Tetsushi Ono, Asako Takaoka, Yasuhiro Morita, Lanh Do,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dibutyryl cyclic adenosine monophosphate and human chorionic gonadotropin on the formation of antral follicle-like structures by bovine cumulus-oocyte complexes., </w:t>
      </w:r>
      <w:r>
        <w:rPr>
          <w:rFonts w:ascii="" w:hAnsi="" w:cs="" w:eastAsia=""/>
          <w:b w:val="false"/>
          <w:i w:val="true"/>
          <w:strike w:val="false"/>
          <w:color w:val="000000"/>
          <w:sz w:val="20"/>
          <w:u w:val="single"/>
        </w:rPr>
        <w:t>Acta Veterinaria Hungarica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485-498,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棚田 教生, 團 昭紀, 加藤 慎治,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鹿児島県産天然ワカメと鳴門産養殖品種の雌雄フリー配偶体正逆交雑による品種改良の効果,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103-112, 2015年.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Yanfei Hou,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Yumi Harada, Akari Tsunedomi,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Combined treatment of UVA irradiation and antibiotics induces greater bactericidal effects on Vibrio parahaemolyticus.,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63-67, 2016.</w:t>
      </w:r>
    </w:p>
    <w:p>
      <w:pPr>
        <w:numPr>
          <w:numId w:val="8"/>
        </w:numPr>
        <w:autoSpaceDE w:val="off"/>
        <w:autoSpaceDN w:val="off"/>
        <w:spacing w:line="-240" w:lineRule="auto"/>
        <w:ind w:left="30"/>
      </w:pPr>
      <w:r>
        <w:rPr>
          <w:rFonts w:ascii="" w:hAnsi="" w:cs="" w:eastAsia=""/>
          <w:b w:val="true"/>
          <w:i w:val="false"/>
          <w:strike w:val="false"/>
          <w:color w:val="000000"/>
          <w:sz w:val="20"/>
          <w:u w:val="single"/>
        </w:rPr>
        <w:t>Mayumi Sugimoto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Mizuho Nagao, </w:t>
      </w:r>
      <w:r>
        <w:rPr>
          <w:rFonts w:ascii="" w:hAnsi="" w:cs="" w:eastAsia=""/>
          <w:b w:val="true"/>
          <w:i w:val="false"/>
          <w:strike w:val="false"/>
          <w:color w:val="000000"/>
          <w:sz w:val="20"/>
          <w:u w:val="single"/>
        </w:rPr>
        <w:t>Makoto Irahara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Takao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response in allergen-specific IgE, IgGs and IgA levels for predicting outcome of oral immunotherapy., </w:t>
      </w:r>
      <w:r>
        <w:rPr>
          <w:rFonts w:ascii="" w:hAnsi="" w:cs="" w:eastAsia=""/>
          <w:b w:val="false"/>
          <w:i w:val="true"/>
          <w:strike w:val="false"/>
          <w:color w:val="000000"/>
          <w:sz w:val="20"/>
          <w:u w:val="single"/>
        </w:rPr>
        <w:t>Pediatric Allergy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276-282, 2016.</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Ono Tetsushi, Isobe Tomohiro, Morita Yasuhiro, Do Lanh Thi Kim,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Taniguchi Masayasu, Takagi Mitsuhiro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parity and season on pregnancy rates after the transfer of embryos to repeat-breeder Japanese Black beef cattle., </w:t>
      </w:r>
      <w:r>
        <w:rPr>
          <w:rFonts w:ascii="" w:hAnsi="" w:cs="" w:eastAsia=""/>
          <w:b w:val="false"/>
          <w:i w:val="true"/>
          <w:strike w:val="false"/>
          <w:color w:val="000000"/>
          <w:sz w:val="20"/>
          <w:u w:val="single"/>
        </w:rPr>
        <w:t>Archives Animal Breeding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45-49, 2016.</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 Murase, H. Sato,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A. Ushida, Y. Nishito, K. Ikeda, T. Kobayashi, T. Yamamoto, Y. Taketomi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Group X secreted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releases ω-3 polyunsaturated fatty acids, suppresses colitis and promotes sperm fertility,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291,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6895-6911, 2016.</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農協販売事業における安全性対応の展開に関する研究 -北海道十勝地域における「十勝型GAP」の取り組みに注目して-, </w:t>
      </w:r>
      <w:r>
        <w:rPr>
          <w:rFonts w:ascii="" w:hAnsi="" w:cs="" w:eastAsia=""/>
          <w:b w:val="false"/>
          <w:i w:val="true"/>
          <w:strike w:val="false"/>
          <w:color w:val="000000"/>
          <w:sz w:val="20"/>
          <w:u w:val="none"/>
        </w:rPr>
        <w:t xml:space="preserve">協同組合奨励研究報告, </w:t>
      </w:r>
      <w:r>
        <w:rPr>
          <w:rFonts w:ascii="" w:hAnsi="" w:cs="" w:eastAsia=""/>
          <w:b w:val="true"/>
          <w:i w:val="false"/>
          <w:strike w:val="false"/>
          <w:color w:val="000000"/>
          <w:sz w:val="20"/>
          <w:u w:val="none"/>
        </w:rPr>
        <w:t xml:space="preserve">41, </w:t>
      </w:r>
      <w:r>
        <w:rPr>
          <w:rFonts w:ascii="" w:hAnsi="" w:cs="" w:eastAsia=""/>
          <w:b w:val="false"/>
          <w:i w:val="false"/>
          <w:strike w:val="false"/>
          <w:color w:val="000000"/>
          <w:sz w:val="20"/>
          <w:u w:val="none"/>
        </w:rPr>
        <w:t>171-190, 2016年.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Morita Yasuhiro, Taniguchi Masayasu,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Ito Aya, Namula Zhao, DO Thi Kim Lanh, Takagi Mitsuhiro, </w:t>
      </w:r>
      <w:r>
        <w:rPr>
          <w:rFonts w:ascii="" w:hAnsi="" w:cs="" w:eastAsia=""/>
          <w:b w:val="true"/>
          <w:i w:val="false"/>
          <w:strike w:val="false"/>
          <w:color w:val="000000"/>
          <w:sz w:val="20"/>
          <w:u w:val="single"/>
        </w:rPr>
        <w:t>Tatsuya Takemoto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optimal period of Ca-EDTA treatment for parthenogenetic activation of porcine oocytes during maturation culture, </w:t>
      </w:r>
      <w:r>
        <w:rPr>
          <w:rFonts w:ascii="" w:hAnsi="" w:cs="" w:eastAsia=""/>
          <w:b w:val="false"/>
          <w:i w:val="true"/>
          <w:strike w:val="false"/>
          <w:color w:val="000000"/>
          <w:sz w:val="20"/>
          <w:u w:val="single"/>
        </w:rPr>
        <w:t>The Journal of Veterinary Medical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8"/>
        </w:numPr>
        <w:autoSpaceDE w:val="off"/>
        <w:autoSpaceDN w:val="off"/>
        <w:spacing w:line="-240" w:lineRule="auto"/>
        <w:ind w:left="30"/>
      </w:pPr>
      <w:r>
        <w:rPr>
          <w:rFonts w:ascii="" w:hAnsi="" w:cs="" w:eastAsia=""/>
          <w:b w:val="true"/>
          <w:i w:val="false"/>
          <w:strike w:val="false"/>
          <w:color w:val="000000"/>
          <w:sz w:val="20"/>
          <w:u w:val="none"/>
        </w:rPr>
        <w:t>Y. Morita, M. Taniguchi, T.K.L. Do, M. Takagi, T. Takemoto, M.P.B. Wijayagunawardane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time of insemination affects the sex ratio of Japanese black cow offspring., </w:t>
      </w:r>
      <w:r>
        <w:rPr>
          <w:rFonts w:ascii="" w:hAnsi="" w:cs="" w:eastAsia=""/>
          <w:b w:val="false"/>
          <w:i w:val="true"/>
          <w:strike w:val="false"/>
          <w:color w:val="000000"/>
          <w:sz w:val="20"/>
          <w:u w:val="none"/>
        </w:rPr>
        <w:t xml:space="preserve">Journal of Reproduction Engineering,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1-3, 2016.</w:t>
      </w:r>
    </w:p>
    <w:p>
      <w:pPr>
        <w:numPr>
          <w:numId w:val="8"/>
        </w:numPr>
        <w:autoSpaceDE w:val="off"/>
        <w:autoSpaceDN w:val="off"/>
        <w:spacing w:line="-240" w:lineRule="auto"/>
        <w:ind w:left="30"/>
      </w:pPr>
      <w:r>
        <w:rPr>
          <w:rFonts w:ascii="" w:hAnsi="" w:cs="" w:eastAsia=""/>
          <w:b w:val="true"/>
          <w:i w:val="false"/>
          <w:strike w:val="false"/>
          <w:color w:val="000000"/>
          <w:sz w:val="20"/>
          <w:u w:val="single"/>
        </w:rPr>
        <w:t>木戸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杉本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亀村 典生</w:t>
      </w:r>
      <w:r>
        <w:rPr>
          <w:rFonts w:ascii="" w:hAnsi="" w:cs="" w:eastAsia=""/>
          <w:b w:val="true"/>
          <w:i w:val="false"/>
          <w:strike w:val="false"/>
          <w:color w:val="000000"/>
          <w:sz w:val="20"/>
          <w:u w:val="none"/>
        </w:rPr>
        <w:t xml:space="preserve">, 窪田 賢司, </w:t>
      </w:r>
      <w:r>
        <w:rPr>
          <w:rFonts w:ascii="" w:hAnsi="" w:cs="" w:eastAsia=""/>
          <w:b w:val="true"/>
          <w:i w:val="false"/>
          <w:strike w:val="false"/>
          <w:color w:val="000000"/>
          <w:sz w:val="20"/>
          <w:u w:val="single"/>
        </w:rPr>
        <w:t>鈴木 宏一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クラススイッチを基盤に免疫環境と免疫応答をモニターする高性能タンパクチップの臨床応用,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488-494, 2015年11月.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Ai Ohnishi,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Acceptable daily intake levels of sucralose consumption reduces fecal Clostridium cluster 4 in mouse, </w:t>
      </w:r>
      <w:r>
        <w:rPr>
          <w:rFonts w:ascii="" w:hAnsi="" w:cs="" w:eastAsia=""/>
          <w:b w:val="false"/>
          <w:i w:val="true"/>
          <w:strike w:val="false"/>
          <w:color w:val="000000"/>
          <w:sz w:val="20"/>
          <w:u w:val="none"/>
        </w:rPr>
        <w:t xml:space="preserve">12th Asian Congress of Nutrition, </w:t>
      </w:r>
      <w:r>
        <w:rPr>
          <w:rFonts w:ascii="" w:hAnsi="" w:cs="" w:eastAsia=""/>
          <w:b w:val="false"/>
          <w:i w:val="false"/>
          <w:strike w:val="false"/>
          <w:color w:val="000000"/>
          <w:sz w:val="20"/>
          <w:u w:val="none"/>
        </w:rPr>
        <w:t>70, May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Ayumi Yoshimoto,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dose antibiotics treatment in the prenatal period affect newborns health in later life, </w:t>
      </w:r>
      <w:r>
        <w:rPr>
          <w:rFonts w:ascii="" w:hAnsi="" w:cs="" w:eastAsia=""/>
          <w:b w:val="false"/>
          <w:i w:val="true"/>
          <w:strike w:val="false"/>
          <w:color w:val="000000"/>
          <w:sz w:val="20"/>
          <w:u w:val="none"/>
        </w:rPr>
        <w:t xml:space="preserve">12th Asian Congress of Nutrition, </w:t>
      </w:r>
      <w:r>
        <w:rPr>
          <w:rFonts w:ascii="" w:hAnsi="" w:cs="" w:eastAsia=""/>
          <w:b w:val="false"/>
          <w:i w:val="false"/>
          <w:strike w:val="false"/>
          <w:color w:val="000000"/>
          <w:sz w:val="20"/>
          <w:u w:val="none"/>
        </w:rPr>
        <w:t>70, May 2015.</w:t>
      </w:r>
    </w:p>
    <w:p>
      <w:pPr>
        <w:numPr>
          <w:numId w:val="8"/>
        </w:numPr>
        <w:autoSpaceDE w:val="off"/>
        <w:autoSpaceDN w:val="off"/>
        <w:spacing w:line="-240" w:lineRule="auto"/>
        <w:ind w:left="30"/>
      </w:pP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Negoro Sachie, Kido Junko, Hatayama Sho, Sato Yuri, Iba Hitomi,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INFECTION OF CAMPYLOBACTER JEJUNI REDUCES CFTR MEDIATED CL- SECRETION IN T-84, </w:t>
      </w:r>
      <w:r>
        <w:rPr>
          <w:rFonts w:ascii="" w:hAnsi="" w:cs="" w:eastAsia=""/>
          <w:b w:val="false"/>
          <w:i w:val="true"/>
          <w:strike w:val="false"/>
          <w:color w:val="000000"/>
          <w:sz w:val="20"/>
          <w:u w:val="none"/>
        </w:rPr>
        <w:t xml:space="preserve">6th FEMS Microbiology Congress, </w:t>
      </w:r>
      <w:r>
        <w:rPr>
          <w:rFonts w:ascii="" w:hAnsi="" w:cs="" w:eastAsia=""/>
          <w:b w:val="false"/>
          <w:i w:val="false"/>
          <w:strike w:val="false"/>
          <w:color w:val="000000"/>
          <w:sz w:val="20"/>
          <w:u w:val="none"/>
        </w:rPr>
        <w:t>Jun. 2015.</w:t>
      </w:r>
    </w:p>
    <w:p>
      <w:pPr>
        <w:numPr>
          <w:numId w:val="8"/>
        </w:numPr>
        <w:autoSpaceDE w:val="off"/>
        <w:autoSpaceDN w:val="off"/>
        <w:spacing w:line="-240" w:lineRule="auto"/>
        <w:ind w:left="30"/>
      </w:pP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Iba Hitomi, Nishimura Kazuya, Taniguchi Yuichi, </w:t>
      </w:r>
      <w:r>
        <w:rPr>
          <w:rFonts w:ascii="" w:hAnsi="" w:cs="" w:eastAsia=""/>
          <w:b w:val="true"/>
          <w:i w:val="false"/>
          <w:strike w:val="false"/>
          <w:color w:val="000000"/>
          <w:sz w:val="20"/>
          <w:u w:val="single"/>
        </w:rPr>
        <w:t>Kazuki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BETWEEN A FEW T3SS INJECTISOME AND A LOT EFFECTOR FOR KILLING HOST CELLS ON VIBRIO PARAHAEMOLYTICUS, </w:t>
      </w:r>
      <w:r>
        <w:rPr>
          <w:rFonts w:ascii="" w:hAnsi="" w:cs="" w:eastAsia=""/>
          <w:b w:val="false"/>
          <w:i w:val="true"/>
          <w:strike w:val="false"/>
          <w:color w:val="000000"/>
          <w:sz w:val="20"/>
          <w:u w:val="none"/>
        </w:rPr>
        <w:t xml:space="preserve">6th FEMS Microbiology Congress, </w:t>
      </w:r>
      <w:r>
        <w:rPr>
          <w:rFonts w:ascii="" w:hAnsi="" w:cs="" w:eastAsia=""/>
          <w:b w:val="false"/>
          <w:i w:val="false"/>
          <w:strike w:val="false"/>
          <w:color w:val="000000"/>
          <w:sz w:val="20"/>
          <w:u w:val="none"/>
        </w:rPr>
        <w:t>Jun.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Hatayama Sho,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Negoro Sachie, Sato Yuri, Kido Junko,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denudation of lateral part promote Campylobacter jejuni invasion in Caco-2 cells., </w:t>
      </w:r>
      <w:r>
        <w:rPr>
          <w:rFonts w:ascii="" w:hAnsi="" w:cs="" w:eastAsia=""/>
          <w:b w:val="false"/>
          <w:i w:val="true"/>
          <w:strike w:val="false"/>
          <w:color w:val="000000"/>
          <w:sz w:val="20"/>
          <w:u w:val="none"/>
        </w:rPr>
        <w:t xml:space="preserve">6th FEMS Microbiology Congress, </w:t>
      </w:r>
      <w:r>
        <w:rPr>
          <w:rFonts w:ascii="" w:hAnsi="" w:cs="" w:eastAsia=""/>
          <w:b w:val="false"/>
          <w:i w:val="false"/>
          <w:strike w:val="false"/>
          <w:color w:val="000000"/>
          <w:sz w:val="20"/>
          <w:u w:val="none"/>
        </w:rPr>
        <w:t>Jun.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Tsunedomi Akari, Masamura Akinori,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Nishisaka Risa,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Disinfection system with UVA-LED for hydroponic nutrient solution, </w:t>
      </w:r>
      <w:r>
        <w:rPr>
          <w:rFonts w:ascii="" w:hAnsi="" w:cs="" w:eastAsia=""/>
          <w:b w:val="false"/>
          <w:i w:val="true"/>
          <w:strike w:val="false"/>
          <w:color w:val="000000"/>
          <w:sz w:val="20"/>
          <w:u w:val="none"/>
        </w:rPr>
        <w:t xml:space="preserve">6th FEMS Microbiology Congress, </w:t>
      </w:r>
      <w:r>
        <w:rPr>
          <w:rFonts w:ascii="" w:hAnsi="" w:cs="" w:eastAsia=""/>
          <w:b w:val="false"/>
          <w:i w:val="false"/>
          <w:strike w:val="false"/>
          <w:color w:val="000000"/>
          <w:sz w:val="20"/>
          <w:u w:val="none"/>
        </w:rPr>
        <w:t>Jun.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 Araki, C Aso, C Aso, N Ohshima, K Tatei, T Hirano, S Sugimoto, M Kishi,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H Obinata, H Obinata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Izumi : </w:t>
      </w:r>
      <w:r>
        <w:rPr>
          <w:rFonts w:ascii="" w:hAnsi="" w:cs="" w:eastAsia=""/>
          <w:b w:val="false"/>
          <w:i w:val="false"/>
          <w:strike w:val="false"/>
          <w:color w:val="000000"/>
          <w:sz w:val="20"/>
          <w:u w:val="none"/>
        </w:rPr>
        <w:t xml:space="preserve">Purification and characterization of a soluble diacylglycerol lipase from rat brain., </w:t>
      </w:r>
      <w:r>
        <w:rPr>
          <w:rFonts w:ascii="" w:hAnsi="" w:cs="" w:eastAsia=""/>
          <w:b w:val="false"/>
          <w:i w:val="true"/>
          <w:strike w:val="false"/>
          <w:color w:val="000000"/>
          <w:sz w:val="20"/>
          <w:u w:val="none"/>
        </w:rPr>
        <w:t xml:space="preserve">14th International Conference on Bioactive Lipids in Cancer, Inflammation and Related Diseases, </w:t>
      </w:r>
      <w:r>
        <w:rPr>
          <w:rFonts w:ascii="" w:hAnsi="" w:cs="" w:eastAsia=""/>
          <w:b w:val="false"/>
          <w:i w:val="false"/>
          <w:strike w:val="false"/>
          <w:color w:val="000000"/>
          <w:sz w:val="20"/>
          <w:u w:val="none"/>
        </w:rPr>
        <w:t>Budapest, Hungary, Jul.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 Tsukayama, Y. Takeda, T. Mega, K. Toda, Y. Kawakami, Y. Takahashi, M. Kimoto,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Preventive effect of discorea japonica on squamous cell carcinoma of the mouse skin involving down-regulation of prostaglandin E2 synthetic pathway.,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 Suzuki-Yamamoto, M. Tanaka, E. Kawai, K. Toda, Y. Serai, T. Mega, Y. Kawakami, Y. Takahashi,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Kimoto : </w:t>
      </w:r>
      <w:r>
        <w:rPr>
          <w:rFonts w:ascii="" w:hAnsi="" w:cs="" w:eastAsia=""/>
          <w:b w:val="false"/>
          <w:i w:val="false"/>
          <w:strike w:val="false"/>
          <w:color w:val="000000"/>
          <w:sz w:val="20"/>
          <w:u w:val="none"/>
        </w:rPr>
        <w:t xml:space="preserve">Purification and characterization of bovine lipocalin-type prostaglandin D synthase from cow's milk.,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 Murase, Y. Taketomi, H. Sato,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X sPLA2 mobilizes omega-3 polyunsaturated fatty acid metabolites to protect from colitis.,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 Taketomi, Y. Endo,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Kobayahsi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Skin abnormalities in group III secreted phospholipase A2-deficient mice.,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8"/>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 Miki, M. Sato, Y. Taketomi, N. Kambe, K. Kabashima, G. Lambeau, M.H. Gelb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Plasmalogen-lysophosphatidylethanolamine driven by group IIF sPLA2 underlies epidermal-hyperplastic disorders.,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8"/>
        </w:numPr>
        <w:autoSpaceDE w:val="off"/>
        <w:autoSpaceDN w:val="off"/>
        <w:spacing w:line="-240" w:lineRule="auto"/>
        <w:ind w:left="30"/>
      </w:pPr>
      <w:r>
        <w:rPr>
          <w:rFonts w:ascii="" w:hAnsi="" w:cs="" w:eastAsia=""/>
          <w:b w:val="true"/>
          <w:i w:val="false"/>
          <w:strike w:val="false"/>
          <w:color w:val="000000"/>
          <w:sz w:val="20"/>
          <w:u w:val="none"/>
        </w:rPr>
        <w:t>Salleh Habibah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Fungi in Sarawak: Practical use of historical samples in the fungarium of Forest Department Sarawak, </w:t>
      </w:r>
      <w:r>
        <w:rPr>
          <w:rFonts w:ascii="" w:hAnsi="" w:cs="" w:eastAsia=""/>
          <w:b w:val="false"/>
          <w:i w:val="true"/>
          <w:strike w:val="false"/>
          <w:color w:val="000000"/>
          <w:sz w:val="20"/>
          <w:u w:val="none"/>
        </w:rPr>
        <w:t xml:space="preserve">Frontier in Tropical Forest Research: Progress in Joint Projects between the Forest Department Sarawak and the Japan Research Consortium for Tropical Forests in Sarawak, </w:t>
      </w:r>
      <w:r>
        <w:rPr>
          <w:rFonts w:ascii="" w:hAnsi="" w:cs="" w:eastAsia=""/>
          <w:b w:val="false"/>
          <w:i w:val="false"/>
          <w:strike w:val="false"/>
          <w:color w:val="000000"/>
          <w:sz w:val="20"/>
          <w:u w:val="none"/>
        </w:rPr>
        <w:t>Kuching,Malaysia, Sep. 2015.</w:t>
      </w:r>
    </w:p>
    <w:p>
      <w:pPr>
        <w:numPr>
          <w:numId w:val="8"/>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Ali Nafri Mohamad, Meleng Paulus, Fatimah Bte Mohamad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Itioka Takao : </w:t>
      </w:r>
      <w:r>
        <w:rPr>
          <w:rFonts w:ascii="" w:hAnsi="" w:cs="" w:eastAsia=""/>
          <w:b w:val="false"/>
          <w:i w:val="false"/>
          <w:strike w:val="false"/>
          <w:color w:val="000000"/>
          <w:sz w:val="20"/>
          <w:u w:val="none"/>
        </w:rPr>
        <w:t xml:space="preserve">Decomposition process of wood cubes in Acacia plantation forest and natural forest in Bintulu, </w:t>
      </w:r>
      <w:r>
        <w:rPr>
          <w:rFonts w:ascii="" w:hAnsi="" w:cs="" w:eastAsia=""/>
          <w:b w:val="false"/>
          <w:i w:val="true"/>
          <w:strike w:val="false"/>
          <w:color w:val="000000"/>
          <w:sz w:val="20"/>
          <w:u w:val="none"/>
        </w:rPr>
        <w:t xml:space="preserve">Frontier in Tropical Forest Research: Progress in Joint Projects between the Forest Department Sarawak and the Japan Research Consortium for Tropical Forests in Sarawak, </w:t>
      </w:r>
      <w:r>
        <w:rPr>
          <w:rFonts w:ascii="" w:hAnsi="" w:cs="" w:eastAsia=""/>
          <w:b w:val="false"/>
          <w:i w:val="false"/>
          <w:strike w:val="false"/>
          <w:color w:val="000000"/>
          <w:sz w:val="20"/>
          <w:u w:val="none"/>
        </w:rPr>
        <w:t>Kuching,Malaysia, Sep.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Meleng Paulus, Itioka Takao, </w:t>
      </w: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Fatimah Bte Mohamad, Ali Nafri Mohamad, Hossman Yazid Mohamad, Takano Takenaka Kohei, Hyodo Fujio, Takematsu Yoko, Ito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Maeto Kaoru : </w:t>
      </w:r>
      <w:r>
        <w:rPr>
          <w:rFonts w:ascii="" w:hAnsi="" w:cs="" w:eastAsia=""/>
          <w:b w:val="false"/>
          <w:i w:val="false"/>
          <w:strike w:val="false"/>
          <w:color w:val="000000"/>
          <w:sz w:val="20"/>
          <w:u w:val="none"/>
        </w:rPr>
        <w:t xml:space="preserve">Effects of isolated reserved forests on the assemblage of parasitoid wasps in the surrounding areas, </w:t>
      </w:r>
      <w:r>
        <w:rPr>
          <w:rFonts w:ascii="" w:hAnsi="" w:cs="" w:eastAsia=""/>
          <w:b w:val="false"/>
          <w:i w:val="true"/>
          <w:strike w:val="false"/>
          <w:color w:val="000000"/>
          <w:sz w:val="20"/>
          <w:u w:val="none"/>
        </w:rPr>
        <w:t xml:space="preserve">Frontier in Tropical Forest Research: Progress in Joint Projects between the Forest Department Sarawak and the Japan Research Consortium for Tropical Forests in Sarawak, </w:t>
      </w:r>
      <w:r>
        <w:rPr>
          <w:rFonts w:ascii="" w:hAnsi="" w:cs="" w:eastAsia=""/>
          <w:b w:val="false"/>
          <w:i w:val="false"/>
          <w:strike w:val="false"/>
          <w:color w:val="000000"/>
          <w:sz w:val="20"/>
          <w:u w:val="none"/>
        </w:rPr>
        <w:t>Kuching,Malaysia, Sep. 2015.</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kawamoto Norio, </w:t>
      </w: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Fukao Toshiyuki : </w:t>
      </w:r>
      <w:r>
        <w:rPr>
          <w:rFonts w:ascii="" w:hAnsi="" w:cs="" w:eastAsia=""/>
          <w:b w:val="false"/>
          <w:i w:val="false"/>
          <w:strike w:val="false"/>
          <w:color w:val="000000"/>
          <w:sz w:val="20"/>
          <w:u w:val="none"/>
        </w:rPr>
        <w:t xml:space="preserve">Detection of Ovomucoid-Specific Low-Affinity IgE in 14-Month-Old Infants and Its Relationship with Eczema, </w:t>
      </w:r>
      <w:r>
        <w:rPr>
          <w:rFonts w:ascii="" w:hAnsi="" w:cs="" w:eastAsia=""/>
          <w:b w:val="false"/>
          <w:i w:val="true"/>
          <w:strike w:val="false"/>
          <w:color w:val="000000"/>
          <w:sz w:val="20"/>
          <w:u w:val="none"/>
        </w:rPr>
        <w:t xml:space="preserve">American Academy of Allergy Asthma and Immunology, </w:t>
      </w:r>
      <w:r>
        <w:rPr>
          <w:rFonts w:ascii="" w:hAnsi="" w:cs="" w:eastAsia=""/>
          <w:b w:val="false"/>
          <w:i w:val="false"/>
          <w:strike w:val="false"/>
          <w:color w:val="000000"/>
          <w:sz w:val="20"/>
          <w:u w:val="none"/>
        </w:rPr>
        <w:t>ロサンゼルス (アメリカ合衆国), Mar. 2016.</w:t>
      </w:r>
    </w:p>
    <w:p>
      <w:pPr>
        <w:numPr>
          <w:numId w:val="8"/>
        </w:numPr>
        <w:autoSpaceDE w:val="off"/>
        <w:autoSpaceDN w:val="off"/>
        <w:spacing w:line="-240" w:lineRule="auto"/>
        <w:ind w:left="30"/>
      </w:pPr>
      <w:r>
        <w:rPr>
          <w:rFonts w:ascii="" w:hAnsi="" w:cs="" w:eastAsia=""/>
          <w:b w:val="true"/>
          <w:i w:val="false"/>
          <w:strike w:val="false"/>
          <w:color w:val="000000"/>
          <w:sz w:val="20"/>
          <w:u w:val="single"/>
        </w:rPr>
        <w:t>杉本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亀村 典生</w:t>
      </w:r>
      <w:r>
        <w:rPr>
          <w:rFonts w:ascii="" w:hAnsi="" w:cs="" w:eastAsia=""/>
          <w:b w:val="true"/>
          <w:i w:val="false"/>
          <w:strike w:val="false"/>
          <w:color w:val="000000"/>
          <w:sz w:val="20"/>
          <w:u w:val="none"/>
        </w:rPr>
        <w:t xml:space="preserve">, 長尾 みづほ,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藤澤 隆夫, </w:t>
      </w:r>
      <w:r>
        <w:rPr>
          <w:rFonts w:ascii="" w:hAnsi="" w:cs="" w:eastAsia=""/>
          <w:b w:val="true"/>
          <w:i w:val="false"/>
          <w:strike w:val="false"/>
          <w:color w:val="000000"/>
          <w:sz w:val="20"/>
          <w:u w:val="single"/>
        </w:rPr>
        <w:t>木戸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急速経口免疫療法における抗原特異的IgGおよびIgAと予後に関する検討, </w:t>
      </w:r>
      <w:r>
        <w:rPr>
          <w:rFonts w:ascii="" w:hAnsi="" w:cs="" w:eastAsia=""/>
          <w:b w:val="false"/>
          <w:i w:val="true"/>
          <w:strike w:val="false"/>
          <w:color w:val="000000"/>
          <w:sz w:val="20"/>
          <w:u w:val="none"/>
        </w:rPr>
        <w:t xml:space="preserve">第64回日本アレルギー学会学術大会, </w:t>
      </w:r>
      <w:r>
        <w:rPr>
          <w:rFonts w:ascii="" w:hAnsi="" w:cs="" w:eastAsia=""/>
          <w:b w:val="false"/>
          <w:i w:val="false"/>
          <w:strike w:val="false"/>
          <w:color w:val="000000"/>
          <w:sz w:val="20"/>
          <w:u w:val="none"/>
        </w:rPr>
        <w:t>2015年5月.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武富 芳隆, 遠藤 由妃,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小林 哲幸, 村上 誠 : </w:t>
      </w:r>
      <w:r>
        <w:rPr>
          <w:rFonts w:ascii="" w:hAnsi="" w:cs="" w:eastAsia=""/>
          <w:b w:val="false"/>
          <w:i w:val="false"/>
          <w:strike w:val="false"/>
          <w:color w:val="000000"/>
          <w:sz w:val="20"/>
          <w:u w:val="none"/>
        </w:rPr>
        <w:t xml:space="preserve">Ⅲ型ホスホリパーゼA2は皮膚バリア恒常性に関わる, </w:t>
      </w:r>
      <w:r>
        <w:rPr>
          <w:rFonts w:ascii="" w:hAnsi="" w:cs="" w:eastAsia=""/>
          <w:b w:val="false"/>
          <w:i w:val="true"/>
          <w:strike w:val="false"/>
          <w:color w:val="000000"/>
          <w:sz w:val="20"/>
          <w:u w:val="none"/>
        </w:rPr>
        <w:t xml:space="preserve">第57回日本脂質生化学会, </w:t>
      </w:r>
      <w:r>
        <w:rPr>
          <w:rFonts w:ascii="" w:hAnsi="" w:cs="" w:eastAsia=""/>
          <w:b w:val="false"/>
          <w:i w:val="false"/>
          <w:strike w:val="false"/>
          <w:color w:val="000000"/>
          <w:sz w:val="20"/>
          <w:u w:val="none"/>
        </w:rPr>
        <w:t>2015年5月.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三木 寿美, 村上 誠 : </w:t>
      </w:r>
      <w:r>
        <w:rPr>
          <w:rFonts w:ascii="" w:hAnsi="" w:cs="" w:eastAsia=""/>
          <w:b w:val="false"/>
          <w:i w:val="false"/>
          <w:strike w:val="false"/>
          <w:color w:val="000000"/>
          <w:sz w:val="20"/>
          <w:u w:val="none"/>
        </w:rPr>
        <w:t xml:space="preserve">IIF型分泌性ホスホリパーゼA2により産生されるアルケニル型リゾホスファチジルエタノールアミンは表皮肥厚性疾患のバイオマーカーである, </w:t>
      </w:r>
      <w:r>
        <w:rPr>
          <w:rFonts w:ascii="" w:hAnsi="" w:cs="" w:eastAsia=""/>
          <w:b w:val="false"/>
          <w:i w:val="true"/>
          <w:strike w:val="false"/>
          <w:color w:val="000000"/>
          <w:sz w:val="20"/>
          <w:u w:val="none"/>
        </w:rPr>
        <w:t xml:space="preserve">第57回日本脂質生化学会, </w:t>
      </w:r>
      <w:r>
        <w:rPr>
          <w:rFonts w:ascii="" w:hAnsi="" w:cs="" w:eastAsia=""/>
          <w:b w:val="false"/>
          <w:i w:val="false"/>
          <w:strike w:val="false"/>
          <w:color w:val="000000"/>
          <w:sz w:val="20"/>
          <w:u w:val="none"/>
        </w:rPr>
        <w:t>2015年5月.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入江 敦,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リン脂質動態に基づく破骨細胞融合機構の解明, </w:t>
      </w:r>
      <w:r>
        <w:rPr>
          <w:rFonts w:ascii="" w:hAnsi="" w:cs="" w:eastAsia=""/>
          <w:b w:val="false"/>
          <w:i w:val="true"/>
          <w:strike w:val="false"/>
          <w:color w:val="000000"/>
          <w:sz w:val="20"/>
          <w:u w:val="none"/>
        </w:rPr>
        <w:t xml:space="preserve">第57回日本脂質生化学会, </w:t>
      </w:r>
      <w:r>
        <w:rPr>
          <w:rFonts w:ascii="" w:hAnsi="" w:cs="" w:eastAsia=""/>
          <w:b w:val="false"/>
          <w:i w:val="false"/>
          <w:strike w:val="false"/>
          <w:color w:val="000000"/>
          <w:sz w:val="20"/>
          <w:u w:val="none"/>
        </w:rPr>
        <w:t>2015年5月.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原口 崇, 清水 健志, 山口 藍子, 吉原 利忠, 岸 美紀子, 井出 宗則, 小山 徹也, 対馬 義人, 飛田 成史,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和泉 孝志 : </w:t>
      </w:r>
      <w:r>
        <w:rPr>
          <w:rFonts w:ascii="" w:hAnsi="" w:cs="" w:eastAsia=""/>
          <w:b w:val="false"/>
          <w:i w:val="false"/>
          <w:strike w:val="false"/>
          <w:color w:val="000000"/>
          <w:sz w:val="20"/>
          <w:u w:val="none"/>
        </w:rPr>
        <w:t xml:space="preserve">Gタンパク質共役型受容体であるG2Aはがん細胞の幹細胞性を制御する., </w:t>
      </w:r>
      <w:r>
        <w:rPr>
          <w:rFonts w:ascii="" w:hAnsi="" w:cs="" w:eastAsia=""/>
          <w:b w:val="false"/>
          <w:i w:val="true"/>
          <w:strike w:val="false"/>
          <w:color w:val="000000"/>
          <w:sz w:val="20"/>
          <w:u w:val="none"/>
        </w:rPr>
        <w:t xml:space="preserve">第56回 日本生化学会 中国四国支部例会(口頭), </w:t>
      </w:r>
      <w:r>
        <w:rPr>
          <w:rFonts w:ascii="" w:hAnsi="" w:cs="" w:eastAsia=""/>
          <w:b w:val="false"/>
          <w:i w:val="false"/>
          <w:strike w:val="false"/>
          <w:color w:val="000000"/>
          <w:sz w:val="20"/>
          <w:u w:val="none"/>
        </w:rPr>
        <w:t>16, 2015年5月.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農産物の安全・安心対策と地産地消 -GLOBALGAPから見えるもの-, </w:t>
      </w:r>
      <w:r>
        <w:rPr>
          <w:rFonts w:ascii="" w:hAnsi="" w:cs="" w:eastAsia=""/>
          <w:b w:val="false"/>
          <w:i w:val="true"/>
          <w:strike w:val="false"/>
          <w:color w:val="000000"/>
          <w:sz w:val="20"/>
          <w:u w:val="none"/>
        </w:rPr>
        <w:t xml:space="preserve">株式会社 キョーエイ 「すきとく市中央会」, </w:t>
      </w:r>
      <w:r>
        <w:rPr>
          <w:rFonts w:ascii="" w:hAnsi="" w:cs="" w:eastAsia=""/>
          <w:b w:val="false"/>
          <w:i w:val="false"/>
          <w:strike w:val="false"/>
          <w:color w:val="000000"/>
          <w:sz w:val="20"/>
          <w:u w:val="none"/>
        </w:rPr>
        <w:t>2015年6月.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木戸 純子, 根来 幸恵, 畑山 翔, 佐藤 優里, 射場 仁美,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CFTR regulates Campylobacter jejuni invasion in cultured cells, </w:t>
      </w:r>
      <w:r>
        <w:rPr>
          <w:rFonts w:ascii="" w:hAnsi="" w:cs="" w:eastAsia=""/>
          <w:b w:val="false"/>
          <w:i w:val="true"/>
          <w:strike w:val="false"/>
          <w:color w:val="000000"/>
          <w:sz w:val="20"/>
          <w:u w:val="none"/>
        </w:rPr>
        <w:t xml:space="preserve">日米医学協力研究会コレラ・細菌性腸管感染症専門部会, </w:t>
      </w:r>
      <w:r>
        <w:rPr>
          <w:rFonts w:ascii="" w:hAnsi="" w:cs="" w:eastAsia=""/>
          <w:b w:val="false"/>
          <w:i w:val="false"/>
          <w:strike w:val="false"/>
          <w:color w:val="000000"/>
          <w:sz w:val="20"/>
          <w:u w:val="none"/>
        </w:rPr>
        <w:t>2015年7月.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畑山 翔,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吉兼 道子, 根来 幸恵, 佐藤 優里, 木戸 純子,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jejuniの上皮細胞への侵入は細胞のラテラル面の露出により増加する, </w:t>
      </w:r>
      <w:r>
        <w:rPr>
          <w:rFonts w:ascii="" w:hAnsi="" w:cs="" w:eastAsia=""/>
          <w:b w:val="false"/>
          <w:i w:val="true"/>
          <w:strike w:val="false"/>
          <w:color w:val="000000"/>
          <w:sz w:val="20"/>
          <w:u w:val="none"/>
        </w:rPr>
        <w:t xml:space="preserve">第251回 徳島医学会学術集会, </w:t>
      </w:r>
      <w:r>
        <w:rPr>
          <w:rFonts w:ascii="" w:hAnsi="" w:cs="" w:eastAsia=""/>
          <w:b w:val="false"/>
          <w:i w:val="false"/>
          <w:strike w:val="false"/>
          <w:color w:val="000000"/>
          <w:sz w:val="20"/>
          <w:u w:val="none"/>
        </w:rPr>
        <w:t>2015年8月.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常冨 愛香里, 正村 彰規,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西坂 理沙, 後藤 茉凛,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植物工場の養液殺菌システムの開発, </w:t>
      </w:r>
      <w:r>
        <w:rPr>
          <w:rFonts w:ascii="" w:hAnsi="" w:cs="" w:eastAsia=""/>
          <w:b w:val="false"/>
          <w:i w:val="true"/>
          <w:strike w:val="false"/>
          <w:color w:val="000000"/>
          <w:sz w:val="20"/>
          <w:u w:val="none"/>
        </w:rPr>
        <w:t xml:space="preserve">第251回 徳島医学会学術集会, </w:t>
      </w:r>
      <w:r>
        <w:rPr>
          <w:rFonts w:ascii="" w:hAnsi="" w:cs="" w:eastAsia=""/>
          <w:b w:val="false"/>
          <w:i w:val="false"/>
          <w:strike w:val="false"/>
          <w:color w:val="000000"/>
          <w:sz w:val="20"/>
          <w:u w:val="none"/>
        </w:rPr>
        <w:t>2015年8月.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トレーサビリティと適正農業規範(GAP)の現状, </w:t>
      </w:r>
      <w:r>
        <w:rPr>
          <w:rFonts w:ascii="" w:hAnsi="" w:cs="" w:eastAsia=""/>
          <w:b w:val="false"/>
          <w:i w:val="true"/>
          <w:strike w:val="false"/>
          <w:color w:val="000000"/>
          <w:sz w:val="20"/>
          <w:u w:val="none"/>
        </w:rPr>
        <w:t xml:space="preserve">日本科学者会議徳島支部科学懇話会, </w:t>
      </w:r>
      <w:r>
        <w:rPr>
          <w:rFonts w:ascii="" w:hAnsi="" w:cs="" w:eastAsia=""/>
          <w:b w:val="false"/>
          <w:i w:val="false"/>
          <w:strike w:val="false"/>
          <w:color w:val="000000"/>
          <w:sz w:val="20"/>
          <w:u w:val="none"/>
        </w:rPr>
        <w:t>2015年11月.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村瀬 礼美, 武富 芳隆,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山元 俊憲, 村上 誠 : </w:t>
      </w:r>
      <w:r>
        <w:rPr>
          <w:rFonts w:ascii="" w:hAnsi="" w:cs="" w:eastAsia=""/>
          <w:b w:val="false"/>
          <w:i w:val="false"/>
          <w:strike w:val="false"/>
          <w:color w:val="000000"/>
          <w:sz w:val="20"/>
          <w:u w:val="none"/>
        </w:rPr>
        <w:t xml:space="preserve">ホスホリパーゼA2分子群を基点とする脂質代謝経路による大腸炎の制御, </w:t>
      </w:r>
      <w:r>
        <w:rPr>
          <w:rFonts w:ascii="" w:hAnsi="" w:cs="" w:eastAsia=""/>
          <w:b w:val="false"/>
          <w:i w:val="true"/>
          <w:strike w:val="false"/>
          <w:color w:val="000000"/>
          <w:sz w:val="20"/>
          <w:u w:val="none"/>
        </w:rPr>
        <w:t xml:space="preserve">第37回生体膜と薬物の相互シンポジウム, </w:t>
      </w:r>
      <w:r>
        <w:rPr>
          <w:rFonts w:ascii="" w:hAnsi="" w:cs="" w:eastAsia=""/>
          <w:b w:val="false"/>
          <w:i w:val="false"/>
          <w:strike w:val="false"/>
          <w:color w:val="000000"/>
          <w:sz w:val="20"/>
          <w:u w:val="none"/>
        </w:rPr>
        <w:t>2015年11月.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GLOBALGAPの導入と産地への影響に関する日伊比較, </w:t>
      </w:r>
      <w:r>
        <w:rPr>
          <w:rFonts w:ascii="" w:hAnsi="" w:cs="" w:eastAsia=""/>
          <w:b w:val="false"/>
          <w:i w:val="true"/>
          <w:strike w:val="false"/>
          <w:color w:val="000000"/>
          <w:sz w:val="20"/>
          <w:u w:val="none"/>
        </w:rPr>
        <w:t xml:space="preserve">地域農林経済学会中四国支部例会, </w:t>
      </w:r>
      <w:r>
        <w:rPr>
          <w:rFonts w:ascii="" w:hAnsi="" w:cs="" w:eastAsia=""/>
          <w:b w:val="false"/>
          <w:i w:val="false"/>
          <w:strike w:val="false"/>
          <w:color w:val="000000"/>
          <w:sz w:val="20"/>
          <w:u w:val="none"/>
        </w:rPr>
        <w:t>2015年12月.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城戸口 優,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三木 寿美, 村上 誠 : </w:t>
      </w:r>
      <w:r>
        <w:rPr>
          <w:rFonts w:ascii="" w:hAnsi="" w:cs="" w:eastAsia=""/>
          <w:b w:val="false"/>
          <w:i w:val="false"/>
          <w:strike w:val="false"/>
          <w:color w:val="000000"/>
          <w:sz w:val="20"/>
          <w:u w:val="none"/>
        </w:rPr>
        <w:t xml:space="preserve">癌病態におけるIID型分泌性ホスホリパーゼA2の役割, </w:t>
      </w:r>
      <w:r>
        <w:rPr>
          <w:rFonts w:ascii="" w:hAnsi="" w:cs="" w:eastAsia=""/>
          <w:b w:val="false"/>
          <w:i w:val="true"/>
          <w:strike w:val="false"/>
          <w:color w:val="000000"/>
          <w:sz w:val="20"/>
          <w:u w:val="none"/>
        </w:rPr>
        <w:t xml:space="preserve">BMB2015, </w:t>
      </w:r>
      <w:r>
        <w:rPr>
          <w:rFonts w:ascii="" w:hAnsi="" w:cs="" w:eastAsia=""/>
          <w:b w:val="false"/>
          <w:i w:val="false"/>
          <w:strike w:val="false"/>
          <w:color w:val="000000"/>
          <w:sz w:val="20"/>
          <w:u w:val="none"/>
        </w:rPr>
        <w:t>2015年12月.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充樹, 木本 眞順美, 川井 恵梨佳, 潮来 由衣, 戸田 圭祐, 目賀 拓斗, 川上 祐生, 高橋 吉孝,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山本-鈴木 登志子 : </w:t>
      </w:r>
      <w:r>
        <w:rPr>
          <w:rFonts w:ascii="" w:hAnsi="" w:cs="" w:eastAsia=""/>
          <w:b w:val="false"/>
          <w:i w:val="false"/>
          <w:strike w:val="false"/>
          <w:color w:val="000000"/>
          <w:sz w:val="20"/>
          <w:u w:val="none"/>
        </w:rPr>
        <w:t xml:space="preserve">牛乳由来リポカリン型プロスタグランジンD合成酵素の精製と酵素学的性質, </w:t>
      </w:r>
      <w:r>
        <w:rPr>
          <w:rFonts w:ascii="" w:hAnsi="" w:cs="" w:eastAsia=""/>
          <w:b w:val="false"/>
          <w:i w:val="true"/>
          <w:strike w:val="false"/>
          <w:color w:val="000000"/>
          <w:sz w:val="20"/>
          <w:u w:val="none"/>
        </w:rPr>
        <w:t xml:space="preserve">BMB2015, </w:t>
      </w:r>
      <w:r>
        <w:rPr>
          <w:rFonts w:ascii="" w:hAnsi="" w:cs="" w:eastAsia=""/>
          <w:b w:val="false"/>
          <w:i w:val="false"/>
          <w:strike w:val="false"/>
          <w:color w:val="000000"/>
          <w:sz w:val="20"/>
          <w:u w:val="none"/>
        </w:rPr>
        <w:t>2015年12月.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入江 敦,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ホスファチジルエタノールアミンは破骨細胞融合に関与する, </w:t>
      </w:r>
      <w:r>
        <w:rPr>
          <w:rFonts w:ascii="" w:hAnsi="" w:cs="" w:eastAsia=""/>
          <w:b w:val="false"/>
          <w:i w:val="true"/>
          <w:strike w:val="false"/>
          <w:color w:val="000000"/>
          <w:sz w:val="20"/>
          <w:u w:val="none"/>
        </w:rPr>
        <w:t xml:space="preserve">BMB2015, </w:t>
      </w:r>
      <w:r>
        <w:rPr>
          <w:rFonts w:ascii="" w:hAnsi="" w:cs="" w:eastAsia=""/>
          <w:b w:val="false"/>
          <w:i w:val="false"/>
          <w:strike w:val="false"/>
          <w:color w:val="000000"/>
          <w:sz w:val="20"/>
          <w:u w:val="none"/>
        </w:rPr>
        <w:t>2015年12月.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表皮肥厚性疾患を調節する新しい脂質メカニズムの発見, </w:t>
      </w:r>
      <w:r>
        <w:rPr>
          <w:rFonts w:ascii="" w:hAnsi="" w:cs="" w:eastAsia=""/>
          <w:b w:val="false"/>
          <w:i w:val="true"/>
          <w:strike w:val="false"/>
          <w:color w:val="000000"/>
          <w:sz w:val="20"/>
          <w:u w:val="none"/>
        </w:rPr>
        <w:t xml:space="preserve">2015年度 第6回学際的脂質創生研究部会, </w:t>
      </w:r>
      <w:r>
        <w:rPr>
          <w:rFonts w:ascii="" w:hAnsi="" w:cs="" w:eastAsia=""/>
          <w:b w:val="false"/>
          <w:i w:val="false"/>
          <w:strike w:val="false"/>
          <w:color w:val="000000"/>
          <w:sz w:val="20"/>
          <w:u w:val="none"/>
        </w:rPr>
        <w:t>2016年1月.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吉本 亜由美,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low dose antibiotics administration during prenatal period on newborns postnatal health,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Salleh Habibah, 熊谷 朝臣 : </w:t>
      </w:r>
      <w:r>
        <w:rPr>
          <w:rFonts w:ascii="" w:hAnsi="" w:cs="" w:eastAsia=""/>
          <w:b w:val="false"/>
          <w:i w:val="false"/>
          <w:strike w:val="false"/>
          <w:color w:val="000000"/>
          <w:sz w:val="20"/>
          <w:u w:val="none"/>
        </w:rPr>
        <w:t xml:space="preserve">ボルネオ島北部における多孔菌類の空間分布推定, </w:t>
      </w:r>
      <w:r>
        <w:rPr>
          <w:rFonts w:ascii="" w:hAnsi="" w:cs="" w:eastAsia=""/>
          <w:b w:val="false"/>
          <w:i w:val="true"/>
          <w:strike w:val="false"/>
          <w:color w:val="000000"/>
          <w:sz w:val="20"/>
          <w:u w:val="none"/>
        </w:rPr>
        <w:t xml:space="preserve">第63回日本生態学会大会, </w:t>
      </w:r>
      <w:r>
        <w:rPr>
          <w:rFonts w:ascii="" w:hAnsi="" w:cs="" w:eastAsia=""/>
          <w:b w:val="true"/>
          <w:i w:val="false"/>
          <w:strike w:val="false"/>
          <w:color w:val="000000"/>
          <w:sz w:val="20"/>
          <w:u w:val="none"/>
        </w:rPr>
        <w:t xml:space="preserve">P2-128, </w:t>
      </w:r>
      <w:r>
        <w:rPr>
          <w:rFonts w:ascii="" w:hAnsi="" w:cs="" w:eastAsia=""/>
          <w:b w:val="false"/>
          <w:i w:val="false"/>
          <w:strike w:val="false"/>
          <w:color w:val="000000"/>
          <w:sz w:val="20"/>
          <w:u w:val="none"/>
        </w:rPr>
        <w:t>2016年3月.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佐藤 優里, 扶川 留音, 木戸 純子, 天野 幸恵, 畑山 翔,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代謝解析で明らかとなったCampylobacter jejuni感染による宿主細胞での特徴的なアミノ酸変動について,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木戸 純子,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根来 幸恵, 畑山 翔, 佐藤 優里,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jejuniの細胞侵入は細胞膜表面CFTRにより調節される,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津嘉山 泉, 武田 泰典, 戸田 圭祐, 目賀 拓斗, 川上 祐生, 高橋 吉孝, 木本 眞順美,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w:t>
      </w:r>
      <w:r>
        <w:rPr>
          <w:rFonts w:ascii="" w:hAnsi="" w:cs="" w:eastAsia=""/>
          <w:b w:val="true"/>
          <w:i w:val="false"/>
          <w:strike w:val="false"/>
          <w:color w:val="000000"/>
          <w:sz w:val="20"/>
          <w:u w:val="single"/>
        </w:rPr>
        <w:t>山本 登志子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皮膚癌モデルマウスにおける自然薯の抗炎症・抗腫瘍効果, </w:t>
      </w:r>
      <w:r>
        <w:rPr>
          <w:rFonts w:ascii="" w:hAnsi="" w:cs="" w:eastAsia=""/>
          <w:b w:val="false"/>
          <w:i w:val="true"/>
          <w:strike w:val="false"/>
          <w:color w:val="000000"/>
          <w:sz w:val="20"/>
          <w:u w:val="none"/>
        </w:rPr>
        <w:t xml:space="preserve">日本農芸化学会2016, </w:t>
      </w:r>
      <w:r>
        <w:rPr>
          <w:rFonts w:ascii="" w:hAnsi="" w:cs="" w:eastAsia=""/>
          <w:b w:val="false"/>
          <w:i w:val="false"/>
          <w:strike w:val="false"/>
          <w:color w:val="000000"/>
          <w:sz w:val="20"/>
          <w:u w:val="none"/>
        </w:rPr>
        <w:t>2016年3月.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Ali Nafri Mohamad, 石井 励一郎, Meleng Paulus, Mohammad Bte Fatimah, 市岡 孝朗, 竹松 葉子, 岡部 貴美子 : </w:t>
      </w:r>
      <w:r>
        <w:rPr>
          <w:rFonts w:ascii="" w:hAnsi="" w:cs="" w:eastAsia=""/>
          <w:b w:val="false"/>
          <w:i w:val="false"/>
          <w:strike w:val="false"/>
          <w:color w:val="000000"/>
          <w:sz w:val="20"/>
          <w:u w:val="none"/>
        </w:rPr>
        <w:t xml:space="preserve">アカシア植林地における景観要素が木材の分解過程に及ぼす影響, </w:t>
      </w:r>
      <w:r>
        <w:rPr>
          <w:rFonts w:ascii="" w:hAnsi="" w:cs="" w:eastAsia=""/>
          <w:b w:val="false"/>
          <w:i w:val="true"/>
          <w:strike w:val="false"/>
          <w:color w:val="000000"/>
          <w:sz w:val="20"/>
          <w:u w:val="none"/>
        </w:rPr>
        <w:t xml:space="preserve">第127回日本森林学会大会学術講演集, </w:t>
      </w:r>
      <w:r>
        <w:rPr>
          <w:rFonts w:ascii="" w:hAnsi="" w:cs="" w:eastAsia=""/>
          <w:b w:val="true"/>
          <w:i w:val="false"/>
          <w:strike w:val="false"/>
          <w:color w:val="000000"/>
          <w:sz w:val="20"/>
          <w:u w:val="none"/>
        </w:rPr>
        <w:t xml:space="preserve">P2-230, </w:t>
      </w:r>
      <w:r>
        <w:rPr>
          <w:rFonts w:ascii="" w:hAnsi="" w:cs="" w:eastAsia=""/>
          <w:b w:val="false"/>
          <w:i w:val="false"/>
          <w:strike w:val="false"/>
          <w:color w:val="000000"/>
          <w:sz w:val="20"/>
          <w:u w:val="none"/>
        </w:rPr>
        <w:t>2016年3月.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小松 弘明, </w:t>
      </w:r>
      <w:r>
        <w:rPr>
          <w:rFonts w:ascii="" w:hAnsi="" w:cs="" w:eastAsia=""/>
          <w:b w:val="true"/>
          <w:i w:val="false"/>
          <w:strike w:val="false"/>
          <w:color w:val="000000"/>
          <w:sz w:val="20"/>
          <w:u w:val="single"/>
        </w:rPr>
        <w:t>亀村 典生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PKGIIはRaf1のSer43のリン酸化を介してMAPK経路を負に制御する, </w:t>
      </w:r>
      <w:r>
        <w:rPr>
          <w:rFonts w:ascii="" w:hAnsi="" w:cs="" w:eastAsia=""/>
          <w:b w:val="false"/>
          <w:i w:val="true"/>
          <w:strike w:val="false"/>
          <w:color w:val="000000"/>
          <w:sz w:val="20"/>
          <w:u w:val="none"/>
        </w:rPr>
        <w:t xml:space="preserve">日本農芸化学会2016年度大会, </w:t>
      </w:r>
      <w:r>
        <w:rPr>
          <w:rFonts w:ascii="" w:hAnsi="" w:cs="" w:eastAsia=""/>
          <w:b w:val="false"/>
          <w:i w:val="false"/>
          <w:strike w:val="false"/>
          <w:color w:val="000000"/>
          <w:sz w:val="20"/>
          <w:u w:val="none"/>
        </w:rPr>
        <w:t>2016年3月.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常冨 愛香里,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後藤 茉凜, 天野 幸恵,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jejuniに対するUVA-LEDの有効性, </w:t>
      </w:r>
      <w:r>
        <w:rPr>
          <w:rFonts w:ascii="" w:hAnsi="" w:cs="" w:eastAsia=""/>
          <w:b w:val="false"/>
          <w:i w:val="true"/>
          <w:strike w:val="false"/>
          <w:color w:val="000000"/>
          <w:sz w:val="20"/>
          <w:u w:val="none"/>
        </w:rPr>
        <w:t xml:space="preserve">第8回日本カンピロバクター研究会総会, </w:t>
      </w:r>
      <w:r>
        <w:rPr>
          <w:rFonts w:ascii="" w:hAnsi="" w:cs="" w:eastAsia=""/>
          <w:b w:val="false"/>
          <w:i w:val="false"/>
          <w:strike w:val="false"/>
          <w:color w:val="000000"/>
          <w:sz w:val="20"/>
          <w:u w:val="none"/>
        </w:rPr>
        <w:t>2015年12月.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Rina Shirai, Haruka Miki, Yukihiro Nishikawa, Tatsuya Kashima, Tomomi Aoyama, Shu Murakami,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Hapten-labeled fusion-polymerase chain reaction of multiple marker genes for the application of immunochromatographic test.,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70-76, 2022.</w:t>
      </w:r>
    </w:p>
    <w:p>
      <w:pPr>
        <w:numPr>
          <w:numId w:val="9"/>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Airi Matsumoto, Ai Fujimoto,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Takuya Ikeda, Hiroki Oda, Shuto Yokohata, Miho Kobayashi,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Ayuko Takao, </w:t>
      </w:r>
      <w:r>
        <w:rPr>
          <w:rFonts w:ascii="" w:hAnsi="" w:cs="" w:eastAsia=""/>
          <w:b w:val="true"/>
          <w:i w:val="false"/>
          <w:strike w:val="false"/>
          <w:color w:val="000000"/>
          <w:sz w:val="20"/>
          <w:u w:val="single"/>
        </w:rPr>
        <w:t>Hisashi Ohkuni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functions of discoidinolysin, a cholesterol-dependent cytolysin with N-terminal discoidin domain produced from strain Nm-76., </w:t>
      </w:r>
      <w:r>
        <w:rPr>
          <w:rFonts w:ascii="" w:hAnsi="" w:cs="" w:eastAsia=""/>
          <w:b w:val="false"/>
          <w:i w:val="true"/>
          <w:strike w:val="false"/>
          <w:color w:val="000000"/>
          <w:sz w:val="20"/>
          <w:u w:val="single"/>
        </w:rPr>
        <w:t>Journal of Oral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2105013, 2022.</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Shuto Yokohata, Kazuto Ohkura,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serum albumin stabilizes streptolysin S activity secreted in the extracellular milieu by streptolysin S-producing streptococci.,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58-68, 2022.</w:t>
      </w:r>
    </w:p>
    <w:p>
      <w:pPr>
        <w:numPr>
          <w:numId w:val="9"/>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Airi Matsumoto, Ayuko Takao,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 method to differentiate three classes of cholesterol-dependent cytolysins., </w:t>
      </w:r>
      <w:r>
        <w:rPr>
          <w:rFonts w:ascii="" w:hAnsi="" w:cs="" w:eastAsia=""/>
          <w:b w:val="false"/>
          <w:i w:val="true"/>
          <w:strike w:val="false"/>
          <w:color w:val="000000"/>
          <w:sz w:val="20"/>
          <w:u w:val="single"/>
        </w:rPr>
        <w:t>Journal of Microbiological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207, </w:t>
      </w:r>
      <w:r>
        <w:rPr>
          <w:rFonts w:ascii="" w:hAnsi="" w:cs="" w:eastAsia=""/>
          <w:b w:val="false"/>
          <w:i w:val="false"/>
          <w:strike w:val="false"/>
          <w:color w:val="000000"/>
          <w:sz w:val="20"/>
          <w:u w:val="none"/>
        </w:rPr>
        <w:t>2023.</w:t>
      </w:r>
    </w:p>
    <w:p>
      <w:pPr>
        <w:numPr>
          <w:numId w:val="9"/>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レンサ球菌が産生するペプチド溶血毒素ストレプトリジンSに対するTHP-1の応答反応, </w:t>
      </w:r>
      <w:r>
        <w:rPr>
          <w:rFonts w:ascii="" w:hAnsi="" w:cs="" w:eastAsia=""/>
          <w:b w:val="false"/>
          <w:i w:val="true"/>
          <w:strike w:val="false"/>
          <w:color w:val="000000"/>
          <w:sz w:val="20"/>
          <w:u w:val="none"/>
        </w:rPr>
        <w:t xml:space="preserve">第63回日本生化学会中国四国支部例会, </w:t>
      </w:r>
      <w:r>
        <w:rPr>
          <w:rFonts w:ascii="" w:hAnsi="" w:cs="" w:eastAsia=""/>
          <w:b w:val="false"/>
          <w:i w:val="false"/>
          <w:strike w:val="false"/>
          <w:color w:val="000000"/>
          <w:sz w:val="20"/>
          <w:u w:val="none"/>
        </w:rPr>
        <w:t>2022年5月.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清水 桐也,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多田 雄哉,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が保有する細胞壁アンカー型エンド-β-N-アセチルグルコサミニダーゼの機能解析, </w:t>
      </w:r>
      <w:r>
        <w:rPr>
          <w:rFonts w:ascii="" w:hAnsi="" w:cs="" w:eastAsia=""/>
          <w:b w:val="false"/>
          <w:i w:val="true"/>
          <w:strike w:val="false"/>
          <w:color w:val="000000"/>
          <w:sz w:val="20"/>
          <w:u w:val="none"/>
        </w:rPr>
        <w:t xml:space="preserve">第52回レンサ球菌研究会, </w:t>
      </w:r>
      <w:r>
        <w:rPr>
          <w:rFonts w:ascii="" w:hAnsi="" w:cs="" w:eastAsia=""/>
          <w:b w:val="false"/>
          <w:i w:val="false"/>
          <w:strike w:val="false"/>
          <w:color w:val="000000"/>
          <w:sz w:val="20"/>
          <w:u w:val="none"/>
        </w:rPr>
        <w:t>2022年7月.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松本 愛理, 藤本 あい, 池田 拓也,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髙尾 亜由子,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mitisが産生する新規5ドメイン型コレステロール依存性細胞溶解毒素の分子特性と病原性への寄与, </w:t>
      </w:r>
      <w:r>
        <w:rPr>
          <w:rFonts w:ascii="" w:hAnsi="" w:cs="" w:eastAsia=""/>
          <w:b w:val="false"/>
          <w:i w:val="true"/>
          <w:strike w:val="false"/>
          <w:color w:val="000000"/>
          <w:sz w:val="20"/>
          <w:u w:val="none"/>
        </w:rPr>
        <w:t xml:space="preserve">第52回レンサ球菌研究会, </w:t>
      </w:r>
      <w:r>
        <w:rPr>
          <w:rFonts w:ascii="" w:hAnsi="" w:cs="" w:eastAsia=""/>
          <w:b w:val="false"/>
          <w:i w:val="false"/>
          <w:strike w:val="false"/>
          <w:color w:val="000000"/>
          <w:sz w:val="20"/>
          <w:u w:val="none"/>
        </w:rPr>
        <w:t>2022年7月.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武澤 晃司,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ミセルを用いた癌治療用新規DDSツールの開発とその評価, </w:t>
      </w:r>
      <w:r>
        <w:rPr>
          <w:rFonts w:ascii="" w:hAnsi="" w:cs="" w:eastAsia=""/>
          <w:b w:val="false"/>
          <w:i w:val="true"/>
          <w:strike w:val="false"/>
          <w:color w:val="000000"/>
          <w:sz w:val="20"/>
          <w:u w:val="none"/>
        </w:rPr>
        <w:t xml:space="preserve">第95回日本生化学会大会, </w:t>
      </w:r>
      <w:r>
        <w:rPr>
          <w:rFonts w:ascii="" w:hAnsi="" w:cs="" w:eastAsia=""/>
          <w:b w:val="false"/>
          <w:i w:val="false"/>
          <w:strike w:val="false"/>
          <w:color w:val="000000"/>
          <w:sz w:val="20"/>
          <w:u w:val="none"/>
        </w:rPr>
        <w:t>2022年11月.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 優介, 松村 大夢, 村山 圭汰, 竹下 凌哉, HOANG ANH TUNG,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His-tag 法を用いた SiC 上グラフェンへの抗体配向修飾技術, </w:t>
      </w:r>
      <w:r>
        <w:rPr>
          <w:rFonts w:ascii="" w:hAnsi="" w:cs="" w:eastAsia=""/>
          <w:b w:val="false"/>
          <w:i w:val="true"/>
          <w:strike w:val="false"/>
          <w:color w:val="000000"/>
          <w:sz w:val="20"/>
          <w:u w:val="none"/>
        </w:rPr>
        <w:t xml:space="preserve">第39回「センサ・マイクロマシンと応用システム」シンポジウム, </w:t>
      </w:r>
      <w:r>
        <w:rPr>
          <w:rFonts w:ascii="" w:hAnsi="" w:cs="" w:eastAsia=""/>
          <w:b w:val="true"/>
          <w:i w:val="false"/>
          <w:strike w:val="false"/>
          <w:color w:val="000000"/>
          <w:sz w:val="20"/>
          <w:u w:val="none"/>
        </w:rPr>
        <w:t xml:space="preserve">16P2-P-52, </w:t>
      </w:r>
      <w:r>
        <w:rPr>
          <w:rFonts w:ascii="" w:hAnsi="" w:cs="" w:eastAsia=""/>
          <w:b w:val="false"/>
          <w:i w:val="false"/>
          <w:strike w:val="false"/>
          <w:color w:val="000000"/>
          <w:sz w:val="20"/>
          <w:u w:val="none"/>
        </w:rPr>
        <w:t>2022年11月.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竹下 凌哉,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肺がん細胞指向性DDS ツールの作製に向けたリガンド分子の構築, </w:t>
      </w:r>
      <w:r>
        <w:rPr>
          <w:rFonts w:ascii="" w:hAnsi="" w:cs="" w:eastAsia=""/>
          <w:b w:val="false"/>
          <w:i w:val="true"/>
          <w:strike w:val="false"/>
          <w:color w:val="000000"/>
          <w:sz w:val="20"/>
          <w:u w:val="none"/>
        </w:rPr>
        <w:t xml:space="preserve">第146回徳島生物学会, </w:t>
      </w:r>
      <w:r>
        <w:rPr>
          <w:rFonts w:ascii="" w:hAnsi="" w:cs="" w:eastAsia=""/>
          <w:b w:val="false"/>
          <w:i w:val="false"/>
          <w:strike w:val="false"/>
          <w:color w:val="000000"/>
          <w:sz w:val="20"/>
          <w:u w:val="none"/>
        </w:rPr>
        <w:t>2023年1月.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Sに対する細胞応答とそのメカニズム,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松本 愛理, 藤本 あい,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髙尾 亜由子,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mitis由来新規5ドメイン型コレステロール依存性細胞溶解毒素Discoidinolysinの分子特性,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岡本 涼太,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Brevibacillus brevis DnaKシャペロンシステムの機能解析,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横畑 修人,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ヒト血清アルブミンによるStreptolysin Sの細胞傷害活性の安定化,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大岡 桂一朗,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mitis由来ヒト血小板凝集因子のN末追加ドメインに依存的な宿主細胞の遺伝子発現亢進,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Takuya Yamada, Yugo Yamamori, Nanami Matsuda,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Streptolysin S induces pronounced calcium-ion influx-dependent expression of immediate early genes encoding transcription factors,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13720, </w:t>
      </w:r>
      <w:r>
        <w:rPr>
          <w:rFonts w:ascii="" w:hAnsi="" w:cs="" w:eastAsia=""/>
          <w:b w:val="false"/>
          <w:i w:val="false"/>
          <w:strike w:val="false"/>
          <w:color w:val="000000"/>
          <w:sz w:val="20"/>
          <w:u w:val="none"/>
        </w:rPr>
        <w:t>2023.</w:t>
      </w:r>
    </w:p>
    <w:p>
      <w:pPr>
        <w:numPr>
          <w:numId w:val="10"/>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mutations resulting in derepression of the intermedilysin gene by sequential mutagenesis of its promoter region in Streptococcus intermedius,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371, </w:t>
      </w:r>
      <w:r>
        <w:rPr>
          <w:rFonts w:ascii="" w:hAnsi="" w:cs="" w:eastAsia=""/>
          <w:b w:val="false"/>
          <w:i w:val="false"/>
          <w:strike w:val="false"/>
          <w:color w:val="000000"/>
          <w:sz w:val="20"/>
          <w:u w:val="none"/>
        </w:rPr>
        <w:t>2024.</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 が産生する Streptolysin S に対する宿主細胞応答のメカニズム, </w:t>
      </w:r>
      <w:r>
        <w:rPr>
          <w:rFonts w:ascii="" w:hAnsi="" w:cs="" w:eastAsia=""/>
          <w:b w:val="false"/>
          <w:i w:val="true"/>
          <w:strike w:val="false"/>
          <w:color w:val="000000"/>
          <w:sz w:val="20"/>
          <w:u w:val="none"/>
        </w:rPr>
        <w:t xml:space="preserve">第69回トキシンシンポジウム, </w:t>
      </w:r>
      <w:r>
        <w:rPr>
          <w:rFonts w:ascii="" w:hAnsi="" w:cs="" w:eastAsia=""/>
          <w:b w:val="false"/>
          <w:i w:val="false"/>
          <w:strike w:val="false"/>
          <w:color w:val="000000"/>
          <w:sz w:val="20"/>
          <w:u w:val="none"/>
        </w:rPr>
        <w:t>2023年9月.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レンサ球菌が産生するペプチド溶血毒素ストレプトリジンSの血清アルブミンによる活性保護, </w:t>
      </w:r>
      <w:r>
        <w:rPr>
          <w:rFonts w:ascii="" w:hAnsi="" w:cs="" w:eastAsia=""/>
          <w:b w:val="false"/>
          <w:i w:val="true"/>
          <w:strike w:val="false"/>
          <w:color w:val="000000"/>
          <w:sz w:val="20"/>
          <w:u w:val="none"/>
        </w:rPr>
        <w:t xml:space="preserve">第69回トキシンシンポジウム, </w:t>
      </w:r>
      <w:r>
        <w:rPr>
          <w:rFonts w:ascii="" w:hAnsi="" w:cs="" w:eastAsia=""/>
          <w:b w:val="false"/>
          <w:i w:val="false"/>
          <w:strike w:val="false"/>
          <w:color w:val="000000"/>
          <w:sz w:val="20"/>
          <w:u w:val="none"/>
        </w:rPr>
        <w:t>2023年9月.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青山 里菜,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が保有する新規細胞壁アンカータンパク質の機能解析, </w:t>
      </w:r>
      <w:r>
        <w:rPr>
          <w:rFonts w:ascii="" w:hAnsi="" w:cs="" w:eastAsia=""/>
          <w:b w:val="false"/>
          <w:i w:val="true"/>
          <w:strike w:val="false"/>
          <w:color w:val="000000"/>
          <w:sz w:val="20"/>
          <w:u w:val="none"/>
        </w:rPr>
        <w:t xml:space="preserve">第76回日本細菌学会支部総会, </w:t>
      </w:r>
      <w:r>
        <w:rPr>
          <w:rFonts w:ascii="" w:hAnsi="" w:cs="" w:eastAsia=""/>
          <w:b w:val="false"/>
          <w:i w:val="false"/>
          <w:strike w:val="false"/>
          <w:color w:val="000000"/>
          <w:sz w:val="20"/>
          <w:u w:val="none"/>
        </w:rPr>
        <w:t>2023年10月.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Sに対する宿主細胞応答のメカニズム, </w:t>
      </w:r>
      <w:r>
        <w:rPr>
          <w:rFonts w:ascii="" w:hAnsi="" w:cs="" w:eastAsia=""/>
          <w:b w:val="false"/>
          <w:i w:val="true"/>
          <w:strike w:val="false"/>
          <w:color w:val="000000"/>
          <w:sz w:val="20"/>
          <w:u w:val="none"/>
        </w:rPr>
        <w:t xml:space="preserve">第96回日本生化学会大会, </w:t>
      </w:r>
      <w:r>
        <w:rPr>
          <w:rFonts w:ascii="" w:hAnsi="" w:cs="" w:eastAsia=""/>
          <w:b w:val="false"/>
          <w:i w:val="false"/>
          <w:strike w:val="false"/>
          <w:color w:val="000000"/>
          <w:sz w:val="20"/>
          <w:u w:val="none"/>
        </w:rPr>
        <w:t>2023年11月.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松村 大夢, 森 優介, 髙嶋 宙,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Hoang Anh Tung,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HisタグB-domainを用いたSiC上グラフェンへの抗体配向修飾法, </w:t>
      </w:r>
      <w:r>
        <w:rPr>
          <w:rFonts w:ascii="" w:hAnsi="" w:cs="" w:eastAsia=""/>
          <w:b w:val="false"/>
          <w:i w:val="true"/>
          <w:strike w:val="false"/>
          <w:color w:val="000000"/>
          <w:sz w:val="20"/>
          <w:u w:val="none"/>
        </w:rPr>
        <w:t xml:space="preserve">2024年第71回応用物理学会春季学術講演会, </w:t>
      </w:r>
      <w:r>
        <w:rPr>
          <w:rFonts w:ascii="" w:hAnsi="" w:cs="" w:eastAsia=""/>
          <w:b w:val="true"/>
          <w:i w:val="false"/>
          <w:strike w:val="false"/>
          <w:color w:val="000000"/>
          <w:sz w:val="20"/>
          <w:u w:val="none"/>
        </w:rPr>
        <w:t xml:space="preserve">24a-1BM-7, </w:t>
      </w:r>
      <w:r>
        <w:rPr>
          <w:rFonts w:ascii="" w:hAnsi="" w:cs="" w:eastAsia=""/>
          <w:b w:val="false"/>
          <w:i w:val="false"/>
          <w:strike w:val="false"/>
          <w:color w:val="000000"/>
          <w:sz w:val="20"/>
          <w:u w:val="none"/>
        </w:rPr>
        <w:t>2024年3月.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大倉 一人,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ペプチド溶血毒素ストレプトリジンSの血液成分による安定化と病原性への寄与, </w:t>
      </w:r>
      <w:r>
        <w:rPr>
          <w:rFonts w:ascii="" w:hAnsi="" w:cs="" w:eastAsia=""/>
          <w:b w:val="false"/>
          <w:i w:val="true"/>
          <w:strike w:val="false"/>
          <w:color w:val="000000"/>
          <w:sz w:val="20"/>
          <w:u w:val="none"/>
        </w:rPr>
        <w:t xml:space="preserve">第53回レンサ球菌研究会, </w:t>
      </w:r>
      <w:r>
        <w:rPr>
          <w:rFonts w:ascii="" w:hAnsi="" w:cs="" w:eastAsia=""/>
          <w:b w:val="false"/>
          <w:i w:val="false"/>
          <w:strike w:val="false"/>
          <w:color w:val="000000"/>
          <w:sz w:val="20"/>
          <w:u w:val="none"/>
        </w:rPr>
        <w:t>2023年7月.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