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E. Artal Bartolo, S. Bannai,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Taketo Shirane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H. Tokunaga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Torsion divisors of plane curves and Zariski pairs,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Algebra i Analiz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721-736,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Shin-ichi Nakayama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Shigeru Masuyama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polynomial-time algorithm for finding a spanning tree with non-terminal set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>V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  <w:vertAlign w:val="subscript"/>
        </w:rPr>
        <w:t>NT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on circular-arc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IEICE Transactions on Information and Systems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Vol.E105-D,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Olgur Celikbas, Uyen Le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depth and reflexivity of tensor products,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Algebra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Vol.606,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916-932,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Olgur Celikbas, Uyen Le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 extension of a depth inequality of Auslander,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Taiwanese Journal of Mathematics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903-926,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Taketo Shirane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Akihito Sumitomo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effective divisors on certain double covers and their linealy equivalent classes,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Mathematics, The University of Tokushima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63-84,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 Takahashi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categorical entropy of the Frobenius pushforward functor,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Bulletin of the London Mathematical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1358-1372,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Connectivity preserving trees in k-connected or k-edge-connected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Graph Theory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423-435,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Spectra of derived categories of Noetherian schemes,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Seminar of Algebraic Geometry in East Asia,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Online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Splitting invariants of plane curves,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第25回代数曲面ワークショップ at 南大沢,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Categorical entropy of the Frobenius pushforward functor,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第54回環論および表現論シンポジウム,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導来圏のスペクトラムと代数多様体の復元問題,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日本数学会2022年度秋季総合分科会,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近久 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慎一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通過指定箇所がある格子上における最短経路問題を解くプロ グラム開発について,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 年 日本オペレーションズ・リサーチ学会 中国・四国地区 SSOR,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Spectra of derived categories of algebraic varieties and reconstruction,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第43回可換環論シンポジウム,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Modified plumbing graphs and Galois covers of plane curves,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神戸代数幾何学ワークショップ,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Meirav Amram, 坂内 真三, Uriel Sinichkin, 徳永 浩雄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Splitting invariants and a ϖ_1 equivalent Zariski pair of conic-line arrangements,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三角圏のスペクトラムとスキームの復元問題,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日本数学会2023年度年会,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Categorical entropy of the Frobenius pushforward functor,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11th Japan-Vietnam Joint seminar on Commutative Algebra,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Enrique Bartolo Artal, Shinzo Bannai,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Taketo Shirane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Hiro-o Tokunaga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Torsion divisors of plane curves with maximal flexes and Zariski pairs,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Mathematische Nachrichten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Vol.296,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2214-2235,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Taketo Shirane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Double covers and vector bundles of rank two,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Manuscripta Mathematica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499-527,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Completely independent spanning trees in line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Graphs and Combinatorics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90, 2023.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Taketo Shirane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Akihito Sumitomo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effective divisors on certain double covers and their linearly equivalent classes,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Mathematics, The University of Tokushima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63-84,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Celikbas Olgur, Dey Souvik, Kobayashi Toshinori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reducing projective dimension over local rings,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Glasgow Mathematical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104-118,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平均曲率流方程式,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数理科学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30-37, 2024年2月.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Arbor-connectivity of the powers of trees,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Abstracts of Optimization 2023 (July 24-26, 2023),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168, Aveiro, Portugal, Jul.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Spectra of triangulated categories and their applications,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9th China-Japan-Korea International Conference on Ring and Module Theory,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Incheon, Korea, Aug.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Taketo Shirane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Splitting invariants and examples of Zariski pairs,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Workshop on Algebraic Geometry and Topology 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Aug.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Connectivity preserving Hamiltonian cycles in k-connected Dirac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Abstracts of the 45th Australasian Combinatorics Conference 2023 (December 11-15, 2023),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35, Perth, Australia, Dec.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Divisor class groups of double covers over projective spaces,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阪大代数幾何学セミナー,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Frobenius押し出し関手の圏論的エントロピー,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第5回情報数理セミナー,栃木県,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Splitting invariants and examples of Zariski pairs,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リーマン面に関連する位相幾何学,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Characterization of local rings via reducing homological dimensions,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第44回可換環論シンポジウム,神奈川県,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三角圏の幾何学とその応用,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 日本数学会中国・四国支部例会,徳島大学,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フロベニウス押し出し関手の圏論的エントロピー,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正標数の可換環論と周辺2024 in 淡路島,兵庫県,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Liouville type theorem for harmonic maps of controlled growth,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BIMSA-BIT Differential Geometry Seminar,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May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Liouville type theorem for harmonic maps of controlled growth,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NCTS Seminar on Differential Geometry,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余次元の高いself-shrinkerのベッチ数によるMorse index評価,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東北大学幾何セミナー,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Morse index estimate via first Betti number for self-shrinkers in higher codimension,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8th China-Japan Geometry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Sep.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Morse index and first Betti number for self-shrinkers in higher codimension,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部分多様体幾何とリー群作用2023,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Index estimate for self-shrinkers in higher codimension,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4th International Conference on Surfaces, Analysis, and Numerics in Differential Geometry,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Feb.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Index estimate for self-shrinkers in higher codimension,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MATRIX-RIMS Tandem Workshop: Evolutionary Partial Differential Equations and Applications,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Celikbas Olgur, Le Uyen,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Sadeghi Arash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Remarks on a conjecture of Huneke and Wiegand and the vanishing of (co)homology,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Mathematical Society of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951-974,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spectrum of a triangulated category and its applications to algebraic geometry,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Geometry and Dynamics Seminar,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Online, May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Exponentiation of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Abstracts of Combinatorial Designs and Codes 2024 (July 8-12, 2024),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31, Sevilla, Spain, Jul.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三角圏のsupportと三角圏の幾何学,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第1回可換代数と情報数理セミナー,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note on combinatorial type and splitting invariants of plane curves,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Minami-Chita workshop on algebraic, arithmetic, and comple geometry,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三角圏の幾何学とその応用,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ミニワークショップ「Classification of Subcategories of abelian and triangulated categories」,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Depth formula for modules with finite reducing projective dimension,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東京可換環論セミナー,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余次元の高いself-shrinkerのモース指数評価,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福岡大学微分幾何セミナー,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Self-shrinkerのモース指数評価と今後の課題,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RIMS共同研究(公開型) 部分多様体と離散化の幾何学,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