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「橋渡し研究加速ネットワークプログラム」研究シーズ評価部会,  (特別委員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とくしま新未来雇用創造プロジェクト推進協議会,  (委員 [2016年7月〜2017年3月]).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経済産業省「大学における内部評価の在り方」検討委員会,  (委員 [2016年7月〜2017年3月]).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