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2024年教養教育賞, 徳島大学教養教育院,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2024年教養教育賞特別表彰, 徳島大学教養教育院,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electrical stimulation of the lower extremities on postprandial hyperglycemia and arterial stiffness, 令和6年度日本体力医学会中国・四国地方会 奨励賞(筆頭), 日本体力医学会中国・四国地方会, 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