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徳島市すだちアシストプラン(現:すだちメンタルサポーター)大学院生ボランティア支援・指導,  (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経済産業省委託研究(現代経営学研究所&lt;RIAM&gt;受託),  (メンバー [2009年4月〜2010年3月]).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独立行政法人 高齢・障害者雇用支援機構,  (「平成21年度 首都圏近郊におけるエイジフリー社会に向けた雇用・社会活動に関する調査研究会」委員 [2009年5月〜2010年3月]).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(徳島市行財政健全化市民会議委員 [2009年8月〜2010年3月]).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あわぎん経営塾,  (講師 [2010年1月]).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徳島県教育委員会東日本大震災支援チームスーパーバイザーとしての被災地派遣,  ( [2011年3月]).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財団法人 徳島県スポーツ振興会徳島県広域スポーツセンター 子どもの健やかな成長支援事業 キッズスポーツインストラクター チューター,  ( [2011年]).</w:t>
      </w:r>
    </w:p>
    <w:p>
      <w:pPr>
        <w:numPr>
          <w:numId w:val="6"/>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コーチング研究所LLP,  (特別研究員 [2010年6月〜2011年5月]).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(地域スポーツ指導者育成推進委員会委員 [2010年5月〜2011年2月]).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一般社団法人 徳島被害者支援センター 支援活動員,  ( [2012年]).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徳島県教育委員会「学校問題解決支援チーム派遣事業」アドバイザー(スクールプロフェッサー),  ( [2012年]).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特別支援教育の体制整備にかかる専門家チーム員,  ( [2012年]).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社会福祉法人 全国心身障害児福祉財団 訪問支援活動 指導員,  ( [2012年]).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(委員 [2012年12月]).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9"/>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京都府地域力再生アドバイザー,  ( [2008年10月〜2014年10月]).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京都府プロボノ・ワーカー,  ( [2014年10月]).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徳島県メディカルフィットネス推進プロジェクト,  (プログラム開発・評価委員 [2014年7月〜2015年3月]).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徳島県体育協会,  (スポーツ少年団認定員養成講習会 講師 [2014年10月〜2015年3月]).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ヘルベルト ウォルフガング</w:t>
      </w:r>
      <w:r>
        <w:rPr>
          <w:rFonts w:ascii="" w:hAnsi="" w:cs="" w:eastAsia=""/>
          <w:b w:val="false"/>
          <w:i w:val="false"/>
          <w:strike w:val="false"/>
          <w:color w:val="000000"/>
          <w:sz w:val="20"/>
          <w:u w:val="none"/>
        </w:rPr>
        <w:t xml:space="preserve"> : 長距離航海懇話会,  (実行委員 [2014年6月]).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(徳島県メディカルフィットネス推進プロジェクト委員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1"/>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(Fukuoka R workshop [2015年9月]).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徳島県立城東高等学校</w:t>
      </w:r>
      <w:r>
        <w:rPr>
          <w:rFonts w:ascii="" w:hAnsi="" w:cs="" w:eastAsia=""/>
          <w:b w:val="false"/>
          <w:i w:val="false"/>
          <w:strike w:val="false"/>
          <w:color w:val="000000"/>
          <w:sz w:val="20"/>
          <w:u w:val="none"/>
        </w:rPr>
        <w:t>,  ( [2015年7月〜2016年3月]).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第37回全国スポーツ少年団軟式野球交流大会実行委員会,  (幹事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徳島県保健福祉部障がい福祉課,  (徳島県障がい者スポーツ普及促進事業実行委員会委員 [2015年9月〜2016年3月]).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徳島県県民環境部県民スポーツ課,  (国際スポーツとくしまビックバンイベント評価委員 [2015年9月〜2016年3月]).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[2016年10月〜10月]).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2"/>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兵庫県自治研修所,  (職員研修講師 [2016年10月]).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徳島県教育委員会教育文化課,  (阿波っ子文化大使発信力育成プロジェクト講師 [2016年4月]).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Tokushima Tourism Site [Toku NAVI]デサイン改修等業務委託業者審査委員会,  (審査委員 [2017年1月〜1月]).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(徳島市男女共同参画プラン策定市民会議委員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