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三隅 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日和佐の魅力発見プロジェクト, 留学生地域交流事業助成, 中島記念国際交流財団, 2016年7月.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