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デレク ワード=トンプソン, アンソニー P ウィットワース,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ワード-トンプソン&amp;ウィットワース 星形成論―銀河進化における役割から惑星系の誕生まで, --- 翻訳 ---, 丸善出版, ISBN-13: 978-4621087367, 全404ページ, https://www.maruzen-publishing.co.jp/item/b294462.html,,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人体生理学の基礎 改訂第2版, 医学出版社, 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(2016年度後期改訂版), 徳島大学生協,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Mermaids of Lake Michigan, Deadwood, Oregon, Feb. 2017.</w:t>
      </w:r>
    </w:p>
    <w:p>
      <w:pPr>
        <w:numPr>
          <w:numId w:val="5"/>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Shiyori Kawata, Tomohiro Yoshida, Fumiya Kadoriku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Exposure to an Extremely-Low-Frequency Magnetic Field Stimulates Adrenal Steroidogenesis via Inhibition of Phosphodiesterase Activity in a Mouse Adrenal Cell Line,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e0154167, 2016.</w:t>
      </w:r>
    </w:p>
    <w:p>
      <w:pPr>
        <w:numPr>
          <w:numId w:val="5"/>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Kohda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Preparation of Flavinium Organocatalysts, </w:t>
      </w:r>
      <w:r>
        <w:rPr>
          <w:rFonts w:ascii="" w:hAnsi="" w:cs="" w:eastAsia=""/>
          <w:b w:val="false"/>
          <w:i w:val="true"/>
          <w:strike w:val="false"/>
          <w:color w:val="000000"/>
          <w:sz w:val="20"/>
          <w:u w:val="single"/>
        </w:rPr>
        <w:t>ChemSusChem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2769-2773,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Taniguchi Yoshiaki, Miki Tsubasa, Mitsuno Takanori,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hydrophilic graphene film by molecular functionalization, </w:t>
      </w:r>
      <w:r>
        <w:rPr>
          <w:rFonts w:ascii="" w:hAnsi="" w:cs="" w:eastAsia=""/>
          <w:b w:val="false"/>
          <w:i w:val="true"/>
          <w:strike w:val="false"/>
          <w:color w:val="000000"/>
          <w:sz w:val="20"/>
          <w:u w:val="single"/>
        </w:rPr>
        <w:t>Physica Status Solidi (B) Basic Solid State Physics : PSS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1600524-(4pp),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Adam M. Session, Yoshinobu Uno, Taejoon Kwon, Jarrod A. Chapman, Atsushi Toyoda, Shuji Takahashi, Akimasa Fukui, Akira Hikosaka, Atsushi Suzuki, Mariko Kondo, Simon Heeringen J. van, Ian Quigley, Sven Heinz, Hajime Ogino, Haruki Ochi, Uffe Hellsten, Jessica B. Lyons, Oleg Simakov, Nicholas Putnam, Jonathan Stites, Yoko Kuroki, Toshiaki Tanaka, Tatsuo Michiue,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Ozren Bogdanovic, Ryan Lister, Georgios Georgiou, Sarita S. Paranjpe, Ila Kruijsbergen van, Shengquiang Shu, Joseph Carlson, Tsutomu Kinoshita, Yuko Ohta, Shuuji Mawaribuchi, Jerry Jenkins, Jane Grimwood, Jeremy Schmutz, Therese Mitros, Sahar V. Mozaffari, Yutaka Suzuki, Yoshikazu Haramoto, Takamasa S. Yamamoto, Chiyo Takagi, Rebecca Heald, Kelly Miller, Christian Haudenschild, Jacob Kitzman, Takuya Nakayama, Yumi Izutsu, Jacques Robert, Joshua Fortriede, Kevin Burns, Vaneet Lotay, Kamran Karimi, Yuuri Yasuoka, Darwin S. Dichmann, Martin F. Flajnik, Douglas W. Houston, Jay Shendure, Louis DuPasquier, Peter D. Vize, Aaron M. Zorn, Michihiko Ito, Edward M. Marcotte, John B. Wallingford, Yuzuru Ito, Makoto Asashima, Naoto Ueno, Yoichi Matsuda, Gert Jan C. Veenstra, Asao Fujiyama, Richard M. Harland, Masanori Taira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 S. Rokhsar : </w:t>
      </w:r>
      <w:r>
        <w:rPr>
          <w:rFonts w:ascii="" w:hAnsi="" w:cs="" w:eastAsia=""/>
          <w:b w:val="false"/>
          <w:i w:val="false"/>
          <w:strike w:val="false"/>
          <w:color w:val="000000"/>
          <w:sz w:val="20"/>
          <w:u w:val="none"/>
        </w:rPr>
        <w:t xml:space="preserve">Genome evolution in the allotetraploid frog Xenopus laevis.,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Vol.538, </w:t>
      </w:r>
      <w:r>
        <w:rPr>
          <w:rFonts w:ascii="" w:hAnsi="" w:cs="" w:eastAsia=""/>
          <w:b w:val="false"/>
          <w:i w:val="true"/>
          <w:strike w:val="false"/>
          <w:color w:val="000000"/>
          <w:sz w:val="20"/>
          <w:u w:val="none"/>
        </w:rPr>
        <w:t xml:space="preserve">No.7625, </w:t>
      </w:r>
      <w:r>
        <w:rPr>
          <w:rFonts w:ascii="" w:hAnsi="" w:cs="" w:eastAsia=""/>
          <w:b w:val="false"/>
          <w:i w:val="false"/>
          <w:strike w:val="false"/>
          <w:color w:val="000000"/>
          <w:sz w:val="20"/>
          <w:u w:val="none"/>
        </w:rPr>
        <w:t>336-343, 2016.</w:t>
      </w:r>
    </w:p>
    <w:p>
      <w:pPr>
        <w:numPr>
          <w:numId w:val="5"/>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Taniguchi : </w:t>
      </w:r>
      <w:r>
        <w:rPr>
          <w:rFonts w:ascii="" w:hAnsi="" w:cs="" w:eastAsia=""/>
          <w:b w:val="false"/>
          <w:i w:val="false"/>
          <w:strike w:val="false"/>
          <w:color w:val="000000"/>
          <w:sz w:val="20"/>
          <w:u w:val="none"/>
        </w:rPr>
        <w:t xml:space="preserve">A massive dense gas cloud close to the nucleus of the Seyfert galaxy NGC 1068, </w:t>
      </w:r>
      <w:r>
        <w:rPr>
          <w:rFonts w:ascii="" w:hAnsi="" w:cs="" w:eastAsia=""/>
          <w:b w:val="false"/>
          <w:i w:val="true"/>
          <w:strike w:val="false"/>
          <w:color w:val="000000"/>
          <w:sz w:val="20"/>
          <w:u w:val="single"/>
        </w:rPr>
        <w:t>Publications of the Astronomical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Writing Centos in a Japanese EFL Classroom, </w:t>
      </w:r>
      <w:r>
        <w:rPr>
          <w:rFonts w:ascii="" w:hAnsi="" w:cs="" w:eastAsia=""/>
          <w:b w:val="false"/>
          <w:i w:val="true"/>
          <w:strike w:val="false"/>
          <w:color w:val="000000"/>
          <w:sz w:val="20"/>
          <w:u w:val="none"/>
        </w:rPr>
        <w:t xml:space="preserve">The Journal of Literature in Language Teaching,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5-12, 2017.</w:t>
      </w:r>
    </w:p>
    <w:p>
      <w:pPr>
        <w:numPr>
          <w:numId w:val="5"/>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Risa Kawachi, </w:t>
      </w: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Insoluble Polystyrene-Supported Flavins and Their Catalysis in Aerobic Reduction of Olefins,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1706-1713, 2017.</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地域社会人・留学生とのpeer learningによるグローバル社会に対応できる人材育成と教養教育,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77-84,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Kohda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Brønsted Acid Catalysed Aerobic Reduction of Olefins by Diimide Generated In Situ from Hydrazine, </w:t>
      </w:r>
      <w:r>
        <w:rPr>
          <w:rFonts w:ascii="" w:hAnsi="" w:cs="" w:eastAsia=""/>
          <w:b w:val="false"/>
          <w:i w:val="true"/>
          <w:strike w:val="false"/>
          <w:color w:val="000000"/>
          <w:sz w:val="20"/>
          <w:u w:val="single"/>
        </w:rPr>
        <w:t>SynOpen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11-14,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Shohei Eto,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Programmed cell death protein 1 expression is an independent prognostic factor in gastric cancer after curative resection., </w:t>
      </w:r>
      <w:r>
        <w:rPr>
          <w:rFonts w:ascii="" w:hAnsi="" w:cs="" w:eastAsia=""/>
          <w:b w:val="false"/>
          <w:i w:val="true"/>
          <w:strike w:val="false"/>
          <w:color w:val="000000"/>
          <w:sz w:val="20"/>
          <w:u w:val="single"/>
        </w:rPr>
        <w:t>Gastric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466-471,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Flavin Catalysis with Photoredox Activity Under Blue LED Irradiation, </w:t>
      </w:r>
      <w:r>
        <w:rPr>
          <w:rFonts w:ascii="" w:hAnsi="" w:cs="" w:eastAsia=""/>
          <w:b w:val="false"/>
          <w:i w:val="true"/>
          <w:strike w:val="false"/>
          <w:color w:val="000000"/>
          <w:sz w:val="20"/>
          <w:u w:val="none"/>
        </w:rPr>
        <w:t xml:space="preserve">LED総合フォーラム2016in徳島論文集, </w:t>
      </w:r>
      <w:r>
        <w:rPr>
          <w:rFonts w:ascii="" w:hAnsi="" w:cs="" w:eastAsia=""/>
          <w:b w:val="false"/>
          <w:i w:val="false"/>
          <w:strike w:val="false"/>
          <w:color w:val="000000"/>
          <w:sz w:val="20"/>
          <w:u w:val="none"/>
        </w:rPr>
        <w:t>161-162,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Thioacetalization of Aldehydes Using a Flavin Catalyst and Blue LED Irradiation, </w:t>
      </w:r>
      <w:r>
        <w:rPr>
          <w:rFonts w:ascii="" w:hAnsi="" w:cs="" w:eastAsia=""/>
          <w:b w:val="false"/>
          <w:i w:val="true"/>
          <w:strike w:val="false"/>
          <w:color w:val="000000"/>
          <w:sz w:val="20"/>
          <w:u w:val="none"/>
        </w:rPr>
        <w:t xml:space="preserve">LED総合フォーラム2016in徳島論文集, </w:t>
      </w:r>
      <w:r>
        <w:rPr>
          <w:rFonts w:ascii="" w:hAnsi="" w:cs="" w:eastAsia=""/>
          <w:b w:val="false"/>
          <w:i w:val="false"/>
          <w:strike w:val="false"/>
          <w:color w:val="000000"/>
          <w:sz w:val="20"/>
          <w:u w:val="none"/>
        </w:rPr>
        <w:t>163-164,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ハーディのユーモア感覚―「羊飼いが見たもの」に見られるユーモア―,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23-38,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(6)モラエスの目:徳島の風景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18-25,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モラエスが見た「鳴門の渦潮」, --- 風景論の観点から ---, </w:t>
      </w:r>
      <w:r>
        <w:rPr>
          <w:rFonts w:ascii="" w:hAnsi="" w:cs="" w:eastAsia=""/>
          <w:b w:val="false"/>
          <w:i w:val="true"/>
          <w:strike w:val="false"/>
          <w:color w:val="000000"/>
          <w:sz w:val="20"/>
          <w:u w:val="none"/>
        </w:rPr>
        <w:t xml:space="preserve">「鳴門の渦潮」世界遺産登録学術調査報告書,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255-280,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古澤 修一 : </w:t>
      </w:r>
      <w:r>
        <w:rPr>
          <w:rFonts w:ascii="" w:hAnsi="" w:cs="" w:eastAsia=""/>
          <w:b w:val="false"/>
          <w:i w:val="false"/>
          <w:strike w:val="false"/>
          <w:color w:val="000000"/>
          <w:sz w:val="20"/>
          <w:u w:val="none"/>
        </w:rPr>
        <w:t xml:space="preserve">アクティブ・ラーニングを取り入れた授業実践, </w:t>
      </w:r>
      <w:r>
        <w:rPr>
          <w:rFonts w:ascii="" w:hAnsi="" w:cs="" w:eastAsia=""/>
          <w:b w:val="false"/>
          <w:i w:val="true"/>
          <w:strike w:val="false"/>
          <w:color w:val="000000"/>
          <w:sz w:val="20"/>
          <w:u w:val="none"/>
        </w:rPr>
        <w:t xml:space="preserve">平成28年度徳島大学「大学教育再生加速プログラム」シンポジウム アクティブ・ラーニング&amp;反転授業 発表抄録集, </w:t>
      </w:r>
      <w:r>
        <w:rPr>
          <w:rFonts w:ascii="" w:hAnsi="" w:cs="" w:eastAsia=""/>
          <w:b w:val="false"/>
          <w:i w:val="false"/>
          <w:strike w:val="false"/>
          <w:color w:val="000000"/>
          <w:sz w:val="20"/>
          <w:u w:val="none"/>
        </w:rPr>
        <w:t>4-5,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石田 啓祐, 小山 晋之, 久田 旭彦,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秋山 治彦, 三好 徳和 : </w:t>
      </w:r>
      <w:r>
        <w:rPr>
          <w:rFonts w:ascii="" w:hAnsi="" w:cs="" w:eastAsia=""/>
          <w:b w:val="false"/>
          <w:i w:val="false"/>
          <w:strike w:val="false"/>
          <w:color w:val="000000"/>
          <w:sz w:val="20"/>
          <w:u w:val="none"/>
        </w:rPr>
        <w:t xml:space="preserve">高校生向け課題研究研修会によるアクティブ・ラーニング型高大連携とFDへの展開, </w:t>
      </w:r>
      <w:r>
        <w:rPr>
          <w:rFonts w:ascii="" w:hAnsi="" w:cs="" w:eastAsia=""/>
          <w:b w:val="false"/>
          <w:i w:val="true"/>
          <w:strike w:val="false"/>
          <w:color w:val="000000"/>
          <w:sz w:val="20"/>
          <w:u w:val="none"/>
        </w:rPr>
        <w:t xml:space="preserve">平成28年度全学FD 徳島大学教育カンファレンス in 徳島 発表抄録集, </w:t>
      </w:r>
      <w:r>
        <w:rPr>
          <w:rFonts w:ascii="" w:hAnsi="" w:cs="" w:eastAsia=""/>
          <w:b w:val="false"/>
          <w:i w:val="false"/>
          <w:strike w:val="false"/>
          <w:color w:val="000000"/>
          <w:sz w:val="20"/>
          <w:u w:val="none"/>
        </w:rPr>
        <w:t>28-29,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基礎物理学実験テキスト 総合科学部・医学部医学科・歯学部歯学科, </w:t>
      </w:r>
      <w:r>
        <w:rPr>
          <w:rFonts w:ascii="" w:hAnsi="" w:cs="" w:eastAsia=""/>
          <w:b w:val="false"/>
          <w:i w:val="true"/>
          <w:strike w:val="false"/>
          <w:color w:val="000000"/>
          <w:sz w:val="20"/>
          <w:u w:val="none"/>
        </w:rPr>
        <w:t xml:space="preserve">基礎物理学実験テキスト, </w:t>
      </w:r>
      <w:r>
        <w:rPr>
          <w:rFonts w:ascii="" w:hAnsi="" w:cs="" w:eastAsia=""/>
          <w:b w:val="false"/>
          <w:i w:val="false"/>
          <w:strike w:val="false"/>
          <w:color w:val="000000"/>
          <w:sz w:val="20"/>
          <w:u w:val="none"/>
        </w:rPr>
        <w:t>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Pull Me Under by Kelly Luce, </w:t>
      </w:r>
      <w:r>
        <w:rPr>
          <w:rFonts w:ascii="" w:hAnsi="" w:cs="" w:eastAsia=""/>
          <w:b w:val="false"/>
          <w:i w:val="true"/>
          <w:strike w:val="false"/>
          <w:color w:val="000000"/>
          <w:sz w:val="20"/>
          <w:u w:val="none"/>
        </w:rPr>
        <w:t xml:space="preserve">The Japan Times, </w:t>
      </w:r>
      <w:r>
        <w:rPr>
          <w:rFonts w:ascii="" w:hAnsi="" w:cs="" w:eastAsia=""/>
          <w:b w:val="false"/>
          <w:i w:val="false"/>
          <w:strike w:val="false"/>
          <w:color w:val="000000"/>
          <w:sz w:val="20"/>
          <w:u w:val="none"/>
        </w:rPr>
        <w:t>22, Oct. 2016.</w:t>
      </w:r>
    </w:p>
    <w:p>
      <w:pPr>
        <w:numPr>
          <w:numId w:val="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White Elephant, </w:t>
      </w:r>
      <w:r>
        <w:rPr>
          <w:rFonts w:ascii="" w:hAnsi="" w:cs="" w:eastAsia=""/>
          <w:b w:val="false"/>
          <w:i w:val="true"/>
          <w:strike w:val="false"/>
          <w:color w:val="000000"/>
          <w:sz w:val="20"/>
          <w:u w:val="none"/>
        </w:rPr>
        <w:t xml:space="preserve">World Literature Today,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79-80, Feb. 2017.</w:t>
      </w:r>
    </w:p>
    <w:p>
      <w:pPr>
        <w:numPr>
          <w:numId w:val="5"/>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Abyss of Time in Robert E. Howard's Fantastic Fiction, </w:t>
      </w:r>
      <w:r>
        <w:rPr>
          <w:rFonts w:ascii="" w:hAnsi="" w:cs="" w:eastAsia=""/>
          <w:b w:val="false"/>
          <w:i w:val="true"/>
          <w:strike w:val="false"/>
          <w:color w:val="000000"/>
          <w:sz w:val="20"/>
          <w:u w:val="none"/>
        </w:rPr>
        <w:t xml:space="preserve">The First Annual Glenn Lord REH Symposium (Robert E. Howard Days 2016), </w:t>
      </w:r>
      <w:r>
        <w:rPr>
          <w:rFonts w:ascii="" w:hAnsi="" w:cs="" w:eastAsia=""/>
          <w:b w:val="false"/>
          <w:i w:val="false"/>
          <w:strike w:val="false"/>
          <w:color w:val="000000"/>
          <w:sz w:val="20"/>
          <w:u w:val="none"/>
        </w:rPr>
        <w:t>Jun.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Yoshiaki Taniguchi, Tsubasa Miki, Takanori Mitsuno,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Hydrophilic Graphene Film by Molecular Functionalization, </w:t>
      </w:r>
      <w:r>
        <w:rPr>
          <w:rFonts w:ascii="" w:hAnsi="" w:cs="" w:eastAsia=""/>
          <w:b w:val="false"/>
          <w:i w:val="true"/>
          <w:strike w:val="false"/>
          <w:color w:val="000000"/>
          <w:sz w:val="20"/>
          <w:u w:val="none"/>
        </w:rPr>
        <w:t xml:space="preserve">The 43rd International Symposium on Compound Semiconductor, </w:t>
      </w:r>
      <w:r>
        <w:rPr>
          <w:rFonts w:ascii="" w:hAnsi="" w:cs="" w:eastAsia=""/>
          <w:b w:val="false"/>
          <w:i w:val="false"/>
          <w:strike w:val="false"/>
          <w:color w:val="000000"/>
          <w:sz w:val="20"/>
          <w:u w:val="none"/>
        </w:rPr>
        <w:t>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Yuji Toda, Takanori Bando,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Jem-Kun Chen : </w:t>
      </w:r>
      <w:r>
        <w:rPr>
          <w:rFonts w:ascii="" w:hAnsi="" w:cs="" w:eastAsia=""/>
          <w:b w:val="false"/>
          <w:i w:val="false"/>
          <w:strike w:val="false"/>
          <w:color w:val="000000"/>
          <w:sz w:val="20"/>
          <w:u w:val="none"/>
        </w:rPr>
        <w:t xml:space="preserve">Thermorheological Hydrogels Based on Polymer-clay Nanocomposite, </w:t>
      </w:r>
      <w:r>
        <w:rPr>
          <w:rFonts w:ascii="" w:hAnsi="" w:cs="" w:eastAsia=""/>
          <w:b w:val="false"/>
          <w:i w:val="true"/>
          <w:strike w:val="false"/>
          <w:color w:val="000000"/>
          <w:sz w:val="20"/>
          <w:u w:val="none"/>
        </w:rPr>
        <w:t xml:space="preserve">15th International Conference on Electrorheological Fluids and Magnetorheological Suspensions, </w:t>
      </w:r>
      <w:r>
        <w:rPr>
          <w:rFonts w:ascii="" w:hAnsi="" w:cs="" w:eastAsia=""/>
          <w:b w:val="false"/>
          <w:i w:val="false"/>
          <w:strike w:val="false"/>
          <w:color w:val="000000"/>
          <w:sz w:val="20"/>
          <w:u w:val="none"/>
        </w:rPr>
        <w:t>Incheon, Korea,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BISTRO (B-fields In STar forming Region Observations) -- A JCMT Large Program with the POL-2 and SCUBA-2 System, </w:t>
      </w:r>
      <w:r>
        <w:rPr>
          <w:rFonts w:ascii="" w:hAnsi="" w:cs="" w:eastAsia=""/>
          <w:b w:val="false"/>
          <w:i w:val="true"/>
          <w:strike w:val="false"/>
          <w:color w:val="000000"/>
          <w:sz w:val="20"/>
          <w:u w:val="none"/>
        </w:rPr>
        <w:t xml:space="preserve">Array Science Center Colloquium, National Radio Astronomical Observatory, Soccorro, NM, U.S.A., </w:t>
      </w:r>
      <w:r>
        <w:rPr>
          <w:rFonts w:ascii="" w:hAnsi="" w:cs="" w:eastAsia=""/>
          <w:b w:val="false"/>
          <w:i w:val="false"/>
          <w:strike w:val="false"/>
          <w:color w:val="000000"/>
          <w:sz w:val="20"/>
          <w:u w:val="none"/>
        </w:rPr>
        <w:t>Soccorro, NM, U.S.A.,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and its Various Forms in Robert E. Howard's Fantastic Stories, </w:t>
      </w:r>
      <w:r>
        <w:rPr>
          <w:rFonts w:ascii="" w:hAnsi="" w:cs="" w:eastAsia=""/>
          <w:b w:val="false"/>
          <w:i w:val="true"/>
          <w:strike w:val="false"/>
          <w:color w:val="000000"/>
          <w:sz w:val="20"/>
          <w:u w:val="none"/>
        </w:rPr>
        <w:t xml:space="preserve">55th National Conference of the American Literature Society of Japan, </w:t>
      </w:r>
      <w:r>
        <w:rPr>
          <w:rFonts w:ascii="" w:hAnsi="" w:cs="" w:eastAsia=""/>
          <w:b w:val="false"/>
          <w:i w:val="false"/>
          <w:strike w:val="false"/>
          <w:color w:val="000000"/>
          <w:sz w:val="20"/>
          <w:u w:val="none"/>
        </w:rPr>
        <w:t>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Taniguchi Yoshiaki, Miki Tsubasa, Mitsuno Takanori,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adsorption characteristics on bare and phosphorylcholine-modified graphene films on SiC substrate, </w:t>
      </w:r>
      <w:r>
        <w:rPr>
          <w:rFonts w:ascii="" w:hAnsi="" w:cs="" w:eastAsia=""/>
          <w:b w:val="false"/>
          <w:i w:val="true"/>
          <w:strike w:val="false"/>
          <w:color w:val="000000"/>
          <w:sz w:val="20"/>
          <w:u w:val="none"/>
        </w:rPr>
        <w:t xml:space="preserve">29th International Microprocesses and Nanotechnology Conference (MNC2016), </w:t>
      </w:r>
      <w:r>
        <w:rPr>
          <w:rFonts w:ascii="" w:hAnsi="" w:cs="" w:eastAsia=""/>
          <w:b w:val="false"/>
          <w:i w:val="true"/>
          <w:strike w:val="false"/>
          <w:color w:val="000000"/>
          <w:sz w:val="20"/>
          <w:u w:val="none"/>
        </w:rPr>
        <w:t xml:space="preserve">No.11P-11-16, </w:t>
      </w:r>
      <w:r>
        <w:rPr>
          <w:rFonts w:ascii="" w:hAnsi="" w:cs="" w:eastAsia=""/>
          <w:b w:val="false"/>
          <w:i w:val="false"/>
          <w:strike w:val="false"/>
          <w:color w:val="000000"/>
          <w:sz w:val="20"/>
          <w:u w:val="none"/>
        </w:rPr>
        <w:t>Kyoto, Japan, 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Teaching Creative Writing in Asia, </w:t>
      </w:r>
      <w:r>
        <w:rPr>
          <w:rFonts w:ascii="" w:hAnsi="" w:cs="" w:eastAsia=""/>
          <w:b w:val="false"/>
          <w:i w:val="true"/>
          <w:strike w:val="false"/>
          <w:color w:val="000000"/>
          <w:sz w:val="20"/>
          <w:u w:val="none"/>
        </w:rPr>
        <w:t xml:space="preserve">Asia Pacific Writers and Translators Conference,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Indie Publications in Asia-Pacific, </w:t>
      </w:r>
      <w:r>
        <w:rPr>
          <w:rFonts w:ascii="" w:hAnsi="" w:cs="" w:eastAsia=""/>
          <w:b w:val="false"/>
          <w:i w:val="true"/>
          <w:strike w:val="false"/>
          <w:color w:val="000000"/>
          <w:sz w:val="20"/>
          <w:u w:val="none"/>
        </w:rPr>
        <w:t xml:space="preserve">Asia Pacific Writers &amp; Translators Conference,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Kie Muranaka,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Haguwara : </w:t>
      </w:r>
      <w:r>
        <w:rPr>
          <w:rFonts w:ascii="" w:hAnsi="" w:cs="" w:eastAsia=""/>
          <w:b w:val="false"/>
          <w:i w:val="false"/>
          <w:strike w:val="false"/>
          <w:color w:val="000000"/>
          <w:sz w:val="20"/>
          <w:u w:val="none"/>
        </w:rPr>
        <w:t>Oxidation and reduction effects of successive superconducting transitions in ultra-fineYBa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ceramics, 29th International Symposium on Superconductivity (ISS2016), </w:t>
      </w:r>
      <w:r>
        <w:rPr>
          <w:rFonts w:ascii="" w:hAnsi="" w:cs="" w:eastAsia=""/>
          <w:b w:val="false"/>
          <w:i w:val="true"/>
          <w:strike w:val="false"/>
          <w:color w:val="000000"/>
          <w:sz w:val="20"/>
          <w:u w:val="none"/>
        </w:rPr>
        <w:t xml:space="preserve">ISS2016,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Daichi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simulator for laparoscopic eye hand coordination training for teaching oneself training., </w:t>
      </w:r>
      <w:r>
        <w:rPr>
          <w:rFonts w:ascii="" w:hAnsi="" w:cs="" w:eastAsia=""/>
          <w:b w:val="false"/>
          <w:i w:val="true"/>
          <w:strike w:val="false"/>
          <w:color w:val="000000"/>
          <w:sz w:val="20"/>
          <w:u w:val="none"/>
        </w:rPr>
        <w:t xml:space="preserve">SAGES, </w:t>
      </w:r>
      <w:r>
        <w:rPr>
          <w:rFonts w:ascii="" w:hAnsi="" w:cs="" w:eastAsia=""/>
          <w:b w:val="false"/>
          <w:i w:val="false"/>
          <w:strike w:val="false"/>
          <w:color w:val="000000"/>
          <w:sz w:val="20"/>
          <w:u w:val="single"/>
        </w:rPr>
        <w:t>Houston</w:t>
      </w:r>
      <w:r>
        <w:rPr>
          <w:rFonts w:ascii="" w:hAnsi="" w:cs="" w:eastAsia=""/>
          <w:b w:val="false"/>
          <w:i w:val="false"/>
          <w:strike w:val="false"/>
          <w:color w:val="000000"/>
          <w:sz w:val="20"/>
          <w:u w:val="none"/>
        </w:rPr>
        <w:t>,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Robert E. Howard's Heroic Characters: Cardboard Characters, Killing Machines, Existentialists or Epic Heroes?, </w:t>
      </w:r>
      <w:r>
        <w:rPr>
          <w:rFonts w:ascii="" w:hAnsi="" w:cs="" w:eastAsia=""/>
          <w:b w:val="false"/>
          <w:i w:val="true"/>
          <w:strike w:val="false"/>
          <w:color w:val="000000"/>
          <w:sz w:val="20"/>
          <w:u w:val="none"/>
        </w:rPr>
        <w:t xml:space="preserve">Thirty Eighth International Conference on the Fantastic in the Arts, </w:t>
      </w:r>
      <w:r>
        <w:rPr>
          <w:rFonts w:ascii="" w:hAnsi="" w:cs="" w:eastAsia=""/>
          <w:b w:val="false"/>
          <w:i w:val="false"/>
          <w:strike w:val="false"/>
          <w:color w:val="000000"/>
          <w:sz w:val="20"/>
          <w:u w:val="none"/>
        </w:rPr>
        <w:t>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寺奥 大貴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厚史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良元 俊昭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側方転移を有する下部直腸癌への新たな治療戦略., </w:t>
      </w:r>
      <w:r>
        <w:rPr>
          <w:rFonts w:ascii="" w:hAnsi="" w:cs="" w:eastAsia=""/>
          <w:b w:val="false"/>
          <w:i w:val="true"/>
          <w:strike w:val="false"/>
          <w:color w:val="000000"/>
          <w:sz w:val="20"/>
          <w:u w:val="none"/>
        </w:rPr>
        <w:t xml:space="preserve">第116回日本外科学会定期学術集会, </w:t>
      </w:r>
      <w:r>
        <w:rPr>
          <w:rFonts w:ascii="" w:hAnsi="" w:cs="" w:eastAsia=""/>
          <w:b w:val="false"/>
          <w:i w:val="false"/>
          <w:strike w:val="false"/>
          <w:color w:val="000000"/>
          <w:sz w:val="20"/>
          <w:u w:val="none"/>
        </w:rPr>
        <w:t>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Creative Writing in the EFL Classroom, </w:t>
      </w:r>
      <w:r>
        <w:rPr>
          <w:rFonts w:ascii="" w:hAnsi="" w:cs="" w:eastAsia=""/>
          <w:b w:val="false"/>
          <w:i w:val="true"/>
          <w:strike w:val="false"/>
          <w:color w:val="000000"/>
          <w:sz w:val="20"/>
          <w:u w:val="none"/>
        </w:rPr>
        <w:t xml:space="preserve">Matsuyama JALT, </w:t>
      </w:r>
      <w:r>
        <w:rPr>
          <w:rFonts w:ascii="" w:hAnsi="" w:cs="" w:eastAsia=""/>
          <w:b w:val="false"/>
          <w:i w:val="false"/>
          <w:strike w:val="false"/>
          <w:color w:val="000000"/>
          <w:sz w:val="20"/>
          <w:u w:val="none"/>
        </w:rPr>
        <w:t>Apr.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三浦 真紀, 岡本 悠輝, 光森 瞳子,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Kruppel-like factor 6(KLF6)によるアフリカツメガエルの胚葉形成, </w:t>
      </w:r>
      <w:r>
        <w:rPr>
          <w:rFonts w:ascii="" w:hAnsi="" w:cs="" w:eastAsia=""/>
          <w:b w:val="false"/>
          <w:i w:val="true"/>
          <w:strike w:val="false"/>
          <w:color w:val="000000"/>
          <w:sz w:val="20"/>
          <w:u w:val="none"/>
        </w:rPr>
        <w:t xml:space="preserve">日本動物学会中四国支部会報,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4,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板東 貴典, 戸田 祐次,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α,α-二置換型両親媒性モノマーを用いた温度応答性ハ イブリッドゲルの合成,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トリペレナミンとヒト血清アルブミンとの相互作用,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徳島大学におけるイノベーション教育ワークショッププログラム「徳島大学イノベーションチャレンジ」の企画・運営, </w:t>
      </w:r>
      <w:r>
        <w:rPr>
          <w:rFonts w:ascii="" w:hAnsi="" w:cs="" w:eastAsia=""/>
          <w:b w:val="false"/>
          <w:i w:val="true"/>
          <w:strike w:val="false"/>
          <w:color w:val="000000"/>
          <w:sz w:val="20"/>
          <w:u w:val="none"/>
        </w:rPr>
        <w:t xml:space="preserve">イノベーション教育学会第4回年次大会,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若手外科医育成のための卒然教育からの工夫∼移植シンポの早期体験と反転授業を応用した実習の試み∼., </w:t>
      </w:r>
      <w:r>
        <w:rPr>
          <w:rFonts w:ascii="" w:hAnsi="" w:cs="" w:eastAsia=""/>
          <w:b w:val="false"/>
          <w:i w:val="true"/>
          <w:strike w:val="false"/>
          <w:color w:val="000000"/>
          <w:sz w:val="20"/>
          <w:u w:val="none"/>
        </w:rPr>
        <w:t xml:space="preserve">第71回日本消化器外科学会総会,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医療系学部中・高学年に対する他職種連携PBLチュートリアル授業の試み, </w:t>
      </w:r>
      <w:r>
        <w:rPr>
          <w:rFonts w:ascii="" w:hAnsi="" w:cs="" w:eastAsia=""/>
          <w:b w:val="false"/>
          <w:i w:val="true"/>
          <w:strike w:val="false"/>
          <w:color w:val="000000"/>
          <w:sz w:val="20"/>
          <w:u w:val="none"/>
        </w:rPr>
        <w:t xml:space="preserve">第48回日本医学教育学会大会,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村中 貴恵, 浜崎 寛子, 中島 弘貴,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酸素量の変化しない超微細セラミックスYBa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単相試料の二段階転移, </w:t>
      </w:r>
      <w:r>
        <w:rPr>
          <w:rFonts w:ascii="" w:hAnsi="" w:cs="" w:eastAsia=""/>
          <w:b w:val="false"/>
          <w:i w:val="true"/>
          <w:strike w:val="false"/>
          <w:color w:val="000000"/>
          <w:sz w:val="20"/>
          <w:u w:val="none"/>
        </w:rPr>
        <w:t xml:space="preserve">2016年度 応用物理・物理系学会中国四国支部 合同学術講演会,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齋藤 あゆみ, 塩見 太嘉良, 日達 涼太,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Fe-Se二元系の合成及びその輸送特性, </w:t>
      </w:r>
      <w:r>
        <w:rPr>
          <w:rFonts w:ascii="" w:hAnsi="" w:cs="" w:eastAsia=""/>
          <w:b w:val="false"/>
          <w:i w:val="true"/>
          <w:strike w:val="false"/>
          <w:color w:val="000000"/>
          <w:sz w:val="20"/>
          <w:u w:val="none"/>
        </w:rPr>
        <w:t xml:space="preserve">2016年度 応用物理・物理系学会中国四国支部 合同学術講演会,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ペプチド鎖を有するフラビン分子触媒による触媒的酸素酸化, </w:t>
      </w:r>
      <w:r>
        <w:rPr>
          <w:rFonts w:ascii="" w:hAnsi="" w:cs="" w:eastAsia=""/>
          <w:b w:val="false"/>
          <w:i w:val="true"/>
          <w:strike w:val="false"/>
          <w:color w:val="000000"/>
          <w:sz w:val="20"/>
          <w:u w:val="none"/>
        </w:rPr>
        <w:t xml:space="preserve">第48回 若手ペプチド夏の勉強会,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酸素量の変化しない超微細セラミックスYBa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単相試料の二段階転移の酸化・還元効果,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上床 美也, G Deng, E Pomjakushina, K Conder, D Mohan Radheep, R Thiyagarajan, S Esakkimuthu, S Arumugam : </w:t>
      </w:r>
      <w:r>
        <w:rPr>
          <w:rFonts w:ascii="" w:hAnsi="" w:cs="" w:eastAsia=""/>
          <w:b w:val="false"/>
          <w:i w:val="false"/>
          <w:strike w:val="false"/>
          <w:color w:val="000000"/>
          <w:sz w:val="20"/>
          <w:u w:val="none"/>
        </w:rPr>
        <w:t>高圧下NMRによる 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の圧力誘起超伝導の研究,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寺井 裕貴,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チオウレア型およびグアニジン型有機分子触媒を用いたrac-ラクチドの開環重合, </w:t>
      </w:r>
      <w:r>
        <w:rPr>
          <w:rFonts w:ascii="" w:hAnsi="" w:cs="" w:eastAsia=""/>
          <w:b w:val="false"/>
          <w:i w:val="true"/>
          <w:strike w:val="false"/>
          <w:color w:val="000000"/>
          <w:sz w:val="20"/>
          <w:u w:val="none"/>
        </w:rPr>
        <w:t xml:space="preserve">第65回高分子討論会,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野坂 洸太, 雷前 伸, 並木 孝洋, 西村 克彦 : </w:t>
      </w:r>
      <w:r>
        <w:rPr>
          <w:rFonts w:ascii="" w:hAnsi="" w:cs="" w:eastAsia=""/>
          <w:b w:val="false"/>
          <w:i w:val="false"/>
          <w:strike w:val="false"/>
          <w:color w:val="000000"/>
          <w:sz w:val="20"/>
          <w:u w:val="none"/>
        </w:rPr>
        <w:t>Nd(V,Ti)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20</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山野本 健,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酸素酸化触媒機能を有する樹脂担持フラボペプチドの開発, </w:t>
      </w:r>
      <w:r>
        <w:rPr>
          <w:rFonts w:ascii="" w:hAnsi="" w:cs="" w:eastAsia=""/>
          <w:b w:val="false"/>
          <w:i w:val="true"/>
          <w:strike w:val="false"/>
          <w:color w:val="000000"/>
          <w:sz w:val="20"/>
          <w:u w:val="none"/>
        </w:rPr>
        <w:t xml:space="preserve">第65回高分子討論会,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フェニルトロキサミンとヒト血清アルブミンとの相互作用, </w:t>
      </w:r>
      <w:r>
        <w:rPr>
          <w:rFonts w:ascii="" w:hAnsi="" w:cs="" w:eastAsia=""/>
          <w:b w:val="false"/>
          <w:i w:val="true"/>
          <w:strike w:val="false"/>
          <w:color w:val="000000"/>
          <w:sz w:val="20"/>
          <w:u w:val="none"/>
        </w:rPr>
        <w:t xml:space="preserve">高分子討論会,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真己, 中上 久美子, 三野 聖子, 榎 恵子, 一宮 麗子, 井手口 英章,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スキルス・ラボを活用した歯科衛生士の教育効果, </w:t>
      </w:r>
      <w:r>
        <w:rPr>
          <w:rFonts w:ascii="" w:hAnsi="" w:cs="" w:eastAsia=""/>
          <w:b w:val="false"/>
          <w:i w:val="true"/>
          <w:strike w:val="false"/>
          <w:color w:val="000000"/>
          <w:sz w:val="20"/>
          <w:u w:val="none"/>
        </w:rPr>
        <w:t xml:space="preserve">日本歯科衛生教育学会,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嘉昭, 三木 翼, 光野 琢仁,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新規合成分子を用いた表面修飾による単結晶グラフェンの親水化, </w:t>
      </w:r>
      <w:r>
        <w:rPr>
          <w:rFonts w:ascii="" w:hAnsi="" w:cs="" w:eastAsia=""/>
          <w:b w:val="false"/>
          <w:i w:val="true"/>
          <w:strike w:val="false"/>
          <w:color w:val="000000"/>
          <w:sz w:val="20"/>
          <w:u w:val="none"/>
        </w:rPr>
        <w:t xml:space="preserve">第8回集積化MEMSシンボジウム, </w:t>
      </w:r>
      <w:r>
        <w:rPr>
          <w:rFonts w:ascii="" w:hAnsi="" w:cs="" w:eastAsia=""/>
          <w:b w:val="false"/>
          <w:i w:val="true"/>
          <w:strike w:val="false"/>
          <w:color w:val="000000"/>
          <w:sz w:val="20"/>
          <w:u w:val="none"/>
        </w:rPr>
        <w:t xml:space="preserve">No.25pm4-PM-017,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曽我部 佳子,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高分子反応による高分子担持型フラビン触媒の合成及び触媒機能評価, </w:t>
      </w:r>
      <w:r>
        <w:rPr>
          <w:rFonts w:ascii="" w:hAnsi="" w:cs="" w:eastAsia=""/>
          <w:b w:val="false"/>
          <w:i w:val="true"/>
          <w:strike w:val="false"/>
          <w:color w:val="000000"/>
          <w:sz w:val="20"/>
          <w:u w:val="none"/>
        </w:rPr>
        <w:t xml:space="preserve">2016日本化学会中国四国支部大会,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翼,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ホスホリルコリン基を有するピレン誘導体の合成,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田仲 桃子,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アキラルなジグアニジンとキラルな酸との塩形成を鍵とする不斉有機塩基触媒の開発, </w:t>
      </w:r>
      <w:r>
        <w:rPr>
          <w:rFonts w:ascii="" w:hAnsi="" w:cs="" w:eastAsia=""/>
          <w:b w:val="false"/>
          <w:i w:val="true"/>
          <w:strike w:val="false"/>
          <w:color w:val="000000"/>
          <w:sz w:val="20"/>
          <w:u w:val="none"/>
        </w:rPr>
        <w:t xml:space="preserve">2016年日本化学会中国四国大会,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悴山 榛香,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ケトニトロンとカルボジイミドによる[3+2]環化付加反応,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晃己,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ジカルボジイミドとジアミンの付加反応による大環状グアニジン化合物の合成とその触媒作用,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馬部 翔伍,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直田 健,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フラビン骨格を有するグルコース誘導体のゲル化と触媒作用,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曽我部 佳子,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含フラビンポリメタクリル酸の合成とその触媒作用,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粟谷 皐平,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含フラビンポリマーマイクロスフィアの調製とその触媒作用,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フラビン分子によるフォトレドックス触媒反応系の開発,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可視光照射を鍵とするアルデヒドのチオアセタール化反応,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有木 健太, 佐藤 文彬,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多孔性含フラビンポリマーの合成とその触媒作用,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大西 崇裕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フラビニウムレジン触媒を用いる酸化反応,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短いペプチド鎖を有するフラビン分子触媒による酵素類似の酸素酸化反応,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趣旨説明, </w:t>
      </w:r>
      <w:r>
        <w:rPr>
          <w:rFonts w:ascii="" w:hAnsi="" w:cs="" w:eastAsia=""/>
          <w:b w:val="false"/>
          <w:i w:val="true"/>
          <w:strike w:val="false"/>
          <w:color w:val="000000"/>
          <w:sz w:val="20"/>
          <w:u w:val="none"/>
        </w:rPr>
        <w:t xml:space="preserve">第6回国立天文台理論研究部シンポジウム「星形成を軸に俯瞰する磁場の役割とその観測的検証」,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JCMT搭載サブミリ波偏波計POL-2を用いた星形成領域の網羅的観測(BISTRO)の進捗, </w:t>
      </w:r>
      <w:r>
        <w:rPr>
          <w:rFonts w:ascii="" w:hAnsi="" w:cs="" w:eastAsia=""/>
          <w:b w:val="false"/>
          <w:i w:val="true"/>
          <w:strike w:val="false"/>
          <w:color w:val="000000"/>
          <w:sz w:val="20"/>
          <w:u w:val="none"/>
        </w:rPr>
        <w:t xml:space="preserve">第6回国立天文台理論研究部シンポジウム「星形成を軸に俯瞰する磁場の役割とその観測的検証」,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山野本 健,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酵素類似の酸素酸化触媒機能を有するN(5)-無置換中性フラビン分子の開発, </w:t>
      </w:r>
      <w:r>
        <w:rPr>
          <w:rFonts w:ascii="" w:hAnsi="" w:cs="" w:eastAsia=""/>
          <w:b w:val="false"/>
          <w:i w:val="true"/>
          <w:strike w:val="false"/>
          <w:color w:val="000000"/>
          <w:sz w:val="20"/>
          <w:u w:val="none"/>
        </w:rPr>
        <w:t xml:space="preserve">第9回有機触媒シンポジウム,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異質四倍体生物アフリカツメガエルに対するゲノム編集, </w:t>
      </w:r>
      <w:r>
        <w:rPr>
          <w:rFonts w:ascii="" w:hAnsi="" w:cs="" w:eastAsia=""/>
          <w:b w:val="false"/>
          <w:i w:val="true"/>
          <w:strike w:val="false"/>
          <w:color w:val="000000"/>
          <w:sz w:val="20"/>
          <w:u w:val="none"/>
        </w:rPr>
        <w:t xml:space="preserve">第3回 日本生物工学会西日本支部講演会 講演要旨集, </w:t>
      </w:r>
      <w:r>
        <w:rPr>
          <w:rFonts w:ascii="" w:hAnsi="" w:cs="" w:eastAsia=""/>
          <w:b w:val="false"/>
          <w:i w:val="false"/>
          <w:strike w:val="false"/>
          <w:color w:val="000000"/>
          <w:sz w:val="20"/>
          <w:u w:val="none"/>
        </w:rPr>
        <w:t>17,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Thioacetalization of Aldehydes Using a Flavin Catalyst and Blue LED Irradiation, </w:t>
      </w:r>
      <w:r>
        <w:rPr>
          <w:rFonts w:ascii="" w:hAnsi="" w:cs="" w:eastAsia=""/>
          <w:b w:val="false"/>
          <w:i w:val="true"/>
          <w:strike w:val="false"/>
          <w:color w:val="000000"/>
          <w:sz w:val="20"/>
          <w:u w:val="none"/>
        </w:rPr>
        <w:t xml:space="preserve">LED総合フォーラム2016 in 徳島,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Flavin Catalysis with Photoredox Activity Under Blue LED Irradiation, </w:t>
      </w:r>
      <w:r>
        <w:rPr>
          <w:rFonts w:ascii="" w:hAnsi="" w:cs="" w:eastAsia=""/>
          <w:b w:val="false"/>
          <w:i w:val="true"/>
          <w:strike w:val="false"/>
          <w:color w:val="000000"/>
          <w:sz w:val="20"/>
          <w:u w:val="none"/>
        </w:rPr>
        <w:t xml:space="preserve">LED総合フォーラム2016 in 徳島,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石田 啓祐, 小山 晋之, 久田 旭彦,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秋山 治彦, 三好 徳和 : </w:t>
      </w:r>
      <w:r>
        <w:rPr>
          <w:rFonts w:ascii="" w:hAnsi="" w:cs="" w:eastAsia=""/>
          <w:b w:val="false"/>
          <w:i w:val="false"/>
          <w:strike w:val="false"/>
          <w:color w:val="000000"/>
          <w:sz w:val="20"/>
          <w:u w:val="none"/>
        </w:rPr>
        <w:t xml:space="preserve">高校生向け課題研究研修会によるアクティブ・ラーニング型高大連携とFDへの展開, </w:t>
      </w:r>
      <w:r>
        <w:rPr>
          <w:rFonts w:ascii="" w:hAnsi="" w:cs="" w:eastAsia=""/>
          <w:b w:val="false"/>
          <w:i w:val="true"/>
          <w:strike w:val="false"/>
          <w:color w:val="000000"/>
          <w:sz w:val="20"/>
          <w:u w:val="none"/>
        </w:rPr>
        <w:t xml:space="preserve">平成28年度全学FD 徳島大学教育カンファレンス 発表抄録集, </w:t>
      </w:r>
      <w:r>
        <w:rPr>
          <w:rFonts w:ascii="" w:hAnsi="" w:cs="" w:eastAsia=""/>
          <w:b w:val="false"/>
          <w:i w:val="false"/>
          <w:strike w:val="false"/>
          <w:color w:val="000000"/>
          <w:sz w:val="20"/>
          <w:u w:val="none"/>
        </w:rPr>
        <w:t>28-29,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「ピタゴラ装置」の作成によるデザイン思考の体験, </w:t>
      </w:r>
      <w:r>
        <w:rPr>
          <w:rFonts w:ascii="" w:hAnsi="" w:cs="" w:eastAsia=""/>
          <w:b w:val="false"/>
          <w:i w:val="true"/>
          <w:strike w:val="false"/>
          <w:color w:val="000000"/>
          <w:sz w:val="20"/>
          <w:u w:val="none"/>
        </w:rPr>
        <w:t xml:space="preserve">平成28年度 大学教育カンファレンス in 徳島,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学生の自己能力評価アンケート調査からみたイノベーション教育の課題,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化学実験出張講義への外国人研究者・留学生の参加―グローバル化を目指した高大連携,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46-47,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ティーチング・ポートフォリオ作成の意義と課題, --- 徳島大学ティーチング・ポートフォリオ作成WSを通して ---,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16-17,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天文学会キャリア支援委員会を知っていますか?, </w:t>
      </w:r>
      <w:r>
        <w:rPr>
          <w:rFonts w:ascii="" w:hAnsi="" w:cs="" w:eastAsia=""/>
          <w:b w:val="false"/>
          <w:i w:val="true"/>
          <w:strike w:val="false"/>
          <w:color w:val="000000"/>
          <w:sz w:val="20"/>
          <w:u w:val="none"/>
        </w:rPr>
        <w:t xml:space="preserve">2016年度宇宙電波懇談会シンポジウム「若手研究者の本音とシニア層の本音:研究の多様性と深さを今後も追求するために」, 於:国立天文台三鷹,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大西 利和,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East Asian Observatory, </w:t>
      </w:r>
      <w:r>
        <w:rPr>
          <w:rFonts w:ascii="" w:hAnsi="" w:cs="" w:eastAsia=""/>
          <w:b w:val="false"/>
          <w:i w:val="true"/>
          <w:strike w:val="false"/>
          <w:color w:val="000000"/>
          <w:sz w:val="20"/>
          <w:u w:val="none"/>
        </w:rPr>
        <w:t xml:space="preserve">2016年度宇宙電波懇談会シンポジウム「若手研究者の本音とシニア層の本音:研究の多様性と深さを今後も追求するために」, 於:国立天文台三鷹,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嘉昭, 三木 翼, 光野 琢仁,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分子修飾機能化による SiC 上グラフェンの非特異吸着の抑制, </w:t>
      </w:r>
      <w:r>
        <w:rPr>
          <w:rFonts w:ascii="" w:hAnsi="" w:cs="" w:eastAsia=""/>
          <w:b w:val="false"/>
          <w:i w:val="true"/>
          <w:strike w:val="false"/>
          <w:color w:val="000000"/>
          <w:sz w:val="20"/>
          <w:u w:val="none"/>
        </w:rPr>
        <w:t xml:space="preserve">第64回応用物理学会春季学術講演会(応物2017春), </w:t>
      </w:r>
      <w:r>
        <w:rPr>
          <w:rFonts w:ascii="" w:hAnsi="" w:cs="" w:eastAsia=""/>
          <w:b w:val="false"/>
          <w:i w:val="true"/>
          <w:strike w:val="false"/>
          <w:color w:val="000000"/>
          <w:sz w:val="20"/>
          <w:u w:val="none"/>
        </w:rPr>
        <w:t xml:space="preserve">No.15a-B6-7, </w:t>
      </w:r>
      <w:r>
        <w:rPr>
          <w:rFonts w:ascii="" w:hAnsi="" w:cs="" w:eastAsia=""/>
          <w:b w:val="false"/>
          <w:i w:val="false"/>
          <w:strike w:val="false"/>
          <w:color w:val="000000"/>
          <w:sz w:val="20"/>
          <w:u w:val="none"/>
        </w:rPr>
        <w:t>15-085-(1pp),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Takuma Tagami,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Mechanistic Aspect of Photoinduced -Oxyamination of Aldehydes Catalyzed by Flavin-Amine Integrated Molecules, </w:t>
      </w:r>
      <w:r>
        <w:rPr>
          <w:rFonts w:ascii="" w:hAnsi="" w:cs="" w:eastAsia=""/>
          <w:b w:val="false"/>
          <w:i w:val="true"/>
          <w:strike w:val="false"/>
          <w:color w:val="000000"/>
          <w:sz w:val="20"/>
          <w:u w:val="none"/>
        </w:rPr>
        <w:t xml:space="preserve">The 97th CSJ annual meeting, </w:t>
      </w:r>
      <w:r>
        <w:rPr>
          <w:rFonts w:ascii="" w:hAnsi="" w:cs="" w:eastAsia=""/>
          <w:b w:val="false"/>
          <w:i w:val="false"/>
          <w:strike w:val="false"/>
          <w:color w:val="000000"/>
          <w:sz w:val="20"/>
          <w:u w:val="none"/>
        </w:rPr>
        <w:t>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サイトレイト・パイロリシス法を用いて作成された超微細セラミックス高温超伝導体の酸化・還元効果,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よくばり天文学者たちのよくばりプロジェクト【前編】, </w:t>
      </w:r>
      <w:r>
        <w:rPr>
          <w:rFonts w:ascii="" w:hAnsi="" w:cs="" w:eastAsia=""/>
          <w:b w:val="false"/>
          <w:i w:val="true"/>
          <w:strike w:val="false"/>
          <w:color w:val="000000"/>
          <w:sz w:val="20"/>
          <w:u w:val="none"/>
        </w:rPr>
        <w:t xml:space="preserve">アカデミスト・ジャーナル, https://academist-cf.com/journal/?p=1030,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よくばり天文学者たちのよくばりプロジェクト【後編】, </w:t>
      </w:r>
      <w:r>
        <w:rPr>
          <w:rFonts w:ascii="" w:hAnsi="" w:cs="" w:eastAsia=""/>
          <w:b w:val="false"/>
          <w:i w:val="true"/>
          <w:strike w:val="false"/>
          <w:color w:val="000000"/>
          <w:sz w:val="20"/>
          <w:u w:val="none"/>
        </w:rPr>
        <w:t xml:space="preserve">アカデミスト・ジャーナル, https://academist-cf.com/journal/?p=1035,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Heartbeats on Teshima, </w:t>
      </w:r>
      <w:r>
        <w:rPr>
          <w:rFonts w:ascii="" w:hAnsi="" w:cs="" w:eastAsia=""/>
          <w:b w:val="false"/>
          <w:i w:val="true"/>
          <w:strike w:val="false"/>
          <w:color w:val="000000"/>
          <w:sz w:val="20"/>
          <w:u w:val="none"/>
        </w:rPr>
        <w:t xml:space="preserve">Adanna Literary Journal,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94-96,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徳島大学SIH道場∼アクティブ・ラーニング入門∼(平成29年度),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ティーチングポートフォリオの意義・効果, </w:t>
      </w:r>
      <w:r>
        <w:rPr>
          <w:rFonts w:ascii="" w:hAnsi="" w:cs="" w:eastAsia=""/>
          <w:b w:val="false"/>
          <w:i w:val="true"/>
          <w:strike w:val="false"/>
          <w:color w:val="000000"/>
          <w:sz w:val="20"/>
          <w:u w:val="none"/>
        </w:rPr>
        <w:t xml:space="preserve">平成28年度授業設計ワークショップ,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モートン 常慈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四国遍路の魅力∼外国人から見た遍路∼, </w:t>
      </w:r>
      <w:r>
        <w:rPr>
          <w:rFonts w:ascii="" w:hAnsi="" w:cs="" w:eastAsia=""/>
          <w:b w:val="false"/>
          <w:i w:val="true"/>
          <w:strike w:val="false"/>
          <w:color w:val="000000"/>
          <w:sz w:val="20"/>
          <w:u w:val="none"/>
        </w:rPr>
        <w:t xml:space="preserve">明治大学・徳島大学・徳島県連携講座 四国遍路の世界∼四国遍路の独自性と伝統,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温度応答性ナノコンポジットゲルの粘弾性, </w:t>
      </w:r>
      <w:r>
        <w:rPr>
          <w:rFonts w:ascii="" w:hAnsi="" w:cs="" w:eastAsia=""/>
          <w:b w:val="false"/>
          <w:i w:val="true"/>
          <w:strike w:val="false"/>
          <w:color w:val="000000"/>
          <w:sz w:val="20"/>
          <w:u w:val="none"/>
        </w:rPr>
        <w:t xml:space="preserve">エレクトロレオロジー研究会第36回例会,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高大連携事業「高校生の大学研究室への体験型学習プログラム」実施報告(第7報), </w:t>
      </w:r>
      <w:r>
        <w:rPr>
          <w:rFonts w:ascii="" w:hAnsi="" w:cs="" w:eastAsia=""/>
          <w:b w:val="false"/>
          <w:i w:val="true"/>
          <w:strike w:val="false"/>
          <w:color w:val="000000"/>
          <w:sz w:val="20"/>
          <w:u w:val="none"/>
        </w:rPr>
        <w:t xml:space="preserve">平成28年度全学FD推進プログラム 大学教育カンファレンス in 徳島, </w:t>
      </w:r>
      <w:r>
        <w:rPr>
          <w:rFonts w:ascii="" w:hAnsi="" w:cs="" w:eastAsia=""/>
          <w:b w:val="false"/>
          <w:i w:val="false"/>
          <w:strike w:val="false"/>
          <w:color w:val="000000"/>
          <w:sz w:val="20"/>
          <w:u w:val="none"/>
        </w:rPr>
        <w:t>48-49,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George Moreton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Shikoku Pilgrimage Its History, Culture and Traditions, </w:t>
      </w:r>
      <w:r>
        <w:rPr>
          <w:rFonts w:ascii="" w:hAnsi="" w:cs="" w:eastAsia=""/>
          <w:b w:val="false"/>
          <w:i w:val="true"/>
          <w:strike w:val="false"/>
          <w:color w:val="000000"/>
          <w:sz w:val="20"/>
          <w:u w:val="none"/>
        </w:rPr>
        <w:t xml:space="preserve">アジアフォラムプロジェクト (ブリティッシュコロンビア大学，アジア学部主催), </w:t>
      </w:r>
      <w:r>
        <w:rPr>
          <w:rFonts w:ascii="" w:hAnsi="" w:cs="" w:eastAsia=""/>
          <w:b w:val="false"/>
          <w:i w:val="false"/>
          <w:strike w:val="false"/>
          <w:color w:val="000000"/>
          <w:sz w:val="20"/>
          <w:u w:val="none"/>
        </w:rPr>
        <w:t>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Derek Ward-Thompson : </w:t>
      </w:r>
      <w:r>
        <w:rPr>
          <w:rFonts w:ascii="" w:hAnsi="" w:cs="" w:eastAsia=""/>
          <w:b w:val="false"/>
          <w:i w:val="false"/>
          <w:strike w:val="false"/>
          <w:color w:val="000000"/>
          <w:sz w:val="20"/>
          <w:u w:val="none"/>
        </w:rPr>
        <w:t xml:space="preserve">B-fields In STar-forming Region Observations: BISTRO, </w:t>
      </w:r>
      <w:r>
        <w:rPr>
          <w:rFonts w:ascii="" w:hAnsi="" w:cs="" w:eastAsia=""/>
          <w:b w:val="false"/>
          <w:i w:val="true"/>
          <w:strike w:val="false"/>
          <w:color w:val="000000"/>
          <w:sz w:val="20"/>
          <w:u w:val="none"/>
        </w:rPr>
        <w:t xml:space="preserve">East Asian Observatory News,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12-13,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よみがえった「徳島エンゲル楽団」(2), --- 徳島・板東収容所に響いたバイオリンの調べ ---,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37-56, 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REH and Academia, </w:t>
      </w:r>
      <w:r>
        <w:rPr>
          <w:rFonts w:ascii="" w:hAnsi="" w:cs="" w:eastAsia=""/>
          <w:b w:val="false"/>
          <w:i w:val="true"/>
          <w:strike w:val="false"/>
          <w:color w:val="000000"/>
          <w:sz w:val="20"/>
          <w:u w:val="none"/>
        </w:rPr>
        <w:t xml:space="preserve">The Robert E. Howard Foundation Newsletter,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9-11,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 Share: Group Sentence Game, </w:t>
      </w:r>
      <w:r>
        <w:rPr>
          <w:rFonts w:ascii="" w:hAnsi="" w:cs="" w:eastAsia=""/>
          <w:b w:val="false"/>
          <w:i w:val="true"/>
          <w:strike w:val="false"/>
          <w:color w:val="000000"/>
          <w:sz w:val="20"/>
          <w:u w:val="single"/>
        </w:rPr>
        <w:t>The Language Teacher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19-20, 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26-29,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George Moreton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Naruto Whirlpools as seen through the eyes of Westerners, </w:t>
      </w:r>
      <w:r>
        <w:rPr>
          <w:rFonts w:ascii="" w:hAnsi="" w:cs="" w:eastAsia=""/>
          <w:b w:val="false"/>
          <w:i w:val="true"/>
          <w:strike w:val="false"/>
          <w:color w:val="000000"/>
          <w:sz w:val="20"/>
          <w:u w:val="none"/>
        </w:rPr>
        <w:t xml:space="preserve">鳴門の渦潮・世界遺産登録学術調査報告書, </w:t>
      </w:r>
      <w:r>
        <w:rPr>
          <w:rFonts w:ascii="" w:hAnsi="" w:cs="" w:eastAsia=""/>
          <w:b w:val="false"/>
          <w:i w:val="false"/>
          <w:strike w:val="false"/>
          <w:color w:val="000000"/>
          <w:sz w:val="20"/>
          <w:u w:val="none"/>
        </w:rPr>
        <w:t>281-315,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 徳島大学 総合教育センターアドミッション部門 報告書, </w:t>
      </w:r>
      <w:r>
        <w:rPr>
          <w:rFonts w:ascii="" w:hAnsi="" w:cs="" w:eastAsia=""/>
          <w:b w:val="false"/>
          <w:i w:val="true"/>
          <w:strike w:val="false"/>
          <w:color w:val="000000"/>
          <w:sz w:val="20"/>
          <w:u w:val="none"/>
        </w:rPr>
        <w:t xml:space="preserve">平成28年度 徳島大学 総合教育センターアドミッション部門 報告書, </w:t>
      </w:r>
      <w:r>
        <w:rPr>
          <w:rFonts w:ascii="" w:hAnsi="" w:cs="" w:eastAsia=""/>
          <w:b w:val="false"/>
          <w:i w:val="false"/>
          <w:strike w:val="false"/>
          <w:color w:val="000000"/>
          <w:sz w:val="20"/>
          <w:u w:val="none"/>
        </w:rPr>
        <w:t>2017年3月.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