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暁子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金西 計英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和田 卓人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自己評価と相互評価の差異を可視化するための携帯端末用ルーブリック評価ツールの開発と試用,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教育システム情報学会誌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120-125,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Satoshi Togawa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Kazuhide Kanenishi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Building a Disaster Recovery Framework for e-Learning Environment Using Disaster Information and Inter-cloud Computing,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Proc. of the 7th International Conference on Applied Human an Factors Ergonomics(AHFE2016),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Vol.AISC, volume 498,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901-908,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Florida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Jul.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金西 計英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暁子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貴子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戸川 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医療系教育への反転授業の応用,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教育システム情報学会第41回全国大会講演論文集,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371-372, 2016年8月.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金西 計英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暁子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反転授業の医療系教育における活用の検討,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第11回医療系eラーニング全国交流会発表論文集,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42-45,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金西 計英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暁子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反転授業における学習層の連続に関する検証,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日本教育工学会第32回全国大会発表論文集,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849-850,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金西 計英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暁子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反転授業におけるeラーニングのデザインが与える影響,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第23回大学教育研究フォーラム発表論文集,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172-173,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川野 卓二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久保田 祐歌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金西 計英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井戸 慶治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齊藤 隆仁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新原 将義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徳島大学SIH道場∼アクティブ・ラーニング入門∼(平成29年度),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