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(2016年度後期改訂版), 徳島大学生協,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地域社会人・留学生とのpeer learningによるグローバル社会に対応できる人材育成と教養教育,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77-84,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基礎物理学実験テキスト 総合科学部・医学部医学科・歯学部歯学科, </w:t>
      </w:r>
      <w:r>
        <w:rPr>
          <w:rFonts w:ascii="" w:hAnsi="" w:cs="" w:eastAsia=""/>
          <w:b w:val="false"/>
          <w:i w:val="true"/>
          <w:strike w:val="false"/>
          <w:color w:val="000000"/>
          <w:sz w:val="20"/>
          <w:u w:val="none"/>
        </w:rPr>
        <w:t xml:space="preserve">基礎物理学実験テキスト, </w:t>
      </w:r>
      <w:r>
        <w:rPr>
          <w:rFonts w:ascii="" w:hAnsi="" w:cs="" w:eastAsia=""/>
          <w:b w:val="false"/>
          <w:i w:val="false"/>
          <w:strike w:val="false"/>
          <w:color w:val="000000"/>
          <w:sz w:val="20"/>
          <w:u w:val="none"/>
        </w:rPr>
        <w:t>2016年4月.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Kie Muranaka,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Haguwara : </w:t>
      </w:r>
      <w:r>
        <w:rPr>
          <w:rFonts w:ascii="" w:hAnsi="" w:cs="" w:eastAsia=""/>
          <w:b w:val="false"/>
          <w:i w:val="false"/>
          <w:strike w:val="false"/>
          <w:color w:val="000000"/>
          <w:sz w:val="20"/>
          <w:u w:val="none"/>
        </w:rPr>
        <w:t>Oxidation and reduction effects of successive superconducting transitions in ultra-fineYBa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ceramics, 29th International Symposium on Superconductivity (ISS2016), </w:t>
      </w:r>
      <w:r>
        <w:rPr>
          <w:rFonts w:ascii="" w:hAnsi="" w:cs="" w:eastAsia=""/>
          <w:b w:val="false"/>
          <w:i w:val="true"/>
          <w:strike w:val="false"/>
          <w:color w:val="000000"/>
          <w:sz w:val="20"/>
          <w:u w:val="none"/>
        </w:rPr>
        <w:t xml:space="preserve">ISS2016,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村中 貴恵, 浜崎 寛子, 中島 弘貴,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酸素量の変化しない超微細セラミックスYBa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単相試料の二段階転移, </w:t>
      </w:r>
      <w:r>
        <w:rPr>
          <w:rFonts w:ascii="" w:hAnsi="" w:cs="" w:eastAsia=""/>
          <w:b w:val="false"/>
          <w:i w:val="true"/>
          <w:strike w:val="false"/>
          <w:color w:val="000000"/>
          <w:sz w:val="20"/>
          <w:u w:val="none"/>
        </w:rPr>
        <w:t xml:space="preserve">2016年度 応用物理・物理系学会中国四国支部 合同学術講演会,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齋藤 あゆみ, 塩見 太嘉良, 日達 涼太,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Fe-Se二元系の合成及びその輸送特性, </w:t>
      </w:r>
      <w:r>
        <w:rPr>
          <w:rFonts w:ascii="" w:hAnsi="" w:cs="" w:eastAsia=""/>
          <w:b w:val="false"/>
          <w:i w:val="true"/>
          <w:strike w:val="false"/>
          <w:color w:val="000000"/>
          <w:sz w:val="20"/>
          <w:u w:val="none"/>
        </w:rPr>
        <w:t xml:space="preserve">2016年度 応用物理・物理系学会中国四国支部 合同学術講演会,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村中 貴恵,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酸素量の変化しない超微細セラミックスYBa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単相試料の二段階転移の酸化・還元効果,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藤原 直樹, 上床 美也, G Deng, E Pomjakushina, K Conder, D Mohan Radheep, R Thiyagarajan, S Esakkimuthu, S Arumugam : </w:t>
      </w:r>
      <w:r>
        <w:rPr>
          <w:rFonts w:ascii="" w:hAnsi="" w:cs="" w:eastAsia=""/>
          <w:b w:val="false"/>
          <w:i w:val="false"/>
          <w:strike w:val="false"/>
          <w:color w:val="000000"/>
          <w:sz w:val="20"/>
          <w:u w:val="none"/>
        </w:rPr>
        <w:t>高圧下NMRによる 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の圧力誘起超伝導の研究,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野坂 洸太, 雷前 伸, 並木 孝洋, 西村 克彦 : </w:t>
      </w:r>
      <w:r>
        <w:rPr>
          <w:rFonts w:ascii="" w:hAnsi="" w:cs="" w:eastAsia=""/>
          <w:b w:val="false"/>
          <w:i w:val="false"/>
          <w:strike w:val="false"/>
          <w:color w:val="000000"/>
          <w:sz w:val="20"/>
          <w:u w:val="none"/>
        </w:rPr>
        <w:t>Nd(V,Ti)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20</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村中 貴恵,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 xml:space="preserve">サイトレイト・パイロリシス法を用いて作成された超微細セラミックス高温超伝導体の酸化・還元効果,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徳島大学SIH道場∼アクティブ・ラーニング入門∼(平成29年度), </w:t>
      </w:r>
      <w:r>
        <w:rPr>
          <w:rFonts w:ascii="" w:hAnsi="" w:cs="" w:eastAsia=""/>
          <w:b w:val="false"/>
          <w:i w:val="false"/>
          <w:strike w:val="false"/>
          <w:color w:val="000000"/>
          <w:sz w:val="20"/>
          <w:u w:val="none"/>
        </w:rPr>
        <w:t>2017年2月.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