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299-304,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585-597,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I_1321-I_1326,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685-692,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741-747,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766-774, 2017.</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1750018, 2017.</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245-253, 2018.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80-84, Aug.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261-267,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Vol.858, </w:t>
      </w:r>
      <w:r>
        <w:rPr>
          <w:rFonts w:ascii="" w:hAnsi="" w:cs="" w:eastAsia=""/>
          <w:b w:val="false"/>
          <w:i w:val="false"/>
          <w:strike w:val="false"/>
          <w:color w:val="000000"/>
          <w:sz w:val="20"/>
          <w:u w:val="none"/>
        </w:rPr>
        <w:t>15-19,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5"/>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5"/>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245-253, 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jsce7-097-2017,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jsce7-100-2017,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jsce7-135-2017,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jsce7-072-2017,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jsce7-080-2017,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jsce7-092-2017,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jsce7-095-2017,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957-958,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959-960,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377-378,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1173-1174,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1825-1826,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129-130,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124-125,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50-56,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66-71,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72-77,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52-59,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43-48,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4018017, 2018.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95-116,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877-888,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1055-1071,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1-11,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125-142,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1052-1061,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120-127,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Yogyakarta, Indonesia,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1219-1227, Yogyakarta, Indonesia,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859-865, Yogyakarta, Indonesia,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jsce7-106-2018,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jsce7-113-2018,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1043-1044,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2025,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267-268,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767-768,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1023-1024,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1041-1042,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35-40,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85-98,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99-111,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40-48,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No.100215,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467-477,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 </w:t>
      </w:r>
      <w:r>
        <w:rPr>
          <w:rFonts w:ascii="" w:hAnsi="" w:cs="" w:eastAsia=""/>
          <w:b w:val="false"/>
          <w:i w:val="false"/>
          <w:strike w:val="false"/>
          <w:color w:val="000000"/>
          <w:sz w:val="20"/>
          <w:u w:val="none"/>
        </w:rPr>
        <w:t>228182, 2019.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Vol.348-349, </w:t>
      </w:r>
      <w:r>
        <w:rPr>
          <w:rFonts w:ascii="" w:hAnsi="" w:cs="" w:eastAsia=""/>
          <w:b w:val="false"/>
          <w:i w:val="true"/>
          <w:strike w:val="false"/>
          <w:color w:val="000000"/>
          <w:sz w:val="20"/>
          <w:u w:val="none"/>
        </w:rPr>
        <w:t xml:space="preserve">No.105184,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none"/>
        </w:rPr>
        <w:t xml:space="preserve">Paleorient,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Vol.769, </w:t>
      </w:r>
      <w:r>
        <w:rPr>
          <w:rFonts w:ascii="" w:hAnsi="" w:cs="" w:eastAsia=""/>
          <w:b w:val="false"/>
          <w:i w:val="false"/>
          <w:strike w:val="false"/>
          <w:color w:val="000000"/>
          <w:sz w:val="20"/>
          <w:u w:val="none"/>
        </w:rPr>
        <w:t>228166, 2019.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2020年.</w:t>
      </w:r>
    </w:p>
    <w:p>
      <w:pPr>
        <w:numPr>
          <w:numId w:val="7"/>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4-24,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100332, 2020.</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9-14,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N1,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Vol.Vol. 24, </w:t>
      </w:r>
      <w:r>
        <w:rPr>
          <w:rFonts w:ascii="" w:hAnsi="" w:cs="" w:eastAsia=""/>
          <w:b w:val="false"/>
          <w:i w:val="false"/>
          <w:strike w:val="false"/>
          <w:color w:val="000000"/>
          <w:sz w:val="20"/>
          <w:u w:val="none"/>
        </w:rPr>
        <w:t>E-04-04,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23-34,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104469, 2020.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Vol.372-373, </w:t>
      </w:r>
      <w:r>
        <w:rPr>
          <w:rFonts w:ascii="" w:hAnsi="" w:cs="" w:eastAsia=""/>
          <w:b w:val="false"/>
          <w:i w:val="false"/>
          <w:strike w:val="false"/>
          <w:color w:val="000000"/>
          <w:sz w:val="20"/>
          <w:u w:val="none"/>
        </w:rPr>
        <w:t>105665, 2020.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195-201,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87-94,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47-49,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7-20,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37-40,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37-40,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No.362, </w:t>
      </w:r>
      <w:r>
        <w:rPr>
          <w:rFonts w:ascii="" w:hAnsi="" w:cs="" w:eastAsia=""/>
          <w:b w:val="false"/>
          <w:i w:val="false"/>
          <w:strike w:val="false"/>
          <w:color w:val="000000"/>
          <w:sz w:val="20"/>
          <w:u w:val="none"/>
        </w:rPr>
        <w:t>106291, 2021.</w:t>
      </w:r>
    </w:p>
    <w:p>
      <w:pPr>
        <w:numPr>
          <w:numId w:val="9"/>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Vol.404-405, </w:t>
      </w:r>
      <w:r>
        <w:rPr>
          <w:rFonts w:ascii="" w:hAnsi="" w:cs="" w:eastAsia=""/>
          <w:b w:val="false"/>
          <w:i w:val="true"/>
          <w:strike w:val="false"/>
          <w:color w:val="000000"/>
          <w:sz w:val="20"/>
          <w:u w:val="none"/>
        </w:rPr>
        <w:t xml:space="preserve">No.106438,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No.105011,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康茂,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南海トラフ地震を見据えた緊急地震速報の理解と活用を促す試み, --- 児童・生徒と大人が共に学んだ体験活動を通して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I_730-I_736,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越智 貴亮 : </w:t>
      </w:r>
      <w:r>
        <w:rPr>
          <w:rFonts w:ascii="" w:hAnsi="" w:cs="" w:eastAsia=""/>
          <w:b w:val="false"/>
          <w:i w:val="false"/>
          <w:strike w:val="false"/>
          <w:color w:val="000000"/>
          <w:sz w:val="20"/>
          <w:u w:val="none"/>
        </w:rPr>
        <w:t xml:space="preserve">第二室戸台風の体験談収集とパネル展を通した市民啓発,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25-36,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11-14,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9"/>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 </w:t>
      </w:r>
      <w:r>
        <w:rPr>
          <w:rFonts w:ascii="" w:hAnsi="" w:cs="" w:eastAsia=""/>
          <w:b w:val="false"/>
          <w:i w:val="false"/>
          <w:strike w:val="false"/>
          <w:color w:val="000000"/>
          <w:sz w:val="20"/>
          <w:u w:val="none"/>
        </w:rPr>
        <w:t xml:space="preserve">体験談等と氾濫解析による徳島市内の第二室戸台風被害の分析, </w:t>
      </w:r>
      <w:r>
        <w:rPr>
          <w:rFonts w:ascii="" w:hAnsi="" w:cs="" w:eastAsia=""/>
          <w:b w:val="false"/>
          <w:i w:val="true"/>
          <w:strike w:val="false"/>
          <w:color w:val="000000"/>
          <w:sz w:val="20"/>
          <w:u w:val="none"/>
        </w:rPr>
        <w:t xml:space="preserve">地域安全学会梗概集,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53-56,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 </w:t>
      </w:r>
      <w:r>
        <w:rPr>
          <w:rFonts w:ascii="" w:hAnsi="" w:cs="" w:eastAsia=""/>
          <w:b w:val="false"/>
          <w:i w:val="false"/>
          <w:strike w:val="false"/>
          <w:color w:val="000000"/>
          <w:sz w:val="20"/>
          <w:u w:val="none"/>
        </w:rPr>
        <w:t xml:space="preserve">令和 4 年台風第15 号による静岡市清水区周辺の浸水被害, </w:t>
      </w:r>
      <w:r>
        <w:rPr>
          <w:rFonts w:ascii="" w:hAnsi="" w:cs="" w:eastAsia=""/>
          <w:b w:val="false"/>
          <w:i w:val="true"/>
          <w:strike w:val="false"/>
          <w:color w:val="000000"/>
          <w:sz w:val="20"/>
          <w:u w:val="none"/>
        </w:rPr>
        <w:t xml:space="preserve">令和4年度自然災害フォーラム論文集, </w:t>
      </w:r>
      <w:r>
        <w:rPr>
          <w:rFonts w:ascii="" w:hAnsi="" w:cs="" w:eastAsia=""/>
          <w:b w:val="false"/>
          <w:i w:val="false"/>
          <w:strike w:val="false"/>
          <w:color w:val="000000"/>
          <w:sz w:val="20"/>
          <w:u w:val="none"/>
        </w:rPr>
        <w:t>7-14,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0"/>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M.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Endo Ryotaro,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Chennai, India, 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10"/>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土石流災害の被災地での教育継続, --- 熱海市教育委員会でのインタビュー調査より ---, </w:t>
      </w:r>
      <w:r>
        <w:rPr>
          <w:rFonts w:ascii="" w:hAnsi="" w:cs="" w:eastAsia=""/>
          <w:b w:val="false"/>
          <w:i w:val="true"/>
          <w:strike w:val="false"/>
          <w:color w:val="000000"/>
          <w:sz w:val="20"/>
          <w:u w:val="none"/>
        </w:rPr>
        <w:t xml:space="preserve">日本安全教育学会第 23 回宮城大会予稿集, </w:t>
      </w:r>
      <w:r>
        <w:rPr>
          <w:rFonts w:ascii="" w:hAnsi="" w:cs="" w:eastAsia=""/>
          <w:b w:val="false"/>
          <w:i w:val="false"/>
          <w:strike w:val="false"/>
          <w:color w:val="000000"/>
          <w:sz w:val="20"/>
          <w:u w:val="none"/>
        </w:rPr>
        <w:t>86-87,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11"/>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581-586,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e2023GC010964,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九州北部で発生した豪雨災害により被災した保育施設の避難と災害対応における課題,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No.S10, </w:t>
      </w:r>
      <w:r>
        <w:rPr>
          <w:rFonts w:ascii="" w:hAnsi="" w:cs="" w:eastAsia=""/>
          <w:b w:val="false"/>
          <w:i w:val="false"/>
          <w:strike w:val="false"/>
          <w:color w:val="000000"/>
          <w:sz w:val="20"/>
          <w:u w:val="none"/>
        </w:rPr>
        <w:t>59-74,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Vol.464-465, </w:t>
      </w:r>
      <w:r>
        <w:rPr>
          <w:rFonts w:ascii="" w:hAnsi="" w:cs="" w:eastAsia=""/>
          <w:b w:val="false"/>
          <w:i w:val="true"/>
          <w:strike w:val="false"/>
          <w:color w:val="000000"/>
          <w:sz w:val="20"/>
          <w:u w:val="none"/>
        </w:rPr>
        <w:t xml:space="preserve">No.107437,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令和4年8月9日からの豪雨による青森県鯵ヶ沢町の保育園での避難行動と保育継続,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S6_041_1-S6_041_7,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1-47,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 </w:t>
      </w:r>
      <w:r>
        <w:rPr>
          <w:rFonts w:ascii="" w:hAnsi="" w:cs="" w:eastAsia=""/>
          <w:b w:val="false"/>
          <w:i w:val="false"/>
          <w:strike w:val="false"/>
          <w:color w:val="000000"/>
          <w:sz w:val="20"/>
          <w:u w:val="none"/>
        </w:rPr>
        <w:t xml:space="preserve">令和4年台風第15号による巴川流域の氾濫と河川整備による被害軽減効果,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123-124,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令和4年8月3日からの大雨による新潟県荒川流域の浸水被害と保育施設の災害対応,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1-8,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令和4年8月3日からの大雨による小松市内の保育施設での避難行動と保育継続,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15-24,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37-40,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56-66,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45-55,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令和4年の豪雨による保育施設の被災と保育再開,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令和2年7月豪雨により被災した認定こども園の復旧過程の特徴,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JSCE7-154-2023,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徳島県内の保育所・こども園の災害環境と対策状況, --- 保育施設訪問指導を通して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JSCE7-120-2023,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令和4年8月豪雨による青森県鯵ヶ沢町の浸水被害と保育施設の災害対応, </w:t>
      </w:r>
      <w:r>
        <w:rPr>
          <w:rFonts w:ascii="" w:hAnsi="" w:cs="" w:eastAsia=""/>
          <w:b w:val="false"/>
          <w:i w:val="true"/>
          <w:strike w:val="false"/>
          <w:color w:val="000000"/>
          <w:sz w:val="20"/>
          <w:u w:val="none"/>
        </w:rPr>
        <w:t xml:space="preserve">令和5年度土木学会第78回全国大会講演概要集,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 </w:t>
      </w:r>
      <w:r>
        <w:rPr>
          <w:rFonts w:ascii="" w:hAnsi="" w:cs="" w:eastAsia=""/>
          <w:b w:val="false"/>
          <w:i w:val="false"/>
          <w:strike w:val="false"/>
          <w:color w:val="000000"/>
          <w:sz w:val="20"/>
          <w:u w:val="none"/>
        </w:rPr>
        <w:t xml:space="preserve">令和4年台風第15号による巴川流域の氾濫と河川整備による被害軽減効果,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123-124,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保育施設の安全管理能力向上に向けた防災訪問指導の実践, </w:t>
      </w:r>
      <w:r>
        <w:rPr>
          <w:rFonts w:ascii="" w:hAnsi="" w:cs="" w:eastAsia=""/>
          <w:b w:val="false"/>
          <w:i w:val="true"/>
          <w:strike w:val="false"/>
          <w:color w:val="000000"/>
          <w:sz w:val="20"/>
          <w:u w:val="none"/>
        </w:rPr>
        <w:t xml:space="preserve">第4回日本社会福祉マネジメント学会研究大会,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令和4年8月9日からの豪雨による青森県鯵ヶ沢町の保育園での避難行動と保育継続, </w:t>
      </w:r>
      <w:r>
        <w:rPr>
          <w:rFonts w:ascii="" w:hAnsi="" w:cs="" w:eastAsia=""/>
          <w:b w:val="false"/>
          <w:i w:val="true"/>
          <w:strike w:val="false"/>
          <w:color w:val="000000"/>
          <w:sz w:val="20"/>
          <w:u w:val="none"/>
        </w:rPr>
        <w:t xml:space="preserve">安全問題討論会'23 論文・報告資料集, </w:t>
      </w:r>
      <w:r>
        <w:rPr>
          <w:rFonts w:ascii="" w:hAnsi="" w:cs="" w:eastAsia=""/>
          <w:b w:val="false"/>
          <w:i w:val="false"/>
          <w:strike w:val="false"/>
          <w:color w:val="000000"/>
          <w:sz w:val="20"/>
          <w:u w:val="none"/>
        </w:rPr>
        <w:t>32-33,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K-D-5-02,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令和4年8月豪雨により被災した保育所を利用する保護者の避難・引き渡し時の行動,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K-D-5-01,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K-D-5-03,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29-32,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33-36,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JSCE7-073-2024, 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令和5年台風第13号に伴う大雨によるいわき市内の学校被害と教育再開の課題, </w:t>
      </w:r>
      <w:r>
        <w:rPr>
          <w:rFonts w:ascii="" w:hAnsi="" w:cs="" w:eastAsia=""/>
          <w:b w:val="false"/>
          <w:i w:val="true"/>
          <w:strike w:val="false"/>
          <w:color w:val="000000"/>
          <w:sz w:val="20"/>
          <w:u w:val="none"/>
        </w:rPr>
        <w:t xml:space="preserve">日本安全教育学会第25回横浜大会予稿集, </w:t>
      </w:r>
      <w:r>
        <w:rPr>
          <w:rFonts w:ascii="" w:hAnsi="" w:cs="" w:eastAsia=""/>
          <w:b w:val="false"/>
          <w:i w:val="false"/>
          <w:strike w:val="false"/>
          <w:color w:val="000000"/>
          <w:sz w:val="20"/>
          <w:u w:val="none"/>
        </w:rPr>
        <w:t>72-73,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取手市双葉地区での浸水被害と水害防止対策の検討, </w:t>
      </w:r>
      <w:r>
        <w:rPr>
          <w:rFonts w:ascii="" w:hAnsi="" w:cs="" w:eastAsia=""/>
          <w:b w:val="false"/>
          <w:i w:val="true"/>
          <w:strike w:val="false"/>
          <w:color w:val="000000"/>
          <w:sz w:val="20"/>
          <w:u w:val="none"/>
        </w:rPr>
        <w:t xml:space="preserve">第43回日本自然災害学会学術講演会講演概要集, </w:t>
      </w:r>
      <w:r>
        <w:rPr>
          <w:rFonts w:ascii="" w:hAnsi="" w:cs="" w:eastAsia=""/>
          <w:b w:val="false"/>
          <w:i w:val="false"/>
          <w:strike w:val="false"/>
          <w:color w:val="000000"/>
          <w:sz w:val="20"/>
          <w:u w:val="none"/>
        </w:rPr>
        <w:t>165-166,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