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徳島県日中友好協会,  (中国語スピーチコンテスト審査委員長 [2016年10月〜10月]).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(英検実施委員(徳島会場) [2016年4月〜2018年3月]).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[2016年9月]).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(徳島市男女共同参画プラン策定市民会議委員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徳島県国際交流協会,  (評議員 [2015年12月〜2017年3月]).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東アジア文化研究交流基金,  (代表理事 [2015年8月〜2017年3月]).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(英検実施委員(徳島会場) [2016年4月〜2018年3月]).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徳島市立徳島城博物館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(「あなたの幽霊画コンテスト」審査委員 [2017年10月]).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徳島大学病院,  (「とくしま食のパレット-春-展」企画・制作(ホスピタル・ギャラリーbe展示) [2018年1月〜2月]).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(非常勤講師(面接授業担当) [2017年10月〜2018年3月]).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徳島大学病院,  (「とくしま食のパレット-夏-展」企画・制作(ホスピタル・ギャラリーbe展示) [2018年6月〜9月]).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 階段アートプロジェクト,  ( [2018年8月〜2019年3月]).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「懐中時計礼賛」展(会場:松屋銀座デザインギャラリー1953，企画:板東孝明),  (資料協力 [2018年10月〜11月]).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「アートが変えるこころとからだ~徳島大学病院病院におけるマスキングテープアートの取り組み」展,  ( [2019年3月〜3月]).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[2018年9月]).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Phonetics,  (Reviewer [2018年7月〜9月]).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徳島市民病院階段アートプロジェクト,  ( [2019年8月〜11月]).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こまつしまリビングラボ,  ( [2019年6月〜2020年3月]).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「おうちで作ろう!マスキングテープアート~第1回THALコンテスト」開催,  ( [2020年3月〜4月]).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医療法人修誠会吉野川病院・敬愛の家マスキングテープアート,  ( [2019年12月〜2020年3月]).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徳島市民病院緩和ケア病棟マスキングテープアート,  ( [2019年12月〜2020年3月]).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「おうちで作ろう!マスキングテープアート~第1回THALコンテスト」開催,  ( [2020年3月〜4月]).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小松島病院ホスピタルアート制作,  ( [2020年6月〜11月]).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マスキングテープアートワークショップ(児童発達支援・放課後等デイサービスアクティヴキッズすみよし),  ( [2020年6月]).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「病院に届けよう!マスキングテープバード~第2回THALコンテスト」開催,  ( [2021年3月〜3月]).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徳島赤十字病院ホスピタルアート制作,  ( [2021年7月〜9月]).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徳島県障がい者芸術・文化活動支援センターワークショップ「マスキングテープでクリスマス」,  ( [2022年11月〜2023年1月]).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徳島県高等学校教育研究会外国語学会,  (ALT 講義・ワークショップ ゲストスピーカー [2023年8月]).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四国大学,  (Shikoku University Speech and Recitation Contest Judge [2023年12月]).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徳島県医療的ケア児等支援センターマスキングテープアート,  ( [2023年5月〜6月]).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小松島市「ひまわり会」アート制作指導・展示,  ( [2023年6月〜8月]).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徳島県障がい者芸術・文化活動支援センターワークショップ「マスキングテープで表現してみよう」,  ( [2023年11月]).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ふらっとKokufu マスキングテープアートワークショップ,  ( [2023年11月]).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[2024年2月〜9月]).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 [2023年4月〜2025年3月]).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(会長 [2023年5月]).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徳島県教育委員会未来につなぐ読書推進事業「街角ライブラリー」(まちライブラリー・ビブリオラボとくしま),  (代表 [2023年5月〜2025年3月]).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77th Tokushima-ken Lower Secondary School English Oratorical Contest (Tokushima-ken Lower Secondary School EnglishTeachers' Association &amp; Yomiuri Shinbun,  (Speech Contest Judge [2024年10月]).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[2024年2月〜9月]).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小松島市「ひまわり会」アート制作指導・展示,  ( [2024年6月〜2025年3月]).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社会福祉法人徳島県社会福祉事業団 希望の郷 マスキングテープアート制作・指導,  ( [2024年7月〜2025年3月]).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徳島県障がい者芸術・文化活動支援センター主催「あなたのアートで彩る2025年」カレンダーイラストコンテスト,  (審査委員 [2024年10月〜12月]).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「団体鑑賞&amp;おためしコラージュ」(徳島県立近代美術館特集展示「Look@コラージュ」関連イベント),  (共催 [2025年1月]).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「つながるコラージュ」(徳島県立近代美術館特集展示「Look@コラージュ」関連イベント),  (共催 [2025年1月〜2月]).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「出張美術館」(徳島県立近代美術館特集展示「Look@コラージュ」関連イベント),  (共催 [2025年1月]).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徳島県南部I 障がい者自立支援協議会第10回研修会,  (講師 [2025年3月]).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 [2023年4月〜2025年3月]).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徳島県教育委員会未来につなぐ読書推進事業「街角ライブラリー」(まちライブラリー・ビブリオラボとくしま),  (代表 [2023年5月〜2025年3月]).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公益財団法人徳島県文化振興財団,  (理事 [2025年3月]).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[2014年10月〜2025年12月]).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[2012年7月〜2025年12月]).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