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平成24年度徳島県スーパーサイエンスハイスクール生徒研究合同発表会,  (審査委員 [2013年3月]).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平成25年度徳島県スーパーサイエンスハイスクール生徒研究合同発表会,  (審査委員 [2014年3月]).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渡部 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NPO法人 科学技術ネットワーク徳島</w:t>
      </w:r>
      <w:r>
        <w:rPr>
          <w:rFonts w:ascii="" w:hAnsi="" w:cs="" w:eastAsia=""/>
          <w:b w:val="false"/>
          <w:i w:val="false"/>
          <w:strike w:val="false"/>
          <w:color w:val="000000"/>
          <w:sz w:val="20"/>
          <w:u w:val="none"/>
        </w:rPr>
        <w:t>,  (理事 [2013年12月]).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平成26年度徳島県スーパーサイエンスハイスクール生徒研究合同発表会,  (審査委員 [2015年3月]).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平成27年度徳島県スーパーサイエンスハイスクール生徒研究合同発表会,  (審査委員 [2016年3月]).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南海地震阿波地震津波碑調査検討委員会,  (委員 [2016年7月〜2017年3月]).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~徳島大学大学院一日博士~,  ( [2016年12月]).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徳島学習センター,徳島県立図書館,  (「まなびの森の講演会」講師 [2016年5月]).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平成28年度徳島県スーパーサイエンスハイスクール生徒研究合同発表会,  (審査委員 [2017年3月]).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産業技術総合研究所,  (産業技術総合研究所 地質図JIS改正原案作成委員会 委員 [2017年]).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2"/>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徳島県スーパーサイエンスハイスクール生徒研究合同発表会実行委員会,  (審査委員 [2017年3月]).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[2017年12月]).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皇太子殿下「地震津波碑等御視察」行啓本部,  (御先導及び御説明 [2018年4月〜6月]).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Revue de micropaleontologie,  (Reviewer [2018年5月〜7月]).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天然記念物及び名勝「大歩危小歩危」保存活用計画策定委員会,  (委員長 [2018年7月〜2020年3月]).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史跡「徳島城跡」保存活用計画策定委員会,  (委員 [2018年7月〜2022年3月]).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県指定史跡「一宮城跡」調査指導委員会,  (委員 [2018年12月〜2022年3月]).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県指定史跡「国分尼寺跡」調査指導委員会,  (委員 [2018年12月〜2022年3月]).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勝浦町恐竜発掘活性化協議会,  (委員 [2018年11月〜2025年3月]).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平成30年度徳島県スーパーサイエンスハイスクール生徒研究合同発表会,  (審査委員 [2019年3月]).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学術有識者(国土交通省所管公共事業(砂防事業)の新規事業採択時評価) [2019年]).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徳島県教育委員会 徳島県スーパーサイエンスハイスクール生徒研究合同発表会実行委員会,  (審査員 [2019年3月]).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(テクノアイデアコンテスト・テクノ愛2018 事前書類審査員 [2018年8月〜2019年3月]).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(夢・化学-21 化学への招待 ~徳島大学大学院1日博士~ [2019年7月]).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(テクノアイデアコンテスト・テクノ愛2019 事前書類審査員 [2019年8月〜2020年3月]).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(徳島県土砂災害警戒情報発表基準検討に係る学識者意見聴取 [2021年]).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(テクノアイデアコンテスト・テクノ愛2020 事前書類審査員 [2020年7月〜2021年3月]).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(テクノアイデアコンテスト・テクノ愛2021 選考委員会委員 [2021年7月〜2022年3月]).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(テクノアイデアコンテスト・テクノ愛2022 選考委員会委員 [2022年7月〜2023年3月]).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[2023年4月〜2024年3月]).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(徳島県斜面対策検討委員会・技術指導 [2023年5月〜2024年3月]).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(徳島県盛土等に関する有識者検討会・委員 [2024年3月]).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(技術アドバイザー [2024年3月]).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(四国横断自動車道斜面対策技術検討委員会 [2024年4月]).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(斜面対策技術検討委員会・技術指導 [2024年4月]).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佐那河内村,  (佐那河内村史編纂委員会委員 [2024年4月]).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(斜面対策技術検討委員会委員 [2024年4月]).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