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阿部 武由, 福岡 憲泰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薬物動態パラメータの推定方法及び薬物動態パラメータの推定プログラム, 特願2014-63011 (2014年6月), 特開2015-181853 (2015年10月),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