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(鳴門わかめ認証事業推進協議会委員 [2016年3月〜2018年3月]).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(とくしま漁業アカデミー開講準備委員会委員 [2016年10月〜2017年3月]).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(吉野川スジアオノリ漁場調査検討会 委員 [2016年11月〜2017年3月]).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[2016年7月〜2018年3月]).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吉野川市麻産業創出推進協議会,  (委員 [2016年4月〜2018年3月]).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[2015年10月〜2016年9月]).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服部 武文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(徳島木づかい県民会議幹事 [2016年4月〜2017年3月]).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徳島県卸売市場審議会,  (審議会委員 [2013年8月〜2016年7月]).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徳島県南部地区再造林推進協議会,  (委員 [2016年6月〜2017年3月]).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農食研事業 シイタケ害虫天敵防除担当者会議,  ( [2016年11月〜11月]).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農食研事業 高品質シイタケ安定生産に向けた天敵利用によるケミカルレスな害虫激減技術の開発,  ( [2017年2月]).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(鳴門わかめ認証事業推進協議会委員 [2016年3月〜2018年3月]).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徳島県阿波市,  (国指定天然記念物「野神の大センダン」整備基本計画策定委員 [2017年5月〜8月]).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(徳島県県民環境部指定管理候補者選定委員会委員 [2017年7月〜10月]).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[2016年7月〜2018年3月]).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吉野川市麻産業創出推進協議会,  (委員 [2016年4月〜2018年3月]).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[2017年5月〜2018年3月]).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徳島県南部地区再造林推進協議会,  (委員 [2017年7月〜2018年3月]).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次世代人材育成タスクフォース,  (委員 [2017年5月〜11月]).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農食研事業 高品質シイタケ安定生産に向けた天敵利用によるケミカルレスな害虫激減技術の開発,  ( [2018年1月〜2月]).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[2018年4月〜2020年3月]).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[2018年5月〜2020年6月]).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イノベーション創出強化研究推進事業 高品質シイタケ安定生産に向けた天敵利用によるケミカルレスな害虫激減技術の開発,  (アドバイザー [2018年7月〜7月]).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徳島林業アカデミー運営協議会 委員,  ( [2018年6月〜2019年3月]).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イノベ事業シイタケ天敵推進会議,  (アドバイザー [2019年1月〜2月]).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徳島南部地区再造林推進協議会,  (委員 [2018年7月〜2019年3月]).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徳島西部地区再造林推進協議会,  (委員 [2018年7月〜2019年3月]).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[2018年4月〜2020年3月]).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[2018年5月〜2020年6月]).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農林水産省中国四国農政局,  (中国四国農政局国営事業事前評価技術検討会委員 [2019年6月〜2020年3月]).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一般社団法人 日本サラワク森林研究コンソーシアム,  ( [2019年7月]).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徳島西部地区再造林推進協議会,  ( [2019年7月〜2020年3月]).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徳島南部地区再造林推進協議会,  ( [2019年7月〜2020年3月]).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徳島林業アカデミー運営協議会,  (委員 [2020年2月〜3月]).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[2018年5月〜2020年6月]).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農林水産省中国四国農政局,  (専門技術者(国営高知南国土地改良事業，国営吉野川二期土地改良事業) [2020年5月〜2021年3月]).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[2020年7月〜2021年3月]).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[2020年4月〜2022年3月]).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吉野川下流域農地防災事業に係る第十取水口魚類迷入防止対策検討委員会,  (委員長 [2021年3月〜2022年3月]).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徳島県つるぎ町,  (つるぎ町国指定天然記念物「赤羽根大師のエノキ」保護検討委員会委員長 [2021年7月〜2023年3月]).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[2020年4月〜2022年3月]).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[2021年8月〜2022年6月]).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吉野川下流域農地防災事業に係る第十取水口魚類迷入防止対策検討委員会,  (委員長 [2021年3月〜2022年3月]).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徳島県つるぎ町,  (つるぎ町国指定天然記念物「赤羽根大師のエノキ」保護検討委員会委員長 [2021年7月〜2023年3月]).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(徳島県立佐那河内いきものふれあいの里指定管理候補者選定委員会委員長 [2022年7月〜10月]).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xml:space="preserve"> : 徳島県 湾・灘協議会,  (協議会 議長 [2022年6月〜2024年3月]).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[2021年8月〜2022年6月]).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[2022年4月〜2024年3月]).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阿波市農業振興審議会委員,  ( [2022年12月〜2023年3月]).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[2023年4月〜2024年6月]).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xml:space="preserve"> : 徳島県 湾・灘協議会,  (協議会 議長 [2022年6月〜2024年3月]).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[2022年4月〜2024年3月]).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[2023年7月〜2024年3月]).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(徳島県環境影響評価審査会委員 [2023年4月〜2025年3月]).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[2023年4月〜2024年6月]).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[2024年7月〜2026年6月]).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徳島県公共事業評価委員会,  (委員 [2024年4月〜2026年3月]).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徳島県環境影響評価審査会,  (委員 [2024年4月〜2026年3月]).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[2024年4月〜2026年3月]).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農山漁村未来創造事業評価委員会,  (委員 [2024年6月〜2026年3月]).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阿波市総合計画審査会,  (委員 [2024年8月〜2026年7月]).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阿波市行財政改革推進委員会,  (委員 [2024年8月〜2026年7月]).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[2024年8月〜2026年7月]).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[2024年7月〜7月]).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[2011年4月〜2025年3月]).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[2012年4月〜2025年3月]).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株式会社ネオビエント,  (あすたむらんど徳島外部有識者委員会委員 [2018年4月〜2025年3月]).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阿南市,  (生物多様性あなん戦略策定委員会・推進委員会委員 [2019年2月〜2025年3月]).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四国厚生支局,  (四国地方社会保険医療協議会臨時委員 [2019年10月〜2025年3月]).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[2021年10月〜2025年3月]).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(徳島県環境影響評価審査会委員 [2023年4月〜2025年3月]).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