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(若年性認知症の人の就労・社会参加のための勉強会委員 [2017年7月〜2018年3月]).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竹内 祐子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徳島県社会福祉士会,  (国家試験対策講座委員 [2017年4月〜2018年3月]).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