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全学共通教育2015後期優秀教員,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神田 峻介, 藤田 勇磨,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動的ダブル配列辞書における実用的な再構成法, 学生奨励賞, WebDB Forum 2016,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神田 峻介,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文字列辞書を用いた効率的な文字列辞書圧縮の検討と評価, 学生プレゼンテーション賞, 第9回データ工学と情報マネジメントに関するフォーラム(DEIM2017),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喫煙防止教育による児童生徒の意識・知識・態度の実態, 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日本学校保健学会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防災体制の整備, 平成28年防災功労者防災担当大臣表彰,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内閣府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武知 実波, 相原 昂星, 吾妻 果歩, 狭山 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しわしわすぽーつ波道巡りの提案:WMG2021後のレガシーの構築に向けて, インターカレッジコンペティション2016決勝大会 関西経済同友会賞, スポーツコミッション関西,関西経済同友会, 2017年1月.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2016後期教養教育優秀教員,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神田 峻介,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Path Decompositionを用いたメモリ効率の良い動的キーワード辞書の実装法, 学生奨励賞, WebDB Forum 2017, 2017年9月.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神田 峻介,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Path Decompositionを用いたメモリ効率の良い動的キーワード辞書の実装法, ヤフー株式会社賞, ヤフー株式会社, 2017年9月.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生物学ー基礎からの細胞生物学, 教養教育賞, 徳島大学教養教育院, 2019年3月.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2018年度優秀教員,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Okada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Science and Technology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拓真, 神田 峻介,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ダブル配列オートマトンによる圧縮文字列辞書の実装, 学生奨励賞, WebDB Forum 2018, 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土井 優太,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関数辞書を用いたダブル配列の圧縮手法, FIT奨励賞, FIT運営委員会, 2018年9月.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基礎基盤教育科目群優秀教員,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基礎生物学実験N, 教養教育賞, 徳島大学教養教育院, 2023年3月.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基礎生物学H, 教養教育賞, 徳島大学,教養教育院, 2024年3月.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特別表彰, 教養教育賞, 徳島大学，教養教育院, 2024年3月.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90年の時を超えた沈黙の踊り手たち:9.5mmフィルムに収められた幻影をマッピングする．, GISコミュニティフォーラム マップギャラリー，ストーリーマップ部門 3rd Place, ESRI・GISコミュニティーフォラム, 2024年5月.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Prihastuti Rieski,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Effect of an educational intervention on oral hygiene behavior: a randomized controlled trial, Presentation Award, Asian Academy of Preventive Dentistry-Society of Preventive Dentistry Hongkong, Nov. 2024.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