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DV被害者対象サポートグループ講師, 枚方市人権政策課, 2016年4月〜2026年3月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DV被害者対象サポートグループ講師, 枚方市人権政策課, 2016年4月〜2026年3月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女性相談員(女性支援員)相談力向上研修, 徳島県中央こども女性相談センター, 2017年5月〜2025年8月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DV被害者対象サポートグループ講師, 枚方市人権政策課, 2016年4月〜2026年3月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女性相談員(女性支援員)相談力向上研修, 徳島県中央こども女性相談センター, 2017年5月〜2025年8月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DV被害者対象サポートグループ講師, 枚方市人権政策課, 2016年4月〜2026年3月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女性相談員(女性支援員)相談力向上研修, 徳島県中央こども女性相談センター, 2017年5月〜2025年8月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DV被害者対象サポートグループ講師, 枚方市人権政策課, 2016年4月〜2026年3月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女性相談員(女性支援員)相談力向上研修, 徳島県中央こども女性相談センター, 2017年5月〜2025年8月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DV被害者対象サポートグループ講師, 枚方市人権政策課, 2016年4月〜2026年3月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女性相談員(女性支援員)相談力向上研修, 徳島県中央こども女性相談センター, 2017年5月〜2025年8月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DV被害者対象サポートグループ講師, 枚方市人権政策課, 2016年4月〜2026年3月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女性相談員(女性支援員)相談力向上研修, 徳島県中央こども女性相談センター, 2017年5月〜2025年8月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DV被害者対象サポートグループ講師, 枚方市人権政策課, 2016年4月〜2026年3月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女性相談員(女性支援員)相談力向上研修, 徳島県中央こども女性相談センター, 2017年5月〜2025年8月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DV被害者対象サポートグループ講師, 枚方市人権政策課, 2016年4月〜2026年3月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女性相談員(女性支援員)相談力向上研修, 徳島県中央こども女性相談センター, 2017年5月〜2025年8月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DV被害者対象サポートグループ講師, 枚方市人権政策課, 2016年4月〜2026年3月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女性相談員(女性支援員)相談力向上研修, 徳島県中央こども女性相談センター, 2017年5月〜2025年8月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