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環境審議会委員, 徳島県環境審議会(温泉部会), 2006年8月〜2016年7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廃棄物処理施設設置専門委員会委員, 徳島県廃棄物処理施設設置専門委員会, 2007年5月〜2017年4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優良産業廃棄物処理業者認定委員会委員, 徳島県優良産業廃棄物処理業者認定委員会, 2011年8月〜2015年7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