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川瀬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(ネットワークコア運営協議会構成員 [2014年11月]).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FD委員会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[2018年〜2022年]).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