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日本プロテオーム学会誌(Proteome Letters),  (副編集委員長 [2018年1月〜2020年12月]).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日本細胞生物学会,  (Cell Structure and Function (Associate Editor ) [2017年1月〜2022年12月]).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 (科学技術・学術政策研究所科学技術予測センター),  (専門調査員 [2018年4月〜2022年3月]).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徳島県医師会腎疾患対策委員会,  (委員 [2020年6月〜2022年6月]).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(会長 [2011年4月〜2023年3月]).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徳島県国民健康保険団体連合会保健事業支援・評価委員会,  (委員長 [2014年6月〜2026年3月]).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一般社団法人阿波あいネット,  (理事 [2018年7月〜2022年3月]).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 健康局,  (膵臓移植の基準等に関する作業班 班員 [2018年4月〜2023年3月]).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日本細胞生物学会,  (Cell Structure and Function (Associate Editor ) [2017年1月〜2022年12月]).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 (科学技術・学術政策研究所科学技術予測センター),  (専門調査員 [2018年4月〜2022年3月]).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徳島県医師会腎疾患対策委員会,  (委員 [2020年6月〜2022年6月]).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(会長 [2011年4月〜2023年3月]).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徳島県国民健康保険団体連合会保健事業支援・評価委員会,  (委員長 [2014年6月〜2026年3月]).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一般社団法人阿波あいネット,  (理事 [2018年7月〜2022年3月]).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 健康局,  (膵臓移植の基準等に関する作業班 班員 [2018年4月〜2023年3月]).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池田 康将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静岡県立大学薬学部,  (客員教授 [2023年2月]).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日本細胞生物学会,  (Cell Structure and Function (Associate Editor ) [2017年1月〜2022年12月]).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徳島県医師会腎疾患対策委員会,  (委員 [2020年6月〜2022年6月]).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(会長 [2011年4月〜2023年3月]).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徳島県国民健康保険団体連合会保健事業支援・評価委員会,  (委員長 [2014年6月〜2026年3月]).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 健康局,  (膵臓移植の基準等に関する作業班 班員 [2018年4月〜2023年3月]).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一般社団法人阿波あいネット,  (副理事長 [2022年4月〜2024年5月]).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公益社団法人日本糖尿病協会,  (企画啓発委員会委員 [2022年6月〜2026年5月]).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一般社団法人日本糖尿病療養指導士認定機構,  (試験委員会委員 [2022年7月〜2024年6月]).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徳島県国民健康保険団体連合会保健事業支援・評価委員会,  (委員長 [2014年6月〜2026年3月]).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一般社団法人阿波あいネット,  (副理事長 [2022年4月〜2024年5月]).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公益社団法人日本糖尿病協会,  (企画啓発委員会委員 [2022年6月〜2026年5月]).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一般社団法人日本糖尿病療養指導士認定機構,  (試験委員会委員 [2022年7月〜2024年6月]).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(重篤副作用疾患別対応マニュアル作成委員 [2023年7月〜]).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東京医科歯科大学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(難治疾患共同研究共同拠点委員会委員 [2023年4月〜2025年3月]).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日本糖尿病学会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(専門医試験委員会委員 [2023年6月〜2025年3月]).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徳島県商工労働観光部,  (徳島県ヘルスケアビジネス支援アドバイザー [2023年4月〜2024年3月]).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(幹事 [2023年4月〜2025年3月]).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(会長 [2024年4月〜]).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徳島県国民健康保険団体連合会保健事業支援・評価委員会,  (委員長 [2014年6月〜2026年3月]).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一般社団法人阿波あいネット,  (副理事長 [2022年4月〜2024年5月]).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公益社団法人日本糖尿病協会,  (企画啓発委員会委員 [2022年6月〜2026年5月]).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一般社団法人日本糖尿病療養指導士認定機構,  (試験委員会委員 [2022年7月〜2024年6月]).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(重篤副作用疾患別対応マニュアル作成委員 [2023年7月〜]).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一般社団法人阿波あいネット,  (理事長 [2024年6月〜]).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一般社団法人日本糖尿病療養指導士認定機構,  (編集委員会委員 [2024年6月〜2026年6月]).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東京医科歯科大学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(難治疾患共同研究共同拠点委員会委員 [2023年4月〜2025年3月]).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日本糖尿病学会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(専門医試験委員会委員 [2023年6月〜2025年3月]).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自然科学研究機構基礎生物学研究所,  (基礎生物学研究所評価会議委員 [2024年6月〜10月]).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(幹事 [2023年4月〜2025年3月]).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(会長 [2024年4月〜]).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徳島県国民健康保険団体連合会保健事業支援・評価委員会,  (委員長 [2014年6月〜2026年3月]).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公益社団法人日本糖尿病協会,  (企画啓発委員会委員 [2022年6月〜2026年5月]).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(重篤副作用疾患別対応マニュアル作成委員 [2023年7月〜]).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一般社団法人阿波あいネット,  (理事長 [2024年6月〜]).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一般社団法人日本糖尿病療養指導士認定機構,  (編集委員会委員 [2024年6月〜2026年6月]).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